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44633" w14:textId="77777777" w:rsidR="00AE56E4" w:rsidRDefault="00AE56E4" w:rsidP="00AE56E4">
      <w:pPr>
        <w:pStyle w:val="ConsPlusTitlePage"/>
      </w:pPr>
      <w:r>
        <w:t xml:space="preserve">Документ предоставлен </w:t>
      </w:r>
      <w:hyperlink r:id="rId4" w:history="1">
        <w:r>
          <w:rPr>
            <w:color w:val="0000FF"/>
          </w:rPr>
          <w:t>КонсультантПлюс</w:t>
        </w:r>
      </w:hyperlink>
      <w:r>
        <w:br/>
      </w:r>
    </w:p>
    <w:p w14:paraId="5695FF66" w14:textId="77777777" w:rsidR="00AE56E4" w:rsidRPr="00AE56E4" w:rsidRDefault="00AE56E4" w:rsidP="00AE56E4">
      <w:pPr>
        <w:spacing w:after="1" w:line="200" w:lineRule="atLeast"/>
        <w:jc w:val="both"/>
        <w:rPr>
          <w:rFonts w:ascii="Arial" w:hAnsi="Arial" w:cs="Arial"/>
          <w:sz w:val="20"/>
          <w:szCs w:val="20"/>
        </w:rPr>
      </w:pPr>
    </w:p>
    <w:p w14:paraId="5373C2F8" w14:textId="77777777" w:rsidR="00AE56E4" w:rsidRPr="00AE56E4" w:rsidRDefault="00AE56E4" w:rsidP="00AE56E4">
      <w:pPr>
        <w:spacing w:after="1" w:line="200" w:lineRule="atLeast"/>
        <w:jc w:val="center"/>
        <w:rPr>
          <w:rFonts w:ascii="Arial" w:hAnsi="Arial" w:cs="Arial"/>
          <w:sz w:val="20"/>
          <w:szCs w:val="20"/>
        </w:rPr>
      </w:pPr>
      <w:r w:rsidRPr="00AE56E4">
        <w:rPr>
          <w:rFonts w:ascii="Arial" w:hAnsi="Arial" w:cs="Arial"/>
          <w:b/>
          <w:bCs/>
          <w:sz w:val="20"/>
          <w:szCs w:val="20"/>
        </w:rPr>
        <w:t>СРАВНЕНИЕ</w:t>
      </w:r>
    </w:p>
    <w:p w14:paraId="1B0B98E9" w14:textId="77777777" w:rsidR="00AE56E4" w:rsidRPr="00AE56E4" w:rsidRDefault="00AE56E4" w:rsidP="00AE56E4">
      <w:pPr>
        <w:spacing w:after="1" w:line="200" w:lineRule="atLeast"/>
        <w:jc w:val="both"/>
        <w:rPr>
          <w:rFonts w:ascii="Arial" w:hAnsi="Arial" w:cs="Arial"/>
          <w:sz w:val="20"/>
          <w:szCs w:val="20"/>
        </w:rPr>
      </w:pPr>
    </w:p>
    <w:tbl>
      <w:tblPr>
        <w:tblW w:w="15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7540"/>
        <w:gridCol w:w="7540"/>
      </w:tblGrid>
      <w:tr w:rsidR="008129BD" w:rsidRPr="0095521D" w14:paraId="1CA09C10" w14:textId="77777777" w:rsidTr="00CF5F8A">
        <w:tc>
          <w:tcPr>
            <w:tcW w:w="7540" w:type="dxa"/>
          </w:tcPr>
          <w:p w14:paraId="26F5DCF1" w14:textId="77777777" w:rsidR="00FD32BF" w:rsidRPr="0095521D" w:rsidRDefault="00453AB5" w:rsidP="00BC1B17">
            <w:pPr>
              <w:autoSpaceDE w:val="0"/>
              <w:autoSpaceDN w:val="0"/>
              <w:adjustRightInd w:val="0"/>
              <w:spacing w:after="1" w:line="200" w:lineRule="atLeast"/>
              <w:jc w:val="both"/>
              <w:rPr>
                <w:rFonts w:ascii="Arial" w:hAnsi="Arial" w:cs="Arial"/>
                <w:sz w:val="20"/>
                <w:szCs w:val="20"/>
              </w:rPr>
            </w:pPr>
            <w:r w:rsidRPr="00453AB5">
              <w:rPr>
                <w:rFonts w:ascii="Arial" w:hAnsi="Arial" w:cs="Arial"/>
                <w:noProof/>
                <w:sz w:val="20"/>
                <w:szCs w:val="20"/>
                <w:lang w:eastAsia="ru-RU"/>
              </w:rPr>
              <w:drawing>
                <wp:inline distT="0" distB="0" distL="0" distR="0" wp14:anchorId="1A5FD7E4" wp14:editId="69E9FAA6">
                  <wp:extent cx="154305" cy="154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hyperlink r:id="rId6" w:history="1">
              <w:r w:rsidR="00FD32BF" w:rsidRPr="0095521D">
                <w:rPr>
                  <w:rStyle w:val="a3"/>
                  <w:rFonts w:ascii="Arial" w:hAnsi="Arial" w:cs="Arial"/>
                  <w:sz w:val="20"/>
                  <w:szCs w:val="20"/>
                </w:rPr>
                <w:t>Постановление</w:t>
              </w:r>
            </w:hyperlink>
            <w:r w:rsidR="00FD32BF" w:rsidRPr="0095521D">
              <w:rPr>
                <w:rFonts w:ascii="Arial" w:hAnsi="Arial" w:cs="Arial"/>
                <w:sz w:val="20"/>
                <w:szCs w:val="20"/>
              </w:rPr>
              <w:t xml:space="preserve"> Правительства РФ от 04.07.2020 N 985</w:t>
            </w:r>
          </w:p>
          <w:p w14:paraId="4129C92A" w14:textId="77777777" w:rsidR="008129BD" w:rsidRPr="0095521D" w:rsidRDefault="00FD32BF" w:rsidP="00CD6A01">
            <w:pPr>
              <w:autoSpaceDE w:val="0"/>
              <w:autoSpaceDN w:val="0"/>
              <w:adjustRightInd w:val="0"/>
              <w:spacing w:after="1" w:line="200" w:lineRule="atLeast"/>
              <w:jc w:val="both"/>
              <w:rPr>
                <w:rFonts w:ascii="Arial" w:hAnsi="Arial" w:cs="Arial"/>
                <w:sz w:val="20"/>
                <w:szCs w:val="20"/>
              </w:rPr>
            </w:pPr>
            <w:r w:rsidRPr="0095521D">
              <w:rPr>
                <w:rFonts w:ascii="Arial" w:hAnsi="Arial" w:cs="Arial"/>
                <w:sz w:val="20"/>
                <w:szCs w:val="20"/>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tc>
        <w:tc>
          <w:tcPr>
            <w:tcW w:w="7540" w:type="dxa"/>
          </w:tcPr>
          <w:p w14:paraId="7B173243" w14:textId="3F2F5A80" w:rsidR="00FD32BF" w:rsidRPr="0095521D" w:rsidRDefault="00DD5484" w:rsidP="00BC1B17">
            <w:pPr>
              <w:autoSpaceDE w:val="0"/>
              <w:autoSpaceDN w:val="0"/>
              <w:adjustRightInd w:val="0"/>
              <w:spacing w:after="1" w:line="200" w:lineRule="atLeast"/>
              <w:jc w:val="both"/>
              <w:rPr>
                <w:rFonts w:ascii="Arial" w:hAnsi="Arial" w:cs="Arial"/>
                <w:sz w:val="20"/>
                <w:szCs w:val="20"/>
              </w:rPr>
            </w:pPr>
            <w:r>
              <w:rPr>
                <w:noProof/>
              </w:rPr>
              <w:drawing>
                <wp:inline distT="0" distB="0" distL="0" distR="0" wp14:anchorId="16AFC3A2" wp14:editId="066460A1">
                  <wp:extent cx="15240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Утратил силу_Не применяется.jpg"/>
                          <pic:cNvPicPr/>
                        </pic:nvPicPr>
                        <pic:blipFill>
                          <a:blip r:embed="rId5"/>
                          <a:stretch>
                            <a:fillRect/>
                          </a:stretch>
                        </pic:blipFill>
                        <pic:spPr>
                          <a:xfrm>
                            <a:off x="0" y="0"/>
                            <a:ext cx="152400" cy="152400"/>
                          </a:xfrm>
                          <a:prstGeom prst="rect">
                            <a:avLst/>
                          </a:prstGeom>
                        </pic:spPr>
                      </pic:pic>
                    </a:graphicData>
                  </a:graphic>
                </wp:inline>
              </w:drawing>
            </w:r>
            <w:hyperlink r:id="rId7" w:history="1">
              <w:r w:rsidR="00FD32BF" w:rsidRPr="0095521D">
                <w:rPr>
                  <w:rStyle w:val="a3"/>
                  <w:rFonts w:ascii="Arial" w:hAnsi="Arial" w:cs="Arial"/>
                  <w:sz w:val="20"/>
                  <w:szCs w:val="20"/>
                </w:rPr>
                <w:t>Постановление</w:t>
              </w:r>
            </w:hyperlink>
            <w:r w:rsidR="00FD32BF" w:rsidRPr="0095521D">
              <w:rPr>
                <w:rFonts w:ascii="Arial" w:hAnsi="Arial" w:cs="Arial"/>
                <w:sz w:val="20"/>
                <w:szCs w:val="20"/>
              </w:rPr>
              <w:t xml:space="preserve"> Правительства РФ от 28.05.2021 N 815</w:t>
            </w:r>
          </w:p>
          <w:p w14:paraId="43F024A8" w14:textId="77777777" w:rsidR="004B7E4F" w:rsidRPr="0095521D" w:rsidRDefault="004B7E4F" w:rsidP="004B7E4F">
            <w:pPr>
              <w:autoSpaceDE w:val="0"/>
              <w:autoSpaceDN w:val="0"/>
              <w:adjustRightInd w:val="0"/>
              <w:spacing w:after="1" w:line="200" w:lineRule="atLeast"/>
              <w:jc w:val="both"/>
              <w:rPr>
                <w:rFonts w:ascii="Arial" w:hAnsi="Arial" w:cs="Arial"/>
                <w:sz w:val="20"/>
                <w:szCs w:val="20"/>
              </w:rPr>
            </w:pPr>
            <w:r w:rsidRPr="0095521D">
              <w:rPr>
                <w:rFonts w:ascii="Arial" w:hAnsi="Arial" w:cs="Arial"/>
                <w:sz w:val="20"/>
                <w:szCs w:val="20"/>
              </w:rPr>
              <w:t>(ред. от 20.05.2022)</w:t>
            </w:r>
          </w:p>
          <w:p w14:paraId="6EBB25A8" w14:textId="77777777" w:rsidR="008129BD" w:rsidRPr="0095521D" w:rsidRDefault="004B7E4F" w:rsidP="004B7E4F">
            <w:pPr>
              <w:autoSpaceDE w:val="0"/>
              <w:autoSpaceDN w:val="0"/>
              <w:adjustRightInd w:val="0"/>
              <w:spacing w:after="1" w:line="200" w:lineRule="atLeast"/>
              <w:jc w:val="both"/>
              <w:rPr>
                <w:rFonts w:ascii="Arial" w:hAnsi="Arial" w:cs="Arial"/>
                <w:sz w:val="20"/>
                <w:szCs w:val="20"/>
              </w:rPr>
            </w:pPr>
            <w:r w:rsidRPr="0095521D">
              <w:rPr>
                <w:rFonts w:ascii="Arial" w:hAnsi="Arial" w:cs="Arial"/>
                <w:sz w:val="20"/>
                <w:szCs w:val="20"/>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w:t>
            </w:r>
          </w:p>
        </w:tc>
      </w:tr>
      <w:tr w:rsidR="00CF5F8A" w:rsidRPr="0095521D" w14:paraId="262C0AC1" w14:textId="77777777" w:rsidTr="00CF5F8A">
        <w:tc>
          <w:tcPr>
            <w:tcW w:w="7540" w:type="dxa"/>
          </w:tcPr>
          <w:p w14:paraId="16417127" w14:textId="77777777" w:rsidR="00CF5F8A" w:rsidRPr="0095521D" w:rsidRDefault="00CF5F8A" w:rsidP="00CF5F8A">
            <w:pPr>
              <w:spacing w:after="1" w:line="200" w:lineRule="atLeast"/>
              <w:jc w:val="both"/>
              <w:rPr>
                <w:rFonts w:ascii="Arial" w:hAnsi="Arial" w:cs="Arial"/>
                <w:bCs/>
                <w:sz w:val="20"/>
                <w:szCs w:val="20"/>
              </w:rPr>
            </w:pPr>
          </w:p>
          <w:p w14:paraId="679E9831"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rPr>
              <w:t>ПРАВИТЕЛЬСТВО РОССИЙСКОЙ ФЕДЕРАЦИИ</w:t>
            </w:r>
          </w:p>
          <w:p w14:paraId="4A418464" w14:textId="77777777" w:rsidR="00CF5F8A" w:rsidRPr="0095521D" w:rsidRDefault="00CF5F8A" w:rsidP="00CF5F8A">
            <w:pPr>
              <w:spacing w:after="1" w:line="200" w:lineRule="atLeast"/>
              <w:jc w:val="both"/>
              <w:outlineLvl w:val="0"/>
              <w:rPr>
                <w:rFonts w:ascii="Arial" w:hAnsi="Arial" w:cs="Arial"/>
                <w:sz w:val="20"/>
                <w:szCs w:val="20"/>
              </w:rPr>
            </w:pPr>
          </w:p>
          <w:p w14:paraId="4E80BC14"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rPr>
              <w:t>ПОСТАНОВЛЕНИЕ</w:t>
            </w:r>
          </w:p>
          <w:p w14:paraId="3BBC3D9B"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rPr>
              <w:t xml:space="preserve">от </w:t>
            </w:r>
            <w:r w:rsidRPr="0095521D">
              <w:rPr>
                <w:rFonts w:ascii="Arial" w:hAnsi="Arial" w:cs="Arial"/>
                <w:b/>
                <w:strike/>
                <w:color w:val="FF0000"/>
                <w:sz w:val="20"/>
                <w:szCs w:val="20"/>
              </w:rPr>
              <w:t>4 июля 2020</w:t>
            </w:r>
            <w:r w:rsidRPr="0095521D">
              <w:rPr>
                <w:rFonts w:ascii="Arial" w:hAnsi="Arial" w:cs="Arial"/>
                <w:b/>
                <w:sz w:val="20"/>
                <w:szCs w:val="20"/>
              </w:rPr>
              <w:t xml:space="preserve"> г. N </w:t>
            </w:r>
            <w:r w:rsidRPr="0095521D">
              <w:rPr>
                <w:rFonts w:ascii="Arial" w:hAnsi="Arial" w:cs="Arial"/>
                <w:b/>
                <w:strike/>
                <w:color w:val="FF0000"/>
                <w:sz w:val="20"/>
                <w:szCs w:val="20"/>
              </w:rPr>
              <w:t>985</w:t>
            </w:r>
          </w:p>
          <w:p w14:paraId="3F944431" w14:textId="77777777" w:rsidR="00CF5F8A" w:rsidRPr="0095521D" w:rsidRDefault="00CF5F8A" w:rsidP="00CF5F8A">
            <w:pPr>
              <w:spacing w:after="1" w:line="200" w:lineRule="atLeast"/>
              <w:jc w:val="both"/>
              <w:rPr>
                <w:rFonts w:ascii="Arial" w:hAnsi="Arial" w:cs="Arial"/>
                <w:sz w:val="20"/>
                <w:szCs w:val="20"/>
              </w:rPr>
            </w:pPr>
          </w:p>
          <w:p w14:paraId="3608E052"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rPr>
              <w:t>ОБ УТВЕРЖДЕНИИ ПЕРЕЧНЯ</w:t>
            </w:r>
          </w:p>
          <w:p w14:paraId="0D927F6F"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rPr>
              <w:t>НАЦИОНАЛЬНЫХ СТАНДАРТОВ И СВОДОВ ПРАВИЛ (ЧАСТЕЙ</w:t>
            </w:r>
          </w:p>
          <w:p w14:paraId="482F9067"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rPr>
              <w:t>ТАКИХ СТАНДАРТОВ И СВОДОВ ПРАВИЛ), В РЕЗУЛЬТАТЕ</w:t>
            </w:r>
          </w:p>
          <w:p w14:paraId="63C39968"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rPr>
              <w:t>ПРИМЕНЕНИЯ КОТОРЫХ НА ОБЯЗАТЕЛЬНОЙ ОСНОВЕ</w:t>
            </w:r>
          </w:p>
          <w:p w14:paraId="61E10A63"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rPr>
              <w:t>ОБЕСПЕЧИВАЕТСЯ СОБЛЮДЕНИЕ ТРЕБОВАНИЙ ФЕДЕРАЛЬНОГО</w:t>
            </w:r>
          </w:p>
          <w:p w14:paraId="11586F7B"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rPr>
              <w:t>ЗАКОНА "ТЕХНИЧЕСКИЙ РЕГЛАМЕНТ О БЕЗОПАСНОСТИ ЗДАНИЙ</w:t>
            </w:r>
          </w:p>
          <w:p w14:paraId="08B96A4C"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rPr>
              <w:t xml:space="preserve">И СООРУЖЕНИЙ" И О ПРИЗНАНИИ </w:t>
            </w:r>
            <w:r w:rsidRPr="0095521D">
              <w:rPr>
                <w:rFonts w:ascii="Arial" w:hAnsi="Arial" w:cs="Arial"/>
                <w:b/>
                <w:strike/>
                <w:color w:val="FF0000"/>
                <w:sz w:val="20"/>
                <w:szCs w:val="20"/>
              </w:rPr>
              <w:t>УТРАТИВШИМИ СИЛУ</w:t>
            </w:r>
          </w:p>
          <w:p w14:paraId="4C2FAA51"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trike/>
                <w:color w:val="FF0000"/>
                <w:sz w:val="20"/>
                <w:szCs w:val="20"/>
              </w:rPr>
              <w:t>НЕКОТОРЫХ АКТОВ</w:t>
            </w:r>
            <w:r w:rsidRPr="0095521D">
              <w:rPr>
                <w:rFonts w:ascii="Arial" w:hAnsi="Arial" w:cs="Arial"/>
                <w:b/>
                <w:sz w:val="20"/>
                <w:szCs w:val="20"/>
              </w:rPr>
              <w:t xml:space="preserve"> ПРАВИТЕЛЬСТВА РОССИЙСКОЙ ФЕДЕРАЦИИ</w:t>
            </w:r>
          </w:p>
          <w:p w14:paraId="5BA5D4EB" w14:textId="77777777" w:rsidR="00CF5F8A" w:rsidRPr="0095521D" w:rsidRDefault="00CF5F8A" w:rsidP="00CF5F8A">
            <w:pPr>
              <w:pStyle w:val="ConsPlusNormal"/>
              <w:spacing w:after="1" w:line="200" w:lineRule="atLeast"/>
              <w:jc w:val="both"/>
              <w:rPr>
                <w:sz w:val="20"/>
              </w:rPr>
            </w:pPr>
          </w:p>
          <w:p w14:paraId="005CFB49" w14:textId="2E6677AB" w:rsidR="00CF5F8A" w:rsidRPr="00CF5F8A" w:rsidRDefault="00CF5F8A" w:rsidP="00CF5F8A">
            <w:pPr>
              <w:pStyle w:val="ConsPlusNormal"/>
              <w:spacing w:after="1" w:line="200" w:lineRule="atLeast"/>
              <w:ind w:firstLine="539"/>
              <w:jc w:val="both"/>
              <w:rPr>
                <w:sz w:val="20"/>
              </w:rPr>
            </w:pPr>
            <w:r w:rsidRPr="0095521D">
              <w:rPr>
                <w:sz w:val="20"/>
              </w:rPr>
              <w:t>В соответствии с частью 1 статьи 6 Федерального закона "Технический регламент о безопасности зданий и сооружений" Правительство Российской Федерации постановляет:</w:t>
            </w:r>
          </w:p>
        </w:tc>
        <w:tc>
          <w:tcPr>
            <w:tcW w:w="7540" w:type="dxa"/>
          </w:tcPr>
          <w:p w14:paraId="34F2BB63" w14:textId="77777777" w:rsidR="00CF5F8A" w:rsidRPr="0095521D" w:rsidRDefault="00CF5F8A" w:rsidP="00CF5F8A">
            <w:pPr>
              <w:spacing w:after="1" w:line="200" w:lineRule="atLeast"/>
              <w:jc w:val="both"/>
              <w:rPr>
                <w:rFonts w:ascii="Arial" w:hAnsi="Arial" w:cs="Arial"/>
                <w:bCs/>
                <w:sz w:val="20"/>
                <w:szCs w:val="20"/>
              </w:rPr>
            </w:pPr>
          </w:p>
          <w:p w14:paraId="5F0B9BA8" w14:textId="77777777" w:rsidR="00CF5F8A" w:rsidRPr="0095521D" w:rsidRDefault="00CF5F8A" w:rsidP="00CF5F8A">
            <w:pPr>
              <w:spacing w:after="1" w:line="200" w:lineRule="atLeast"/>
              <w:jc w:val="center"/>
              <w:rPr>
                <w:rFonts w:ascii="Arial" w:hAnsi="Arial" w:cs="Arial"/>
                <w:sz w:val="20"/>
                <w:szCs w:val="20"/>
              </w:rPr>
            </w:pPr>
            <w:bookmarkStart w:id="0" w:name="_GoBack"/>
            <w:bookmarkEnd w:id="0"/>
            <w:r w:rsidRPr="0095521D">
              <w:rPr>
                <w:rFonts w:ascii="Arial" w:hAnsi="Arial" w:cs="Arial"/>
                <w:b/>
                <w:sz w:val="20"/>
                <w:szCs w:val="20"/>
              </w:rPr>
              <w:t>ПРАВИТЕЛЬСТВО РОССИЙСКОЙ ФЕДЕРАЦИИ</w:t>
            </w:r>
          </w:p>
          <w:p w14:paraId="5B5F5BF0" w14:textId="77777777" w:rsidR="00CF5F8A" w:rsidRPr="0095521D" w:rsidRDefault="00CF5F8A" w:rsidP="00CF5F8A">
            <w:pPr>
              <w:spacing w:after="1" w:line="200" w:lineRule="atLeast"/>
              <w:jc w:val="both"/>
              <w:rPr>
                <w:rFonts w:ascii="Arial" w:hAnsi="Arial" w:cs="Arial"/>
                <w:sz w:val="20"/>
                <w:szCs w:val="20"/>
              </w:rPr>
            </w:pPr>
          </w:p>
          <w:p w14:paraId="7456F335"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rPr>
              <w:t>ПОСТАНОВЛЕНИЕ</w:t>
            </w:r>
          </w:p>
          <w:p w14:paraId="46BD1D1B"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rPr>
              <w:t xml:space="preserve">от </w:t>
            </w:r>
            <w:r w:rsidRPr="0095521D">
              <w:rPr>
                <w:rFonts w:ascii="Arial" w:hAnsi="Arial" w:cs="Arial"/>
                <w:b/>
                <w:sz w:val="20"/>
                <w:szCs w:val="20"/>
                <w:shd w:val="clear" w:color="auto" w:fill="C0C0C0"/>
              </w:rPr>
              <w:t>28 мая 2021</w:t>
            </w:r>
            <w:r w:rsidRPr="0095521D">
              <w:rPr>
                <w:rFonts w:ascii="Arial" w:hAnsi="Arial" w:cs="Arial"/>
                <w:b/>
                <w:sz w:val="20"/>
                <w:szCs w:val="20"/>
              </w:rPr>
              <w:t xml:space="preserve"> г. N </w:t>
            </w:r>
            <w:r w:rsidRPr="0095521D">
              <w:rPr>
                <w:rFonts w:ascii="Arial" w:hAnsi="Arial" w:cs="Arial"/>
                <w:b/>
                <w:sz w:val="20"/>
                <w:szCs w:val="20"/>
                <w:shd w:val="clear" w:color="auto" w:fill="C0C0C0"/>
              </w:rPr>
              <w:t>815</w:t>
            </w:r>
          </w:p>
          <w:p w14:paraId="60128187" w14:textId="77777777" w:rsidR="00CF5F8A" w:rsidRPr="0095521D" w:rsidRDefault="00CF5F8A" w:rsidP="00CF5F8A">
            <w:pPr>
              <w:spacing w:after="1" w:line="200" w:lineRule="atLeast"/>
              <w:jc w:val="both"/>
              <w:rPr>
                <w:rFonts w:ascii="Arial" w:hAnsi="Arial" w:cs="Arial"/>
                <w:sz w:val="20"/>
                <w:szCs w:val="20"/>
              </w:rPr>
            </w:pPr>
          </w:p>
          <w:p w14:paraId="41000763"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rPr>
              <w:t>ОБ УТВЕРЖДЕНИИ ПЕРЕЧНЯ</w:t>
            </w:r>
          </w:p>
          <w:p w14:paraId="392837A8"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rPr>
              <w:t>НАЦИОНАЛЬНЫХ СТАНДАРТОВ И СВОДОВ ПРАВИЛ (ЧАСТЕЙ</w:t>
            </w:r>
          </w:p>
          <w:p w14:paraId="56EC07F0"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rPr>
              <w:t>ТАКИХ СТАНДАРТОВ И СВОДОВ ПРАВИЛ), В РЕЗУЛЬТАТЕ</w:t>
            </w:r>
          </w:p>
          <w:p w14:paraId="37F96F35"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rPr>
              <w:t>ПРИМЕНЕНИЯ КОТОРЫХ НА ОБЯЗАТЕЛЬНОЙ ОСНОВЕ</w:t>
            </w:r>
          </w:p>
          <w:p w14:paraId="772C291B"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rPr>
              <w:t>ОБЕСПЕЧИВАЕТСЯ СОБЛЮДЕНИЕ ТРЕБОВАНИЙ ФЕДЕРАЛЬНОГО</w:t>
            </w:r>
          </w:p>
          <w:p w14:paraId="7431DD60"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rPr>
              <w:t>ЗАКОНА "ТЕХНИЧЕСКИЙ РЕГЛАМЕНТ О БЕЗОПАСНОСТИ ЗДАНИЙ</w:t>
            </w:r>
          </w:p>
          <w:p w14:paraId="3806B3B9" w14:textId="77777777" w:rsidR="00CF5F8A" w:rsidRPr="0095521D" w:rsidRDefault="00CF5F8A" w:rsidP="00CF5F8A">
            <w:pPr>
              <w:spacing w:after="1" w:line="200" w:lineRule="atLeast"/>
              <w:jc w:val="center"/>
              <w:rPr>
                <w:rFonts w:ascii="Arial" w:hAnsi="Arial" w:cs="Arial"/>
                <w:sz w:val="20"/>
                <w:szCs w:val="20"/>
                <w:shd w:val="clear" w:color="auto" w:fill="C0C0C0"/>
              </w:rPr>
            </w:pPr>
            <w:r w:rsidRPr="0095521D">
              <w:rPr>
                <w:rFonts w:ascii="Arial" w:hAnsi="Arial" w:cs="Arial"/>
                <w:b/>
                <w:sz w:val="20"/>
                <w:szCs w:val="20"/>
              </w:rPr>
              <w:t>И СООРУЖЕНИЙ"</w:t>
            </w:r>
            <w:r w:rsidRPr="0095521D">
              <w:rPr>
                <w:rFonts w:ascii="Arial" w:hAnsi="Arial" w:cs="Arial"/>
                <w:b/>
                <w:sz w:val="20"/>
                <w:szCs w:val="20"/>
                <w:shd w:val="clear" w:color="auto" w:fill="C0C0C0"/>
              </w:rPr>
              <w:t>,</w:t>
            </w:r>
            <w:r w:rsidRPr="0095521D">
              <w:rPr>
                <w:rFonts w:ascii="Arial" w:hAnsi="Arial" w:cs="Arial"/>
                <w:b/>
                <w:sz w:val="20"/>
                <w:szCs w:val="20"/>
              </w:rPr>
              <w:t xml:space="preserve"> И О ПРИЗНАНИИ </w:t>
            </w:r>
            <w:r w:rsidRPr="0095521D">
              <w:rPr>
                <w:rFonts w:ascii="Arial" w:hAnsi="Arial" w:cs="Arial"/>
                <w:b/>
                <w:sz w:val="20"/>
                <w:szCs w:val="20"/>
                <w:shd w:val="clear" w:color="auto" w:fill="C0C0C0"/>
              </w:rPr>
              <w:t>УТРАТИВШИМ СИЛУ</w:t>
            </w:r>
          </w:p>
          <w:p w14:paraId="74297FD1"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shd w:val="clear" w:color="auto" w:fill="C0C0C0"/>
              </w:rPr>
              <w:t>ПОСТАНОВЛЕНИЯ</w:t>
            </w:r>
            <w:r w:rsidRPr="0095521D">
              <w:rPr>
                <w:rFonts w:ascii="Arial" w:hAnsi="Arial" w:cs="Arial"/>
                <w:b/>
                <w:sz w:val="20"/>
                <w:szCs w:val="20"/>
              </w:rPr>
              <w:t xml:space="preserve"> ПРАВИТЕЛЬСТВА РОССИЙСКОЙ</w:t>
            </w:r>
          </w:p>
          <w:p w14:paraId="77197D4B" w14:textId="77777777" w:rsidR="00CF5F8A" w:rsidRPr="0095521D" w:rsidRDefault="00CF5F8A" w:rsidP="00CF5F8A">
            <w:pPr>
              <w:spacing w:after="1" w:line="200" w:lineRule="atLeast"/>
              <w:jc w:val="center"/>
              <w:rPr>
                <w:rFonts w:ascii="Arial" w:hAnsi="Arial" w:cs="Arial"/>
                <w:sz w:val="20"/>
                <w:szCs w:val="20"/>
              </w:rPr>
            </w:pPr>
            <w:r w:rsidRPr="0095521D">
              <w:rPr>
                <w:rFonts w:ascii="Arial" w:hAnsi="Arial" w:cs="Arial"/>
                <w:b/>
                <w:sz w:val="20"/>
                <w:szCs w:val="20"/>
              </w:rPr>
              <w:t xml:space="preserve">ФЕДЕРАЦИИ </w:t>
            </w:r>
            <w:r w:rsidRPr="0095521D">
              <w:rPr>
                <w:rFonts w:ascii="Arial" w:hAnsi="Arial" w:cs="Arial"/>
                <w:b/>
                <w:sz w:val="20"/>
                <w:szCs w:val="20"/>
                <w:shd w:val="clear" w:color="auto" w:fill="C0C0C0"/>
              </w:rPr>
              <w:t>ОТ 4 ИЮЛЯ 2020 Г. N 985</w:t>
            </w:r>
          </w:p>
          <w:p w14:paraId="27E89691" w14:textId="77777777" w:rsidR="00CF5F8A" w:rsidRPr="0095521D" w:rsidRDefault="00CF5F8A" w:rsidP="00CF5F8A">
            <w:pPr>
              <w:pStyle w:val="ConsPlusNormal"/>
              <w:spacing w:after="1" w:line="200" w:lineRule="atLeast"/>
              <w:jc w:val="both"/>
              <w:rPr>
                <w:sz w:val="20"/>
              </w:rPr>
            </w:pPr>
          </w:p>
          <w:p w14:paraId="0A20C4D6" w14:textId="0AE25338" w:rsidR="00CF5F8A" w:rsidRPr="00CF5F8A" w:rsidRDefault="00CF5F8A" w:rsidP="00CF5F8A">
            <w:pPr>
              <w:pStyle w:val="ConsPlusNormal"/>
              <w:spacing w:after="1" w:line="200" w:lineRule="atLeast"/>
              <w:ind w:firstLine="539"/>
              <w:jc w:val="both"/>
              <w:rPr>
                <w:sz w:val="20"/>
              </w:rPr>
            </w:pPr>
            <w:r w:rsidRPr="0095521D">
              <w:rPr>
                <w:sz w:val="20"/>
              </w:rPr>
              <w:t>В соответствии с частью 1 статьи 6 Федерального закона "Технический регламент о безопасности зданий и сооружений" Правительство Российской Федерации постановляет:</w:t>
            </w:r>
          </w:p>
        </w:tc>
      </w:tr>
      <w:tr w:rsidR="008264D4" w:rsidRPr="0095521D" w14:paraId="2AAF74EB" w14:textId="77777777" w:rsidTr="00CF5F8A">
        <w:tc>
          <w:tcPr>
            <w:tcW w:w="7540" w:type="dxa"/>
          </w:tcPr>
          <w:p w14:paraId="6086C80D" w14:textId="77777777" w:rsidR="008264D4" w:rsidRPr="0095521D" w:rsidRDefault="008264D4" w:rsidP="00BC1B17">
            <w:pPr>
              <w:spacing w:before="200" w:after="1" w:line="200" w:lineRule="atLeast"/>
              <w:ind w:firstLine="539"/>
              <w:jc w:val="both"/>
              <w:rPr>
                <w:rFonts w:ascii="Arial" w:hAnsi="Arial" w:cs="Arial"/>
                <w:sz w:val="20"/>
                <w:szCs w:val="20"/>
              </w:rPr>
            </w:pPr>
            <w:r w:rsidRPr="0095521D">
              <w:rPr>
                <w:rFonts w:ascii="Arial" w:hAnsi="Arial" w:cs="Arial"/>
                <w:sz w:val="20"/>
                <w:szCs w:val="20"/>
              </w:rPr>
              <w:t>1. Утвердить прилагаемый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2DB57E87" w14:textId="77777777" w:rsidR="008264D4" w:rsidRPr="0095521D" w:rsidRDefault="008264D4" w:rsidP="004B7E4F">
            <w:pPr>
              <w:spacing w:before="200" w:after="1" w:line="200" w:lineRule="atLeast"/>
              <w:ind w:firstLine="539"/>
              <w:jc w:val="both"/>
              <w:rPr>
                <w:rFonts w:ascii="Arial" w:hAnsi="Arial" w:cs="Arial"/>
                <w:sz w:val="20"/>
                <w:szCs w:val="20"/>
              </w:rPr>
            </w:pPr>
            <w:r w:rsidRPr="0095521D">
              <w:rPr>
                <w:rFonts w:ascii="Arial" w:hAnsi="Arial" w:cs="Arial"/>
                <w:sz w:val="20"/>
                <w:szCs w:val="20"/>
              </w:rPr>
              <w:lastRenderedPageBreak/>
              <w:t xml:space="preserve">2. Установить, что принятые застройщиком или техническим заказчиком проектная документация и (или) результаты инженерных изысканий, разработка которых начата до </w:t>
            </w:r>
            <w:r w:rsidRPr="0095521D">
              <w:rPr>
                <w:rFonts w:ascii="Arial" w:hAnsi="Arial" w:cs="Arial"/>
                <w:strike/>
                <w:color w:val="FF0000"/>
                <w:sz w:val="20"/>
                <w:szCs w:val="20"/>
              </w:rPr>
              <w:t>вступления в силу настоящего постановления</w:t>
            </w:r>
            <w:r w:rsidRPr="0095521D">
              <w:rPr>
                <w:rFonts w:ascii="Arial" w:hAnsi="Arial" w:cs="Arial"/>
                <w:sz w:val="20"/>
                <w:szCs w:val="20"/>
              </w:rPr>
              <w:t xml:space="preserve"> и которые представлены на первичную или повторную государственную или негосударственную экспертизу проектной документации и (или) результатов инженерных изысканий, проверяются на соответствие национальным стандартам и сводам правил (частям таких стандартов и сводов правил), включенным в перечень, утвержденный постановлением Правительства Российской Федерации от 26 декабря 2014 г.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95521D">
              <w:rPr>
                <w:rFonts w:ascii="Arial" w:hAnsi="Arial" w:cs="Arial"/>
                <w:strike/>
                <w:color w:val="FF0000"/>
                <w:sz w:val="20"/>
                <w:szCs w:val="20"/>
              </w:rPr>
              <w:t>.</w:t>
            </w:r>
          </w:p>
        </w:tc>
        <w:tc>
          <w:tcPr>
            <w:tcW w:w="7540" w:type="dxa"/>
          </w:tcPr>
          <w:p w14:paraId="30477A7F" w14:textId="77777777" w:rsidR="008264D4" w:rsidRPr="0095521D" w:rsidRDefault="008264D4" w:rsidP="00BC1B17">
            <w:pPr>
              <w:spacing w:before="200" w:after="1" w:line="200" w:lineRule="atLeast"/>
              <w:ind w:firstLine="539"/>
              <w:jc w:val="both"/>
              <w:rPr>
                <w:rFonts w:ascii="Arial" w:hAnsi="Arial" w:cs="Arial"/>
                <w:sz w:val="20"/>
                <w:szCs w:val="20"/>
              </w:rPr>
            </w:pPr>
            <w:r w:rsidRPr="0095521D">
              <w:rPr>
                <w:rFonts w:ascii="Arial" w:hAnsi="Arial" w:cs="Arial"/>
                <w:sz w:val="20"/>
                <w:szCs w:val="20"/>
              </w:rPr>
              <w:lastRenderedPageBreak/>
              <w:t>1. Утвердить прилагаемый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4133213E" w14:textId="77777777" w:rsidR="008264D4" w:rsidRPr="0095521D" w:rsidRDefault="008264D4" w:rsidP="00BC1B17">
            <w:pPr>
              <w:spacing w:before="200" w:after="1" w:line="200" w:lineRule="atLeast"/>
              <w:ind w:firstLine="539"/>
              <w:jc w:val="both"/>
              <w:rPr>
                <w:rFonts w:ascii="Arial" w:hAnsi="Arial" w:cs="Arial"/>
                <w:sz w:val="20"/>
                <w:szCs w:val="20"/>
              </w:rPr>
            </w:pPr>
            <w:r w:rsidRPr="0095521D">
              <w:rPr>
                <w:rFonts w:ascii="Arial" w:hAnsi="Arial" w:cs="Arial"/>
                <w:sz w:val="20"/>
                <w:szCs w:val="20"/>
              </w:rPr>
              <w:lastRenderedPageBreak/>
              <w:t>2. Установить, что</w:t>
            </w:r>
            <w:r w:rsidRPr="0095521D">
              <w:rPr>
                <w:rFonts w:ascii="Arial" w:hAnsi="Arial" w:cs="Arial"/>
                <w:sz w:val="20"/>
                <w:szCs w:val="20"/>
                <w:shd w:val="clear" w:color="auto" w:fill="C0C0C0"/>
              </w:rPr>
              <w:t>:</w:t>
            </w:r>
          </w:p>
          <w:p w14:paraId="618F2FD2" w14:textId="77777777" w:rsidR="004B7E4F" w:rsidRPr="0095521D" w:rsidRDefault="004B7E4F" w:rsidP="004B7E4F">
            <w:pPr>
              <w:spacing w:before="200" w:after="1" w:line="200" w:lineRule="atLeast"/>
              <w:ind w:firstLine="539"/>
              <w:jc w:val="both"/>
              <w:rPr>
                <w:rFonts w:ascii="Arial" w:hAnsi="Arial" w:cs="Arial"/>
                <w:sz w:val="20"/>
                <w:szCs w:val="20"/>
              </w:rPr>
            </w:pPr>
            <w:r w:rsidRPr="0095521D">
              <w:rPr>
                <w:rFonts w:ascii="Arial" w:hAnsi="Arial" w:cs="Arial"/>
                <w:sz w:val="20"/>
                <w:szCs w:val="20"/>
                <w:shd w:val="clear" w:color="auto" w:fill="C0C0C0"/>
              </w:rPr>
              <w:t>принятые застройщиком или техническим заказчиком проектная документация и (или) результаты инженерных изысканий, разработка которых начата в период с 1 августа 2020 г. до 1 сентября 2021 г. и которые представлены на первичную или повторную государственную или негосударственную экспертизу проектной документации и (или) результатов инженерных изысканий до 1 сентября 2022 г., проверяются на соответствие национальным стандартам и сводам правил (частям таких стандартов и сводов правил), включенным в перечень, утвержденный постановлением Правительства Российской Федерации от 4 июля 2020 г.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 или на соответствие национальным стандартам и сводам правил (частям таких стандартов и сводов правил), включенным в перечень, утвержденный настоящим постановлением в редакции, действующей до дня вступления в силу постановления Правительства Российской Федерации от 20 мая 2022 г. N 914 "О внесении изменений в постановление Правительства Российской Федерации от 28 мая 2021 г. N 815" (далее - постановление от 20 мая 2022 г. N 914), по выбору застройщика или технического заказчика;</w:t>
            </w:r>
          </w:p>
          <w:p w14:paraId="4D2A857F" w14:textId="77777777" w:rsidR="004B7E4F" w:rsidRPr="0095521D" w:rsidRDefault="004B7E4F" w:rsidP="004B7E4F">
            <w:pPr>
              <w:spacing w:before="200" w:after="1" w:line="200" w:lineRule="atLeast"/>
              <w:ind w:firstLine="539"/>
              <w:jc w:val="both"/>
              <w:rPr>
                <w:rFonts w:ascii="Arial" w:hAnsi="Arial" w:cs="Arial"/>
                <w:sz w:val="20"/>
                <w:szCs w:val="20"/>
                <w:shd w:val="clear" w:color="auto" w:fill="C0C0C0"/>
              </w:rPr>
            </w:pPr>
            <w:r w:rsidRPr="0095521D">
              <w:rPr>
                <w:rFonts w:ascii="Arial" w:hAnsi="Arial" w:cs="Arial"/>
                <w:sz w:val="20"/>
                <w:szCs w:val="20"/>
                <w:shd w:val="clear" w:color="auto" w:fill="C0C0C0"/>
              </w:rPr>
              <w:t xml:space="preserve">принятые застройщиком или техническим заказчиком проектная документация и (или) результаты инженерных изысканий, разработка которых начата в период с 1 августа 2020 г. до 1 сентября 2021 г. и которые представлены на первичную или повторную государственную или негосударственную экспертизу проектной документации и (или) результатов инженерных изысканий после 1 сентября 2022 г., проверяются на соответствие национальным стандартам и сводам правил (частям таких стандартов и сводов правил), включенным в перечень, утвержденный постановлением Правительства Российской Федерации от 4 июля 2020 г.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 или на соответствие национальным стандартам и сводам правил </w:t>
            </w:r>
            <w:r w:rsidRPr="0095521D">
              <w:rPr>
                <w:rFonts w:ascii="Arial" w:hAnsi="Arial" w:cs="Arial"/>
                <w:sz w:val="20"/>
                <w:szCs w:val="20"/>
                <w:shd w:val="clear" w:color="auto" w:fill="C0C0C0"/>
              </w:rPr>
              <w:lastRenderedPageBreak/>
              <w:t>(частям таких стандартов и сводов правил), включенным в перечень, утвержденный настоящим постановлением в редакции, действующей до дня вступления в силу постановления от 20 мая 2022 г. N 914, или в перечень, утвержденный настоящим постановлением в редакции, действующей после дня вступления в силу постановления от 20 мая 2022 г. N 914, по выбору застройщика или технического заказчика;</w:t>
            </w:r>
          </w:p>
          <w:p w14:paraId="73503CCA" w14:textId="77777777" w:rsidR="004B7E4F" w:rsidRPr="0095521D" w:rsidRDefault="004B7E4F" w:rsidP="004B7E4F">
            <w:pPr>
              <w:spacing w:before="200" w:after="1" w:line="200" w:lineRule="atLeast"/>
              <w:ind w:firstLine="539"/>
              <w:jc w:val="both"/>
              <w:rPr>
                <w:rFonts w:ascii="Arial" w:hAnsi="Arial" w:cs="Arial"/>
                <w:sz w:val="20"/>
                <w:szCs w:val="20"/>
                <w:shd w:val="clear" w:color="auto" w:fill="C0C0C0"/>
              </w:rPr>
            </w:pPr>
            <w:r w:rsidRPr="0095521D">
              <w:rPr>
                <w:rFonts w:ascii="Arial" w:hAnsi="Arial" w:cs="Arial"/>
                <w:sz w:val="20"/>
                <w:szCs w:val="20"/>
              </w:rPr>
              <w:t xml:space="preserve">принятые застройщиком или техническим заказчиком проектная документация и (или) результаты инженерных изысканий, разработка которых начата до </w:t>
            </w:r>
            <w:r w:rsidRPr="0095521D">
              <w:rPr>
                <w:rFonts w:ascii="Arial" w:hAnsi="Arial" w:cs="Arial"/>
                <w:sz w:val="20"/>
                <w:szCs w:val="20"/>
                <w:shd w:val="clear" w:color="auto" w:fill="C0C0C0"/>
              </w:rPr>
              <w:t>1 августа 2020 г.</w:t>
            </w:r>
            <w:r w:rsidRPr="0095521D">
              <w:rPr>
                <w:rFonts w:ascii="Arial" w:hAnsi="Arial" w:cs="Arial"/>
                <w:sz w:val="20"/>
                <w:szCs w:val="20"/>
              </w:rPr>
              <w:t xml:space="preserve"> и которые представлены на первичную или повторную государственную или негосударственную экспертизу проектной документации и (или) результатов инженерных изысканий </w:t>
            </w:r>
            <w:r w:rsidRPr="0095521D">
              <w:rPr>
                <w:rFonts w:ascii="Arial" w:hAnsi="Arial" w:cs="Arial"/>
                <w:sz w:val="20"/>
                <w:szCs w:val="20"/>
                <w:shd w:val="clear" w:color="auto" w:fill="C0C0C0"/>
              </w:rPr>
              <w:t>до 1 сентября 2022 г.</w:t>
            </w:r>
            <w:r w:rsidRPr="0095521D">
              <w:rPr>
                <w:rFonts w:ascii="Arial" w:hAnsi="Arial" w:cs="Arial"/>
                <w:sz w:val="20"/>
                <w:szCs w:val="20"/>
              </w:rPr>
              <w:t>, проверяются на соответствие национальным стандартам и сводам правил (частям таких стандартов и сводов правил), включенным в перечень, утвержденный постановлением Правительства Российской Федерации от 26 декабря 2014 г.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95521D">
              <w:rPr>
                <w:rFonts w:ascii="Arial" w:hAnsi="Arial" w:cs="Arial"/>
                <w:sz w:val="20"/>
                <w:szCs w:val="20"/>
                <w:shd w:val="clear" w:color="auto" w:fill="C0C0C0"/>
              </w:rPr>
              <w:t>, или на соответствие национальным стандартам и сводам правил (частям таких стандартов и сводов правил), включенным в перечень, утвержденный настоящим постановлением в редакции, действующей до дня вступления в силу постановления от 20 мая 2022 г. N 914, по выбору застройщика или технического заказчика;</w:t>
            </w:r>
          </w:p>
          <w:p w14:paraId="6839018C" w14:textId="77777777" w:rsidR="004B7E4F" w:rsidRPr="0095521D" w:rsidRDefault="004B7E4F" w:rsidP="004B7E4F">
            <w:pPr>
              <w:spacing w:before="200" w:after="1" w:line="200" w:lineRule="atLeast"/>
              <w:ind w:firstLine="539"/>
              <w:jc w:val="both"/>
              <w:rPr>
                <w:rFonts w:ascii="Arial" w:hAnsi="Arial" w:cs="Arial"/>
                <w:sz w:val="20"/>
                <w:szCs w:val="20"/>
                <w:shd w:val="clear" w:color="auto" w:fill="C0C0C0"/>
              </w:rPr>
            </w:pPr>
            <w:r w:rsidRPr="0095521D">
              <w:rPr>
                <w:rFonts w:ascii="Arial" w:hAnsi="Arial" w:cs="Arial"/>
                <w:sz w:val="20"/>
                <w:szCs w:val="20"/>
                <w:shd w:val="clear" w:color="auto" w:fill="C0C0C0"/>
              </w:rPr>
              <w:t xml:space="preserve">принятые застройщиком или техническим заказчиком проектная документация и (или) результаты инженерных изысканий, разработка которых начата до 1 августа 2020 г. и которые представлены на первичную или повторную государственную или негосударственную экспертизу проектной документации и (или) результатов инженерных изысканий после 1 сентября 2022 г., проверяются на соответствие национальным стандартам и сводам правил (частям таких стандартов и сводов правил), включенным в перечень, утвержденный постановлением Правительства Российской Федерации от 26 декабря 2014 г.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или на соответствие национальным стандартам и сводам правил (частям таких стандартов и сводов правил), включенным в перечень, утвержденный настоящим постановлением в редакции, </w:t>
            </w:r>
            <w:r w:rsidRPr="0095521D">
              <w:rPr>
                <w:rFonts w:ascii="Arial" w:hAnsi="Arial" w:cs="Arial"/>
                <w:sz w:val="20"/>
                <w:szCs w:val="20"/>
                <w:shd w:val="clear" w:color="auto" w:fill="C0C0C0"/>
              </w:rPr>
              <w:lastRenderedPageBreak/>
              <w:t>действующей до дня вступления в силу постановления от 20 мая 2022 г. N 914, или в перечень, утвержденный настоящим постановлением в редакции, действующей после дня вступления в силу постановления от 20 мая 2022 г. N 914, по выбору застройщика или технического заказчика;</w:t>
            </w:r>
          </w:p>
          <w:p w14:paraId="6DFD54EA" w14:textId="77777777" w:rsidR="008264D4" w:rsidRPr="0095521D" w:rsidRDefault="004B7E4F" w:rsidP="004B7E4F">
            <w:pPr>
              <w:spacing w:before="200" w:after="1" w:line="200" w:lineRule="atLeast"/>
              <w:ind w:firstLine="539"/>
              <w:jc w:val="both"/>
              <w:rPr>
                <w:rFonts w:ascii="Arial" w:hAnsi="Arial" w:cs="Arial"/>
                <w:sz w:val="20"/>
                <w:szCs w:val="20"/>
              </w:rPr>
            </w:pPr>
            <w:r w:rsidRPr="0095521D">
              <w:rPr>
                <w:rFonts w:ascii="Arial" w:hAnsi="Arial" w:cs="Arial"/>
                <w:sz w:val="20"/>
                <w:szCs w:val="20"/>
                <w:shd w:val="clear" w:color="auto" w:fill="C0C0C0"/>
              </w:rPr>
              <w:t>принятые застройщиком или техническим заказчиком проектная документация и (или) результаты инженерных изысканий, разработка которых начата в период с 1 сентября 2021 г. до 1 сентября 2022 г. и которые представлены на первичную или повторную государственную или негосударственную экспертизу проектной документации и (или) результатов инженерных изысканий после 1 сентября 2022 г., проверяются на соответствие национальным стандартам и сводам правил (частям таких стандартов и сводов правил), включенным в перечень, утвержденный настоящим постановлением в редакции, действующей до дня вступления в силу постановления от 20 мая 2022 г. N 914, или в перечень, утвержденный настоящим постановлением в редакции, действующей после дня вступления в силу постановления от 20 мая 2022 г. N 914, по выбору застройщика или технического заказчика.</w:t>
            </w:r>
          </w:p>
        </w:tc>
      </w:tr>
      <w:tr w:rsidR="004B7E4F" w:rsidRPr="0095521D" w14:paraId="5552F7F2" w14:textId="77777777" w:rsidTr="00CF5F8A">
        <w:tc>
          <w:tcPr>
            <w:tcW w:w="7540" w:type="dxa"/>
          </w:tcPr>
          <w:p w14:paraId="28252208" w14:textId="77777777" w:rsidR="004B7E4F" w:rsidRPr="0095521D" w:rsidRDefault="004B7E4F" w:rsidP="004B7E4F">
            <w:pPr>
              <w:spacing w:before="200" w:after="1" w:line="200" w:lineRule="atLeast"/>
              <w:ind w:firstLine="539"/>
              <w:jc w:val="both"/>
              <w:rPr>
                <w:rFonts w:ascii="Arial" w:hAnsi="Arial" w:cs="Arial"/>
                <w:sz w:val="20"/>
                <w:szCs w:val="20"/>
              </w:rPr>
            </w:pPr>
            <w:r w:rsidRPr="0095521D">
              <w:rPr>
                <w:rFonts w:ascii="Arial" w:hAnsi="Arial" w:cs="Arial"/>
                <w:sz w:val="20"/>
                <w:szCs w:val="20"/>
              </w:rPr>
              <w:lastRenderedPageBreak/>
              <w:t xml:space="preserve">3. Признать </w:t>
            </w:r>
            <w:r w:rsidRPr="0095521D">
              <w:rPr>
                <w:rFonts w:ascii="Arial" w:hAnsi="Arial" w:cs="Arial"/>
                <w:strike/>
                <w:color w:val="FF0000"/>
                <w:sz w:val="20"/>
                <w:szCs w:val="20"/>
              </w:rPr>
              <w:t>утратившими</w:t>
            </w:r>
            <w:r w:rsidRPr="0095521D">
              <w:rPr>
                <w:rFonts w:ascii="Arial" w:hAnsi="Arial" w:cs="Arial"/>
                <w:sz w:val="20"/>
                <w:szCs w:val="20"/>
              </w:rPr>
              <w:t xml:space="preserve"> силу</w:t>
            </w:r>
            <w:r w:rsidRPr="0095521D">
              <w:rPr>
                <w:rFonts w:ascii="Arial" w:hAnsi="Arial" w:cs="Arial"/>
                <w:strike/>
                <w:color w:val="FF0000"/>
                <w:sz w:val="20"/>
                <w:szCs w:val="20"/>
              </w:rPr>
              <w:t>:</w:t>
            </w:r>
          </w:p>
          <w:p w14:paraId="33974B66" w14:textId="77777777" w:rsidR="004B7E4F" w:rsidRPr="0095521D" w:rsidRDefault="004B7E4F" w:rsidP="004B7E4F">
            <w:pPr>
              <w:spacing w:before="200" w:after="1" w:line="200" w:lineRule="atLeast"/>
              <w:ind w:firstLine="539"/>
              <w:jc w:val="both"/>
              <w:rPr>
                <w:rFonts w:ascii="Arial" w:hAnsi="Arial" w:cs="Arial"/>
                <w:sz w:val="20"/>
                <w:szCs w:val="20"/>
              </w:rPr>
            </w:pPr>
            <w:r w:rsidRPr="0095521D">
              <w:rPr>
                <w:rFonts w:ascii="Arial" w:hAnsi="Arial" w:cs="Arial"/>
                <w:strike/>
                <w:color w:val="FF0000"/>
                <w:sz w:val="20"/>
                <w:szCs w:val="20"/>
              </w:rPr>
              <w:t>постановление Правительства Российской Федерации от 26 декабря 2014 г.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(Собрание законодательства Российской Федерации, 2015, N 2, ст. 465);</w:t>
            </w:r>
          </w:p>
          <w:p w14:paraId="4E344E43" w14:textId="77777777" w:rsidR="004B7E4F" w:rsidRPr="0095521D" w:rsidRDefault="004B7E4F" w:rsidP="004B7E4F">
            <w:pPr>
              <w:spacing w:before="200" w:after="1" w:line="200" w:lineRule="atLeast"/>
              <w:ind w:firstLine="539"/>
              <w:jc w:val="both"/>
              <w:rPr>
                <w:rFonts w:ascii="Arial" w:hAnsi="Arial" w:cs="Arial"/>
                <w:sz w:val="20"/>
                <w:szCs w:val="20"/>
              </w:rPr>
            </w:pPr>
            <w:r w:rsidRPr="0095521D">
              <w:rPr>
                <w:rFonts w:ascii="Arial" w:hAnsi="Arial" w:cs="Arial"/>
                <w:strike/>
                <w:color w:val="FF0000"/>
                <w:sz w:val="20"/>
                <w:szCs w:val="20"/>
              </w:rPr>
              <w:t>постановление Правительства Российской Федерации от 29 сентября 2015 г. N 1033 "О внесении изменений в постановление Правительства Российской Федерации от 26 декабря 2014 г. N 1521" (Собрание законодательства Российской Федерации, 2015, N 40, ст. 5568);</w:t>
            </w:r>
          </w:p>
          <w:p w14:paraId="47AB41BF" w14:textId="77777777" w:rsidR="004B7E4F" w:rsidRPr="0095521D" w:rsidRDefault="004B7E4F" w:rsidP="004B7E4F">
            <w:pPr>
              <w:spacing w:before="200" w:after="1" w:line="200" w:lineRule="atLeast"/>
              <w:ind w:firstLine="539"/>
              <w:jc w:val="both"/>
              <w:rPr>
                <w:rFonts w:ascii="Arial" w:hAnsi="Arial" w:cs="Arial"/>
                <w:sz w:val="20"/>
                <w:szCs w:val="20"/>
              </w:rPr>
            </w:pPr>
            <w:r w:rsidRPr="0095521D">
              <w:rPr>
                <w:rFonts w:ascii="Arial" w:hAnsi="Arial" w:cs="Arial"/>
                <w:strike/>
                <w:color w:val="FF0000"/>
                <w:sz w:val="20"/>
                <w:szCs w:val="20"/>
              </w:rPr>
              <w:t>постановление Правительства Российской Федерации от 7 декабря 2016 г. N 1307 "О внесении изменений в постановление Правительства Российской Федерации от 26 декабря 2014 г. N 1521" (Собрание законодательства Российской Федерации, 2016, N 50, ст. 7122).</w:t>
            </w:r>
          </w:p>
        </w:tc>
        <w:tc>
          <w:tcPr>
            <w:tcW w:w="7540" w:type="dxa"/>
          </w:tcPr>
          <w:p w14:paraId="10061B53" w14:textId="77777777" w:rsidR="004B7E4F" w:rsidRPr="0095521D" w:rsidRDefault="004B7E4F" w:rsidP="004B7E4F">
            <w:pPr>
              <w:spacing w:before="200" w:after="1" w:line="200" w:lineRule="atLeast"/>
              <w:ind w:firstLine="539"/>
              <w:jc w:val="both"/>
              <w:rPr>
                <w:rFonts w:ascii="Arial" w:hAnsi="Arial" w:cs="Arial"/>
                <w:sz w:val="20"/>
                <w:szCs w:val="20"/>
              </w:rPr>
            </w:pPr>
            <w:r w:rsidRPr="0095521D">
              <w:rPr>
                <w:rFonts w:ascii="Arial" w:hAnsi="Arial" w:cs="Arial"/>
                <w:sz w:val="20"/>
                <w:szCs w:val="20"/>
              </w:rPr>
              <w:t xml:space="preserve">3. Признать </w:t>
            </w:r>
            <w:r w:rsidRPr="0095521D">
              <w:rPr>
                <w:rFonts w:ascii="Arial" w:hAnsi="Arial" w:cs="Arial"/>
                <w:sz w:val="20"/>
                <w:szCs w:val="20"/>
                <w:shd w:val="clear" w:color="auto" w:fill="C0C0C0"/>
              </w:rPr>
              <w:t>утратившим</w:t>
            </w:r>
            <w:r w:rsidRPr="0095521D">
              <w:rPr>
                <w:rFonts w:ascii="Arial" w:hAnsi="Arial" w:cs="Arial"/>
                <w:sz w:val="20"/>
                <w:szCs w:val="20"/>
              </w:rPr>
              <w:t xml:space="preserve"> силу </w:t>
            </w:r>
            <w:r w:rsidRPr="0095521D">
              <w:rPr>
                <w:rFonts w:ascii="Arial" w:hAnsi="Arial" w:cs="Arial"/>
                <w:sz w:val="20"/>
                <w:szCs w:val="20"/>
                <w:shd w:val="clear" w:color="auto" w:fill="C0C0C0"/>
              </w:rPr>
              <w:t>постановление Правительства Российской Федерации от 4 июля 2020 г.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 (Собрание законодательства Российской Федерации, 2020, N 29, ст. 4661).</w:t>
            </w:r>
          </w:p>
        </w:tc>
      </w:tr>
      <w:tr w:rsidR="004B7E4F" w:rsidRPr="0095521D" w14:paraId="3F36FF24" w14:textId="77777777" w:rsidTr="00CF5F8A">
        <w:tc>
          <w:tcPr>
            <w:tcW w:w="7540" w:type="dxa"/>
          </w:tcPr>
          <w:p w14:paraId="6AFEF2FA" w14:textId="77777777" w:rsidR="004B7E4F" w:rsidRPr="0095521D" w:rsidRDefault="004B7E4F" w:rsidP="004B7E4F">
            <w:pPr>
              <w:pStyle w:val="ConsPlusNormal"/>
              <w:spacing w:before="200" w:after="1" w:line="200" w:lineRule="atLeast"/>
              <w:ind w:firstLine="539"/>
              <w:jc w:val="both"/>
              <w:rPr>
                <w:sz w:val="20"/>
              </w:rPr>
            </w:pPr>
            <w:r w:rsidRPr="0095521D">
              <w:rPr>
                <w:sz w:val="20"/>
              </w:rPr>
              <w:t xml:space="preserve">4. Настоящее постановление вступает в силу с 1 </w:t>
            </w:r>
            <w:r w:rsidRPr="0095521D">
              <w:rPr>
                <w:strike/>
                <w:color w:val="FF0000"/>
                <w:sz w:val="20"/>
              </w:rPr>
              <w:t>августа 2020</w:t>
            </w:r>
            <w:r w:rsidRPr="0095521D">
              <w:rPr>
                <w:sz w:val="20"/>
              </w:rPr>
              <w:t xml:space="preserve"> г.</w:t>
            </w:r>
          </w:p>
        </w:tc>
        <w:tc>
          <w:tcPr>
            <w:tcW w:w="7540" w:type="dxa"/>
          </w:tcPr>
          <w:p w14:paraId="51BC4885" w14:textId="77777777" w:rsidR="004B7E4F" w:rsidRPr="0095521D" w:rsidRDefault="004B7E4F" w:rsidP="004B7E4F">
            <w:pPr>
              <w:pStyle w:val="ConsPlusNormal"/>
              <w:spacing w:before="200" w:after="1" w:line="200" w:lineRule="atLeast"/>
              <w:ind w:firstLine="539"/>
              <w:jc w:val="both"/>
              <w:rPr>
                <w:sz w:val="20"/>
              </w:rPr>
            </w:pPr>
            <w:r w:rsidRPr="0095521D">
              <w:rPr>
                <w:sz w:val="20"/>
              </w:rPr>
              <w:t xml:space="preserve">4. Настоящее постановление вступает в силу с 1 </w:t>
            </w:r>
            <w:r w:rsidRPr="0095521D">
              <w:rPr>
                <w:sz w:val="20"/>
                <w:shd w:val="clear" w:color="auto" w:fill="C0C0C0"/>
              </w:rPr>
              <w:t xml:space="preserve">сентября 2021 г. и </w:t>
            </w:r>
            <w:r w:rsidRPr="0095521D">
              <w:rPr>
                <w:sz w:val="20"/>
                <w:shd w:val="clear" w:color="auto" w:fill="C0C0C0"/>
              </w:rPr>
              <w:lastRenderedPageBreak/>
              <w:t>действует до 1 сентября 2027</w:t>
            </w:r>
            <w:r w:rsidRPr="0095521D">
              <w:rPr>
                <w:sz w:val="20"/>
              </w:rPr>
              <w:t xml:space="preserve"> г.</w:t>
            </w:r>
          </w:p>
        </w:tc>
      </w:tr>
      <w:tr w:rsidR="000D02C4" w:rsidRPr="0095521D" w14:paraId="5C681014" w14:textId="77777777" w:rsidTr="00CF5F8A">
        <w:tc>
          <w:tcPr>
            <w:tcW w:w="7540" w:type="dxa"/>
          </w:tcPr>
          <w:p w14:paraId="3BE6E657" w14:textId="77777777" w:rsidR="000D02C4" w:rsidRPr="0095521D" w:rsidRDefault="000D02C4" w:rsidP="000D02C4">
            <w:pPr>
              <w:pStyle w:val="ConsPlusNormal"/>
              <w:spacing w:after="1" w:line="200" w:lineRule="atLeast"/>
              <w:jc w:val="right"/>
              <w:rPr>
                <w:sz w:val="20"/>
              </w:rPr>
            </w:pPr>
          </w:p>
          <w:p w14:paraId="241F5E6A" w14:textId="77777777" w:rsidR="000D02C4" w:rsidRPr="0095521D" w:rsidRDefault="000D02C4" w:rsidP="000D02C4">
            <w:pPr>
              <w:pStyle w:val="ConsPlusNormal"/>
              <w:spacing w:after="1" w:line="200" w:lineRule="atLeast"/>
              <w:jc w:val="right"/>
              <w:rPr>
                <w:sz w:val="20"/>
              </w:rPr>
            </w:pPr>
            <w:r w:rsidRPr="0095521D">
              <w:rPr>
                <w:sz w:val="20"/>
              </w:rPr>
              <w:t>Председатель Правительства</w:t>
            </w:r>
          </w:p>
          <w:p w14:paraId="6275D4EF" w14:textId="77777777" w:rsidR="000D02C4" w:rsidRPr="0095521D" w:rsidRDefault="000D02C4" w:rsidP="000D02C4">
            <w:pPr>
              <w:pStyle w:val="ConsPlusNormal"/>
              <w:spacing w:after="1" w:line="200" w:lineRule="atLeast"/>
              <w:jc w:val="right"/>
              <w:rPr>
                <w:sz w:val="20"/>
              </w:rPr>
            </w:pPr>
            <w:r w:rsidRPr="0095521D">
              <w:rPr>
                <w:sz w:val="20"/>
              </w:rPr>
              <w:t>Российской Федерации</w:t>
            </w:r>
          </w:p>
          <w:p w14:paraId="5D76B927" w14:textId="77777777" w:rsidR="000D02C4" w:rsidRPr="0095521D" w:rsidRDefault="000D02C4" w:rsidP="000D02C4">
            <w:pPr>
              <w:spacing w:after="1" w:line="200" w:lineRule="atLeast"/>
              <w:jc w:val="right"/>
              <w:rPr>
                <w:rFonts w:ascii="Arial" w:hAnsi="Arial" w:cs="Arial"/>
                <w:sz w:val="20"/>
                <w:szCs w:val="20"/>
              </w:rPr>
            </w:pPr>
            <w:r w:rsidRPr="0095521D">
              <w:rPr>
                <w:rFonts w:ascii="Arial" w:hAnsi="Arial" w:cs="Arial"/>
                <w:sz w:val="20"/>
                <w:szCs w:val="20"/>
              </w:rPr>
              <w:t>М.МИШУСТИН</w:t>
            </w:r>
          </w:p>
          <w:p w14:paraId="2EA9EF53" w14:textId="77777777" w:rsidR="000D02C4" w:rsidRPr="0095521D" w:rsidRDefault="000D02C4" w:rsidP="000D02C4">
            <w:pPr>
              <w:spacing w:after="1" w:line="200" w:lineRule="atLeast"/>
              <w:jc w:val="right"/>
              <w:rPr>
                <w:rFonts w:ascii="Arial" w:hAnsi="Arial" w:cs="Arial"/>
                <w:sz w:val="20"/>
                <w:szCs w:val="20"/>
              </w:rPr>
            </w:pPr>
          </w:p>
          <w:p w14:paraId="484F1B0B" w14:textId="77777777" w:rsidR="000D02C4" w:rsidRPr="0095521D" w:rsidRDefault="000D02C4" w:rsidP="000D02C4">
            <w:pPr>
              <w:pStyle w:val="ConsPlusNormal"/>
              <w:spacing w:after="1" w:line="200" w:lineRule="atLeast"/>
              <w:jc w:val="right"/>
              <w:outlineLvl w:val="0"/>
              <w:rPr>
                <w:sz w:val="20"/>
              </w:rPr>
            </w:pPr>
          </w:p>
          <w:p w14:paraId="1DCD514F" w14:textId="77777777" w:rsidR="000D02C4" w:rsidRPr="0095521D" w:rsidRDefault="000D02C4" w:rsidP="000D02C4">
            <w:pPr>
              <w:pStyle w:val="ConsPlusNormal"/>
              <w:spacing w:after="1" w:line="200" w:lineRule="atLeast"/>
              <w:jc w:val="right"/>
              <w:outlineLvl w:val="0"/>
              <w:rPr>
                <w:sz w:val="20"/>
              </w:rPr>
            </w:pPr>
          </w:p>
          <w:p w14:paraId="68B51525" w14:textId="77777777" w:rsidR="000D02C4" w:rsidRPr="0095521D" w:rsidRDefault="000D02C4" w:rsidP="000D02C4">
            <w:pPr>
              <w:pStyle w:val="ConsPlusNormal"/>
              <w:spacing w:after="1" w:line="200" w:lineRule="atLeast"/>
              <w:jc w:val="right"/>
              <w:outlineLvl w:val="0"/>
              <w:rPr>
                <w:sz w:val="20"/>
              </w:rPr>
            </w:pPr>
          </w:p>
          <w:p w14:paraId="05F9174B" w14:textId="77777777" w:rsidR="000D02C4" w:rsidRPr="0095521D" w:rsidRDefault="000D02C4" w:rsidP="000D02C4">
            <w:pPr>
              <w:pStyle w:val="ConsPlusNormal"/>
              <w:spacing w:after="1" w:line="200" w:lineRule="atLeast"/>
              <w:jc w:val="right"/>
              <w:outlineLvl w:val="0"/>
              <w:rPr>
                <w:sz w:val="20"/>
              </w:rPr>
            </w:pPr>
          </w:p>
          <w:p w14:paraId="3FFF4C79" w14:textId="77777777" w:rsidR="000D02C4" w:rsidRPr="0095521D" w:rsidRDefault="000D02C4" w:rsidP="000D02C4">
            <w:pPr>
              <w:pStyle w:val="ConsPlusNormal"/>
              <w:spacing w:after="1" w:line="200" w:lineRule="atLeast"/>
              <w:jc w:val="right"/>
              <w:outlineLvl w:val="0"/>
              <w:rPr>
                <w:sz w:val="20"/>
              </w:rPr>
            </w:pPr>
            <w:r w:rsidRPr="0095521D">
              <w:rPr>
                <w:sz w:val="20"/>
              </w:rPr>
              <w:t>Утвержден</w:t>
            </w:r>
          </w:p>
          <w:p w14:paraId="40258896" w14:textId="77777777" w:rsidR="000D02C4" w:rsidRPr="0095521D" w:rsidRDefault="000D02C4" w:rsidP="000D02C4">
            <w:pPr>
              <w:pStyle w:val="ConsPlusNormal"/>
              <w:spacing w:after="1" w:line="200" w:lineRule="atLeast"/>
              <w:jc w:val="right"/>
              <w:rPr>
                <w:sz w:val="20"/>
              </w:rPr>
            </w:pPr>
            <w:r w:rsidRPr="0095521D">
              <w:rPr>
                <w:sz w:val="20"/>
              </w:rPr>
              <w:t>постановлением Правительства</w:t>
            </w:r>
          </w:p>
          <w:p w14:paraId="7AF5B908" w14:textId="77777777" w:rsidR="000D02C4" w:rsidRPr="0095521D" w:rsidRDefault="000D02C4" w:rsidP="000D02C4">
            <w:pPr>
              <w:spacing w:after="1" w:line="200" w:lineRule="atLeast"/>
              <w:jc w:val="right"/>
              <w:rPr>
                <w:rFonts w:ascii="Arial" w:hAnsi="Arial" w:cs="Arial"/>
                <w:sz w:val="20"/>
                <w:szCs w:val="20"/>
              </w:rPr>
            </w:pPr>
            <w:r w:rsidRPr="0095521D">
              <w:rPr>
                <w:rFonts w:ascii="Arial" w:hAnsi="Arial" w:cs="Arial"/>
                <w:sz w:val="20"/>
                <w:szCs w:val="20"/>
              </w:rPr>
              <w:t>Российской Федерации</w:t>
            </w:r>
          </w:p>
          <w:p w14:paraId="3FC8603E" w14:textId="77777777" w:rsidR="000D02C4" w:rsidRPr="0095521D" w:rsidRDefault="000D02C4" w:rsidP="000D02C4">
            <w:pPr>
              <w:spacing w:after="1" w:line="200" w:lineRule="atLeast"/>
              <w:jc w:val="right"/>
              <w:rPr>
                <w:rFonts w:ascii="Arial" w:hAnsi="Arial" w:cs="Arial"/>
                <w:sz w:val="20"/>
                <w:szCs w:val="20"/>
              </w:rPr>
            </w:pPr>
            <w:r w:rsidRPr="0095521D">
              <w:rPr>
                <w:rFonts w:ascii="Arial" w:hAnsi="Arial" w:cs="Arial"/>
                <w:sz w:val="20"/>
                <w:szCs w:val="20"/>
              </w:rPr>
              <w:t xml:space="preserve">от </w:t>
            </w:r>
            <w:r w:rsidRPr="0095521D">
              <w:rPr>
                <w:rFonts w:ascii="Arial" w:hAnsi="Arial" w:cs="Arial"/>
                <w:strike/>
                <w:color w:val="FF0000"/>
                <w:sz w:val="20"/>
                <w:szCs w:val="20"/>
              </w:rPr>
              <w:t>4 июля 2020</w:t>
            </w:r>
            <w:r w:rsidRPr="0095521D">
              <w:rPr>
                <w:rFonts w:ascii="Arial" w:hAnsi="Arial" w:cs="Arial"/>
                <w:sz w:val="20"/>
                <w:szCs w:val="20"/>
              </w:rPr>
              <w:t xml:space="preserve"> г. N </w:t>
            </w:r>
            <w:r w:rsidRPr="0095521D">
              <w:rPr>
                <w:rFonts w:ascii="Arial" w:hAnsi="Arial" w:cs="Arial"/>
                <w:strike/>
                <w:color w:val="FF0000"/>
                <w:sz w:val="20"/>
                <w:szCs w:val="20"/>
              </w:rPr>
              <w:t>985</w:t>
            </w:r>
          </w:p>
          <w:p w14:paraId="0520F994" w14:textId="77777777" w:rsidR="00395F05" w:rsidRPr="0095521D" w:rsidRDefault="00395F05" w:rsidP="0095521D">
            <w:pPr>
              <w:pStyle w:val="ConsPlusTitle"/>
              <w:spacing w:after="1" w:line="200" w:lineRule="atLeast"/>
              <w:jc w:val="both"/>
              <w:rPr>
                <w:b w:val="0"/>
                <w:sz w:val="20"/>
              </w:rPr>
            </w:pPr>
          </w:p>
          <w:p w14:paraId="5D134814" w14:textId="77777777" w:rsidR="00395F05" w:rsidRPr="0095521D" w:rsidRDefault="000D02C4" w:rsidP="000D02C4">
            <w:pPr>
              <w:pStyle w:val="ConsPlusTitle"/>
              <w:spacing w:after="1" w:line="200" w:lineRule="atLeast"/>
              <w:jc w:val="center"/>
              <w:rPr>
                <w:b w:val="0"/>
                <w:sz w:val="20"/>
              </w:rPr>
            </w:pPr>
            <w:r w:rsidRPr="0095521D">
              <w:rPr>
                <w:sz w:val="20"/>
              </w:rPr>
              <w:t>ПЕРЕЧЕНЬ</w:t>
            </w:r>
          </w:p>
          <w:p w14:paraId="47C112A3" w14:textId="77777777" w:rsidR="00395F05" w:rsidRPr="0095521D" w:rsidRDefault="000D02C4" w:rsidP="000D02C4">
            <w:pPr>
              <w:pStyle w:val="ConsPlusTitle"/>
              <w:spacing w:after="1" w:line="200" w:lineRule="atLeast"/>
              <w:jc w:val="center"/>
              <w:rPr>
                <w:b w:val="0"/>
                <w:sz w:val="20"/>
              </w:rPr>
            </w:pPr>
            <w:r w:rsidRPr="0095521D">
              <w:rPr>
                <w:sz w:val="20"/>
              </w:rPr>
              <w:t>НАЦИОНАЛЬНЫХ СТАНДАРТОВ И СВОДОВ ПРАВИЛ</w:t>
            </w:r>
          </w:p>
          <w:p w14:paraId="54F4DC38" w14:textId="77777777" w:rsidR="00395F05" w:rsidRPr="0095521D" w:rsidRDefault="000D02C4" w:rsidP="000D02C4">
            <w:pPr>
              <w:pStyle w:val="ConsPlusTitle"/>
              <w:spacing w:after="1" w:line="200" w:lineRule="atLeast"/>
              <w:jc w:val="center"/>
              <w:rPr>
                <w:b w:val="0"/>
                <w:sz w:val="20"/>
              </w:rPr>
            </w:pPr>
            <w:r w:rsidRPr="0095521D">
              <w:rPr>
                <w:sz w:val="20"/>
              </w:rPr>
              <w:t>(ЧАСТЕЙ ТАКИХ СТАНДАРТОВ И СВОДОВ ПРАВИЛ),</w:t>
            </w:r>
          </w:p>
          <w:p w14:paraId="50B1247D" w14:textId="77777777" w:rsidR="00395F05" w:rsidRPr="0095521D" w:rsidRDefault="000D02C4" w:rsidP="000D02C4">
            <w:pPr>
              <w:pStyle w:val="ConsPlusTitle"/>
              <w:spacing w:after="1" w:line="200" w:lineRule="atLeast"/>
              <w:jc w:val="center"/>
              <w:rPr>
                <w:b w:val="0"/>
                <w:sz w:val="20"/>
              </w:rPr>
            </w:pPr>
            <w:r w:rsidRPr="0095521D">
              <w:rPr>
                <w:sz w:val="20"/>
              </w:rPr>
              <w:t>В РЕЗУЛЬТАТЕ ПРИМЕНЕНИЯ КОТОРЫХ</w:t>
            </w:r>
          </w:p>
          <w:p w14:paraId="36D1A893" w14:textId="77777777" w:rsidR="00395F05" w:rsidRPr="0095521D" w:rsidRDefault="000D02C4" w:rsidP="000D02C4">
            <w:pPr>
              <w:pStyle w:val="ConsPlusTitle"/>
              <w:spacing w:after="1" w:line="200" w:lineRule="atLeast"/>
              <w:jc w:val="center"/>
              <w:rPr>
                <w:b w:val="0"/>
                <w:sz w:val="20"/>
              </w:rPr>
            </w:pPr>
            <w:r w:rsidRPr="0095521D">
              <w:rPr>
                <w:sz w:val="20"/>
              </w:rPr>
              <w:t>НА ОБЯЗАТЕЛЬНОЙ ОСНОВЕ ОБЕСПЕЧИВАЕТСЯ</w:t>
            </w:r>
          </w:p>
          <w:p w14:paraId="243CEF16" w14:textId="77777777" w:rsidR="00395F05" w:rsidRPr="0095521D" w:rsidRDefault="000D02C4" w:rsidP="000D02C4">
            <w:pPr>
              <w:pStyle w:val="ConsPlusTitle"/>
              <w:spacing w:after="1" w:line="200" w:lineRule="atLeast"/>
              <w:jc w:val="center"/>
              <w:rPr>
                <w:b w:val="0"/>
                <w:sz w:val="20"/>
              </w:rPr>
            </w:pPr>
            <w:r w:rsidRPr="0095521D">
              <w:rPr>
                <w:sz w:val="20"/>
              </w:rPr>
              <w:t>СОБЛЮДЕНИЕ ТРЕБОВАНИЙ ФЕДЕРАЛЬНОГО ЗАКОНА</w:t>
            </w:r>
          </w:p>
          <w:p w14:paraId="50ACF71B" w14:textId="77777777" w:rsidR="00395F05" w:rsidRPr="0095521D" w:rsidRDefault="000D02C4" w:rsidP="000D02C4">
            <w:pPr>
              <w:pStyle w:val="ConsPlusTitle"/>
              <w:spacing w:after="1" w:line="200" w:lineRule="atLeast"/>
              <w:jc w:val="center"/>
              <w:rPr>
                <w:b w:val="0"/>
                <w:sz w:val="20"/>
              </w:rPr>
            </w:pPr>
            <w:r w:rsidRPr="0095521D">
              <w:rPr>
                <w:sz w:val="20"/>
              </w:rPr>
              <w:t>"ТЕХНИЧЕСКИЙ РЕГЛАМЕНТ</w:t>
            </w:r>
          </w:p>
          <w:p w14:paraId="1690B807" w14:textId="77777777" w:rsidR="00395F05" w:rsidRPr="0095521D" w:rsidRDefault="000D02C4" w:rsidP="000D02C4">
            <w:pPr>
              <w:pStyle w:val="ConsPlusTitle"/>
              <w:spacing w:after="1" w:line="200" w:lineRule="atLeast"/>
              <w:jc w:val="center"/>
              <w:rPr>
                <w:b w:val="0"/>
                <w:sz w:val="20"/>
              </w:rPr>
            </w:pPr>
            <w:r w:rsidRPr="0095521D">
              <w:rPr>
                <w:sz w:val="20"/>
              </w:rPr>
              <w:t>О БЕЗОПАСНОСТИ ЗДАНИЙ И СООРУЖЕНИЙ"</w:t>
            </w:r>
          </w:p>
          <w:p w14:paraId="48F0A9A0" w14:textId="77777777" w:rsidR="000D02C4" w:rsidRPr="0095521D" w:rsidRDefault="000D02C4" w:rsidP="0095521D">
            <w:pPr>
              <w:pStyle w:val="ConsPlusNormal"/>
              <w:spacing w:after="1" w:line="200" w:lineRule="atLeast"/>
              <w:jc w:val="both"/>
              <w:rPr>
                <w:sz w:val="20"/>
              </w:rPr>
            </w:pPr>
          </w:p>
          <w:p w14:paraId="53A84B19" w14:textId="77777777" w:rsidR="00395F05" w:rsidRPr="0095521D" w:rsidRDefault="000D02C4" w:rsidP="000D02C4">
            <w:pPr>
              <w:pStyle w:val="ConsPlusTitle"/>
              <w:spacing w:after="1" w:line="200" w:lineRule="atLeast"/>
              <w:jc w:val="center"/>
              <w:outlineLvl w:val="1"/>
              <w:rPr>
                <w:b w:val="0"/>
                <w:sz w:val="20"/>
              </w:rPr>
            </w:pPr>
            <w:r w:rsidRPr="0095521D">
              <w:rPr>
                <w:sz w:val="20"/>
              </w:rPr>
              <w:t>Национальные стандарты</w:t>
            </w:r>
          </w:p>
          <w:p w14:paraId="7A55CE1A" w14:textId="77777777" w:rsidR="000D02C4" w:rsidRPr="0095521D" w:rsidRDefault="000D02C4" w:rsidP="0095521D">
            <w:pPr>
              <w:pStyle w:val="ConsPlusTitle"/>
              <w:spacing w:after="1" w:line="200" w:lineRule="atLeast"/>
              <w:jc w:val="both"/>
              <w:outlineLvl w:val="1"/>
              <w:rPr>
                <w:b w:val="0"/>
                <w:bCs/>
                <w:sz w:val="20"/>
              </w:rPr>
            </w:pPr>
          </w:p>
          <w:p w14:paraId="48D0BB59" w14:textId="77777777" w:rsidR="000D02C4" w:rsidRPr="0095521D" w:rsidRDefault="000D02C4" w:rsidP="000D02C4">
            <w:pPr>
              <w:spacing w:after="1" w:line="200" w:lineRule="atLeast"/>
              <w:ind w:firstLine="539"/>
              <w:jc w:val="both"/>
              <w:rPr>
                <w:rFonts w:ascii="Arial" w:hAnsi="Arial" w:cs="Arial"/>
                <w:sz w:val="20"/>
                <w:szCs w:val="20"/>
              </w:rPr>
            </w:pPr>
            <w:r w:rsidRPr="0095521D">
              <w:rPr>
                <w:rFonts w:ascii="Arial" w:hAnsi="Arial" w:cs="Arial"/>
                <w:sz w:val="20"/>
                <w:szCs w:val="20"/>
              </w:rPr>
              <w:t xml:space="preserve">1. ГОСТ 27751-2014 "Надежность строительных конструкций и оснований. Основные положения". Разделы </w:t>
            </w:r>
            <w:r w:rsidRPr="0095521D">
              <w:rPr>
                <w:rFonts w:ascii="Arial" w:hAnsi="Arial" w:cs="Arial"/>
                <w:strike/>
                <w:color w:val="FF0000"/>
                <w:sz w:val="20"/>
                <w:szCs w:val="20"/>
              </w:rPr>
              <w:t>1,</w:t>
            </w:r>
            <w:r w:rsidRPr="0095521D">
              <w:rPr>
                <w:rFonts w:ascii="Arial" w:hAnsi="Arial" w:cs="Arial"/>
                <w:sz w:val="20"/>
                <w:szCs w:val="20"/>
              </w:rPr>
              <w:t xml:space="preserve"> 3, 4 (пункты 4.1, 4.2), 5 (за исключением абзаца второго пункта 5.1.4, пунктов 5.2.3, 5.2.6), 6 (за исключением пунктов 6.1.1, 6.2.1, абзаца второго пункта 6.2.3, пунктов 6.2.4, 6.3.4), 7 (за исключением пунктов 7.6, 7.9), 8, 9, 10 (за исключением абзаца второго пункта 10.2, пунктов 10.3, 10.5), 11, </w:t>
            </w:r>
            <w:r w:rsidRPr="0095521D">
              <w:rPr>
                <w:rFonts w:ascii="Arial" w:hAnsi="Arial" w:cs="Arial"/>
                <w:strike/>
                <w:color w:val="FF0000"/>
                <w:sz w:val="20"/>
                <w:szCs w:val="20"/>
              </w:rPr>
              <w:t>12 (за исключением пункта 12.4),</w:t>
            </w:r>
            <w:r w:rsidRPr="0095521D">
              <w:rPr>
                <w:rFonts w:ascii="Arial" w:hAnsi="Arial" w:cs="Arial"/>
                <w:sz w:val="20"/>
                <w:szCs w:val="20"/>
              </w:rPr>
              <w:t xml:space="preserve"> 13 (</w:t>
            </w:r>
            <w:r w:rsidRPr="0095521D">
              <w:rPr>
                <w:rFonts w:ascii="Arial" w:hAnsi="Arial" w:cs="Arial"/>
                <w:strike/>
                <w:color w:val="FF0000"/>
                <w:sz w:val="20"/>
                <w:szCs w:val="20"/>
              </w:rPr>
              <w:t>за исключением пунктов 13.3, 13.4, 13.6</w:t>
            </w:r>
            <w:r w:rsidRPr="0095521D">
              <w:rPr>
                <w:rFonts w:ascii="Arial" w:hAnsi="Arial" w:cs="Arial"/>
                <w:sz w:val="20"/>
                <w:szCs w:val="20"/>
              </w:rPr>
              <w:t>).</w:t>
            </w:r>
          </w:p>
          <w:p w14:paraId="0AB02193" w14:textId="77777777" w:rsidR="00395F05" w:rsidRPr="0095521D" w:rsidRDefault="000D02C4" w:rsidP="000D02C4">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2. ГОСТ 31937-2011 "Здания и сооружения. Правила обследования и мониторинга технического состояния". Разделы 1, 6 (пункты 6.2.6, 6.3.2, 6.3.3, 6.4.18 - 6.4.20).</w:t>
            </w:r>
          </w:p>
          <w:p w14:paraId="2204A885" w14:textId="77777777" w:rsidR="00395F05" w:rsidRPr="0095521D" w:rsidRDefault="000D02C4" w:rsidP="000D02C4">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lastRenderedPageBreak/>
              <w:t>3. ГОСТ 18105-2018 "Бетоны. Правила контроля и оценки прочности". Разделы 1, 4 (пункты 4.3 - 4.5, 4.7), 5 (за исключением пункта 5.5), 8 (пункты 8.1.1, 8.1.2, 8.2, 8.4, 8.5.1 - 8.5.5).</w:t>
            </w:r>
          </w:p>
          <w:p w14:paraId="27C1BEEC" w14:textId="77777777" w:rsidR="000D02C4" w:rsidRPr="0095521D" w:rsidRDefault="000D02C4" w:rsidP="000D02C4">
            <w:pPr>
              <w:spacing w:before="200" w:after="1" w:line="200" w:lineRule="atLeast"/>
              <w:ind w:firstLine="539"/>
              <w:jc w:val="both"/>
              <w:rPr>
                <w:rFonts w:ascii="Arial" w:hAnsi="Arial" w:cs="Arial"/>
                <w:sz w:val="20"/>
                <w:szCs w:val="20"/>
              </w:rPr>
            </w:pPr>
            <w:r w:rsidRPr="0095521D">
              <w:rPr>
                <w:rFonts w:ascii="Arial" w:hAnsi="Arial" w:cs="Arial"/>
                <w:strike/>
                <w:color w:val="FF0000"/>
                <w:sz w:val="20"/>
                <w:szCs w:val="20"/>
              </w:rPr>
              <w:t>4.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Разделы 5 (пункты 5.1, 5.2, 5.4, 5.7), 6 (пункты 6.1, 6.4, 6.12, 6.13).</w:t>
            </w:r>
          </w:p>
        </w:tc>
        <w:tc>
          <w:tcPr>
            <w:tcW w:w="7540" w:type="dxa"/>
          </w:tcPr>
          <w:p w14:paraId="4EC63DF3" w14:textId="77777777" w:rsidR="000D02C4" w:rsidRPr="0095521D" w:rsidRDefault="000D02C4" w:rsidP="000D02C4">
            <w:pPr>
              <w:pStyle w:val="ConsPlusNormal"/>
              <w:spacing w:after="1" w:line="200" w:lineRule="atLeast"/>
              <w:jc w:val="right"/>
              <w:rPr>
                <w:sz w:val="20"/>
              </w:rPr>
            </w:pPr>
          </w:p>
          <w:p w14:paraId="2643616E" w14:textId="77777777" w:rsidR="000D02C4" w:rsidRPr="0095521D" w:rsidRDefault="000D02C4" w:rsidP="000D02C4">
            <w:pPr>
              <w:pStyle w:val="ConsPlusNormal"/>
              <w:spacing w:after="1" w:line="200" w:lineRule="atLeast"/>
              <w:jc w:val="right"/>
              <w:rPr>
                <w:sz w:val="20"/>
              </w:rPr>
            </w:pPr>
            <w:r w:rsidRPr="0095521D">
              <w:rPr>
                <w:sz w:val="20"/>
              </w:rPr>
              <w:t>Председатель Правительства</w:t>
            </w:r>
          </w:p>
          <w:p w14:paraId="01FD7DC0" w14:textId="77777777" w:rsidR="000D02C4" w:rsidRPr="0095521D" w:rsidRDefault="000D02C4" w:rsidP="000D02C4">
            <w:pPr>
              <w:pStyle w:val="ConsPlusNormal"/>
              <w:spacing w:after="1" w:line="200" w:lineRule="atLeast"/>
              <w:jc w:val="right"/>
              <w:rPr>
                <w:sz w:val="20"/>
              </w:rPr>
            </w:pPr>
            <w:r w:rsidRPr="0095521D">
              <w:rPr>
                <w:sz w:val="20"/>
              </w:rPr>
              <w:t>Российской Федерации</w:t>
            </w:r>
          </w:p>
          <w:p w14:paraId="74CDD87B" w14:textId="77777777" w:rsidR="000D02C4" w:rsidRPr="0095521D" w:rsidRDefault="000D02C4" w:rsidP="000D02C4">
            <w:pPr>
              <w:spacing w:after="1" w:line="200" w:lineRule="atLeast"/>
              <w:jc w:val="right"/>
              <w:rPr>
                <w:rFonts w:ascii="Arial" w:hAnsi="Arial" w:cs="Arial"/>
                <w:sz w:val="20"/>
                <w:szCs w:val="20"/>
              </w:rPr>
            </w:pPr>
            <w:r w:rsidRPr="0095521D">
              <w:rPr>
                <w:rFonts w:ascii="Arial" w:hAnsi="Arial" w:cs="Arial"/>
                <w:sz w:val="20"/>
                <w:szCs w:val="20"/>
              </w:rPr>
              <w:t>М.МИШУСТИН</w:t>
            </w:r>
          </w:p>
          <w:p w14:paraId="17F6ED8F" w14:textId="77777777" w:rsidR="000D02C4" w:rsidRPr="0095521D" w:rsidRDefault="000D02C4" w:rsidP="000D02C4">
            <w:pPr>
              <w:spacing w:after="1" w:line="200" w:lineRule="atLeast"/>
              <w:jc w:val="right"/>
              <w:rPr>
                <w:rFonts w:ascii="Arial" w:hAnsi="Arial" w:cs="Arial"/>
                <w:sz w:val="20"/>
                <w:szCs w:val="20"/>
              </w:rPr>
            </w:pPr>
          </w:p>
          <w:p w14:paraId="77044FB4" w14:textId="77777777" w:rsidR="000D02C4" w:rsidRPr="0095521D" w:rsidRDefault="000D02C4" w:rsidP="000D02C4">
            <w:pPr>
              <w:pStyle w:val="ConsPlusNormal"/>
              <w:spacing w:after="1" w:line="200" w:lineRule="atLeast"/>
              <w:jc w:val="right"/>
              <w:outlineLvl w:val="0"/>
              <w:rPr>
                <w:sz w:val="20"/>
              </w:rPr>
            </w:pPr>
          </w:p>
          <w:p w14:paraId="7B72948A" w14:textId="77777777" w:rsidR="000D02C4" w:rsidRPr="0095521D" w:rsidRDefault="000D02C4" w:rsidP="000D02C4">
            <w:pPr>
              <w:pStyle w:val="ConsPlusNormal"/>
              <w:spacing w:after="1" w:line="200" w:lineRule="atLeast"/>
              <w:jc w:val="right"/>
              <w:outlineLvl w:val="0"/>
              <w:rPr>
                <w:sz w:val="20"/>
              </w:rPr>
            </w:pPr>
          </w:p>
          <w:p w14:paraId="75B95E8D" w14:textId="77777777" w:rsidR="000D02C4" w:rsidRPr="0095521D" w:rsidRDefault="000D02C4" w:rsidP="000D02C4">
            <w:pPr>
              <w:pStyle w:val="ConsPlusNormal"/>
              <w:spacing w:after="1" w:line="200" w:lineRule="atLeast"/>
              <w:jc w:val="right"/>
              <w:outlineLvl w:val="0"/>
              <w:rPr>
                <w:sz w:val="20"/>
              </w:rPr>
            </w:pPr>
          </w:p>
          <w:p w14:paraId="636D4121" w14:textId="77777777" w:rsidR="000D02C4" w:rsidRPr="0095521D" w:rsidRDefault="000D02C4" w:rsidP="000D02C4">
            <w:pPr>
              <w:pStyle w:val="ConsPlusNormal"/>
              <w:spacing w:after="1" w:line="200" w:lineRule="atLeast"/>
              <w:jc w:val="right"/>
              <w:outlineLvl w:val="0"/>
              <w:rPr>
                <w:sz w:val="20"/>
              </w:rPr>
            </w:pPr>
          </w:p>
          <w:p w14:paraId="71687D35" w14:textId="77777777" w:rsidR="000D02C4" w:rsidRPr="0095521D" w:rsidRDefault="000D02C4" w:rsidP="000D02C4">
            <w:pPr>
              <w:pStyle w:val="ConsPlusNormal"/>
              <w:spacing w:after="1" w:line="200" w:lineRule="atLeast"/>
              <w:jc w:val="right"/>
              <w:outlineLvl w:val="0"/>
              <w:rPr>
                <w:sz w:val="20"/>
              </w:rPr>
            </w:pPr>
            <w:r w:rsidRPr="0095521D">
              <w:rPr>
                <w:sz w:val="20"/>
              </w:rPr>
              <w:t>Утвержден</w:t>
            </w:r>
          </w:p>
          <w:p w14:paraId="50983B83" w14:textId="77777777" w:rsidR="000D02C4" w:rsidRPr="0095521D" w:rsidRDefault="000D02C4" w:rsidP="000D02C4">
            <w:pPr>
              <w:pStyle w:val="ConsPlusNormal"/>
              <w:spacing w:after="1" w:line="200" w:lineRule="atLeast"/>
              <w:jc w:val="right"/>
              <w:rPr>
                <w:sz w:val="20"/>
              </w:rPr>
            </w:pPr>
            <w:r w:rsidRPr="0095521D">
              <w:rPr>
                <w:sz w:val="20"/>
              </w:rPr>
              <w:t>постановлением Правительства</w:t>
            </w:r>
          </w:p>
          <w:p w14:paraId="7B2FE1BC" w14:textId="77777777" w:rsidR="000D02C4" w:rsidRPr="0095521D" w:rsidRDefault="000D02C4" w:rsidP="000D02C4">
            <w:pPr>
              <w:spacing w:after="1" w:line="200" w:lineRule="atLeast"/>
              <w:jc w:val="right"/>
              <w:rPr>
                <w:rFonts w:ascii="Arial" w:hAnsi="Arial" w:cs="Arial"/>
                <w:sz w:val="20"/>
                <w:szCs w:val="20"/>
              </w:rPr>
            </w:pPr>
            <w:r w:rsidRPr="0095521D">
              <w:rPr>
                <w:rFonts w:ascii="Arial" w:hAnsi="Arial" w:cs="Arial"/>
                <w:sz w:val="20"/>
                <w:szCs w:val="20"/>
              </w:rPr>
              <w:t>Российской Федерации</w:t>
            </w:r>
          </w:p>
          <w:p w14:paraId="76F3DEA2" w14:textId="77777777" w:rsidR="000D02C4" w:rsidRPr="0095521D" w:rsidRDefault="000D02C4" w:rsidP="000D02C4">
            <w:pPr>
              <w:spacing w:after="1" w:line="200" w:lineRule="atLeast"/>
              <w:jc w:val="right"/>
              <w:rPr>
                <w:rFonts w:ascii="Arial" w:hAnsi="Arial" w:cs="Arial"/>
                <w:sz w:val="20"/>
                <w:szCs w:val="20"/>
              </w:rPr>
            </w:pPr>
            <w:r w:rsidRPr="0095521D">
              <w:rPr>
                <w:rFonts w:ascii="Arial" w:hAnsi="Arial" w:cs="Arial"/>
                <w:sz w:val="20"/>
                <w:szCs w:val="20"/>
              </w:rPr>
              <w:t xml:space="preserve">от </w:t>
            </w:r>
            <w:r w:rsidRPr="0095521D">
              <w:rPr>
                <w:rFonts w:ascii="Arial" w:hAnsi="Arial" w:cs="Arial"/>
                <w:sz w:val="20"/>
                <w:szCs w:val="20"/>
                <w:shd w:val="clear" w:color="auto" w:fill="C0C0C0"/>
              </w:rPr>
              <w:t>28 мая 2021</w:t>
            </w:r>
            <w:r w:rsidRPr="0095521D">
              <w:rPr>
                <w:rFonts w:ascii="Arial" w:hAnsi="Arial" w:cs="Arial"/>
                <w:sz w:val="20"/>
                <w:szCs w:val="20"/>
              </w:rPr>
              <w:t xml:space="preserve"> г. N </w:t>
            </w:r>
            <w:r w:rsidRPr="0095521D">
              <w:rPr>
                <w:rFonts w:ascii="Arial" w:hAnsi="Arial" w:cs="Arial"/>
                <w:sz w:val="20"/>
                <w:szCs w:val="20"/>
                <w:shd w:val="clear" w:color="auto" w:fill="C0C0C0"/>
              </w:rPr>
              <w:t>815</w:t>
            </w:r>
          </w:p>
          <w:p w14:paraId="04B0D814" w14:textId="77777777" w:rsidR="00395F05" w:rsidRPr="0095521D" w:rsidRDefault="00395F05" w:rsidP="0095521D">
            <w:pPr>
              <w:pStyle w:val="ConsPlusTitle"/>
              <w:spacing w:after="1" w:line="200" w:lineRule="atLeast"/>
              <w:jc w:val="both"/>
              <w:rPr>
                <w:b w:val="0"/>
                <w:sz w:val="20"/>
              </w:rPr>
            </w:pPr>
          </w:p>
          <w:p w14:paraId="0F5E280C" w14:textId="77777777" w:rsidR="00395F05" w:rsidRPr="0095521D" w:rsidRDefault="000D02C4" w:rsidP="000D02C4">
            <w:pPr>
              <w:pStyle w:val="ConsPlusTitle"/>
              <w:spacing w:after="1" w:line="200" w:lineRule="atLeast"/>
              <w:jc w:val="center"/>
              <w:rPr>
                <w:b w:val="0"/>
                <w:sz w:val="20"/>
              </w:rPr>
            </w:pPr>
            <w:r w:rsidRPr="0095521D">
              <w:rPr>
                <w:sz w:val="20"/>
              </w:rPr>
              <w:t>ПЕРЕЧЕНЬ</w:t>
            </w:r>
          </w:p>
          <w:p w14:paraId="2A33115A" w14:textId="77777777" w:rsidR="00395F05" w:rsidRPr="0095521D" w:rsidRDefault="000D02C4" w:rsidP="000D02C4">
            <w:pPr>
              <w:pStyle w:val="ConsPlusTitle"/>
              <w:spacing w:after="1" w:line="200" w:lineRule="atLeast"/>
              <w:jc w:val="center"/>
              <w:rPr>
                <w:b w:val="0"/>
                <w:sz w:val="20"/>
              </w:rPr>
            </w:pPr>
            <w:r w:rsidRPr="0095521D">
              <w:rPr>
                <w:sz w:val="20"/>
              </w:rPr>
              <w:t>НАЦИОНАЛЬНЫХ СТАНДАРТОВ И СВОДОВ ПРАВИЛ</w:t>
            </w:r>
          </w:p>
          <w:p w14:paraId="042D7DFE" w14:textId="77777777" w:rsidR="00395F05" w:rsidRPr="0095521D" w:rsidRDefault="000D02C4" w:rsidP="000D02C4">
            <w:pPr>
              <w:pStyle w:val="ConsPlusTitle"/>
              <w:spacing w:after="1" w:line="200" w:lineRule="atLeast"/>
              <w:jc w:val="center"/>
              <w:rPr>
                <w:b w:val="0"/>
                <w:sz w:val="20"/>
              </w:rPr>
            </w:pPr>
            <w:r w:rsidRPr="0095521D">
              <w:rPr>
                <w:sz w:val="20"/>
              </w:rPr>
              <w:t>(ЧАСТЕЙ ТАКИХ СТАНДАРТОВ И СВОДОВ ПРАВИЛ),</w:t>
            </w:r>
          </w:p>
          <w:p w14:paraId="60473A03" w14:textId="77777777" w:rsidR="00395F05" w:rsidRPr="0095521D" w:rsidRDefault="000D02C4" w:rsidP="000D02C4">
            <w:pPr>
              <w:pStyle w:val="ConsPlusTitle"/>
              <w:spacing w:after="1" w:line="200" w:lineRule="atLeast"/>
              <w:jc w:val="center"/>
              <w:rPr>
                <w:b w:val="0"/>
                <w:sz w:val="20"/>
              </w:rPr>
            </w:pPr>
            <w:r w:rsidRPr="0095521D">
              <w:rPr>
                <w:sz w:val="20"/>
              </w:rPr>
              <w:t>В РЕЗУЛЬТАТЕ ПРИМЕНЕНИЯ КОТОРЫХ</w:t>
            </w:r>
          </w:p>
          <w:p w14:paraId="27895C88" w14:textId="77777777" w:rsidR="00395F05" w:rsidRPr="0095521D" w:rsidRDefault="000D02C4" w:rsidP="000D02C4">
            <w:pPr>
              <w:pStyle w:val="ConsPlusTitle"/>
              <w:spacing w:after="1" w:line="200" w:lineRule="atLeast"/>
              <w:jc w:val="center"/>
              <w:rPr>
                <w:b w:val="0"/>
                <w:sz w:val="20"/>
              </w:rPr>
            </w:pPr>
            <w:r w:rsidRPr="0095521D">
              <w:rPr>
                <w:sz w:val="20"/>
              </w:rPr>
              <w:t>НА ОБЯЗАТЕЛЬНОЙ ОСНОВЕ ОБЕСПЕЧИВАЕТСЯ</w:t>
            </w:r>
          </w:p>
          <w:p w14:paraId="5BAFA645" w14:textId="77777777" w:rsidR="00395F05" w:rsidRPr="0095521D" w:rsidRDefault="000D02C4" w:rsidP="000D02C4">
            <w:pPr>
              <w:pStyle w:val="ConsPlusTitle"/>
              <w:spacing w:after="1" w:line="200" w:lineRule="atLeast"/>
              <w:jc w:val="center"/>
              <w:rPr>
                <w:b w:val="0"/>
                <w:sz w:val="20"/>
              </w:rPr>
            </w:pPr>
            <w:r w:rsidRPr="0095521D">
              <w:rPr>
                <w:sz w:val="20"/>
              </w:rPr>
              <w:t>СОБЛЮДЕНИЕ ТРЕБОВАНИЙ ФЕДЕРАЛЬНОГО ЗАКОНА</w:t>
            </w:r>
          </w:p>
          <w:p w14:paraId="7C8A8F3D" w14:textId="77777777" w:rsidR="00395F05" w:rsidRPr="0095521D" w:rsidRDefault="000D02C4" w:rsidP="000D02C4">
            <w:pPr>
              <w:pStyle w:val="ConsPlusTitle"/>
              <w:spacing w:after="1" w:line="200" w:lineRule="atLeast"/>
              <w:jc w:val="center"/>
              <w:rPr>
                <w:b w:val="0"/>
                <w:sz w:val="20"/>
              </w:rPr>
            </w:pPr>
            <w:r w:rsidRPr="0095521D">
              <w:rPr>
                <w:sz w:val="20"/>
              </w:rPr>
              <w:t>"ТЕХНИЧЕСКИЙ РЕГЛАМЕНТ</w:t>
            </w:r>
          </w:p>
          <w:p w14:paraId="6AA5FFC2" w14:textId="77777777" w:rsidR="00395F05" w:rsidRPr="0095521D" w:rsidRDefault="000D02C4" w:rsidP="000D02C4">
            <w:pPr>
              <w:pStyle w:val="ConsPlusTitle"/>
              <w:spacing w:after="1" w:line="200" w:lineRule="atLeast"/>
              <w:jc w:val="center"/>
              <w:rPr>
                <w:b w:val="0"/>
                <w:sz w:val="20"/>
              </w:rPr>
            </w:pPr>
            <w:r w:rsidRPr="0095521D">
              <w:rPr>
                <w:sz w:val="20"/>
              </w:rPr>
              <w:t>О БЕЗОПАСНОСТИ ЗДАНИЙ И СООРУЖЕНИЙ"</w:t>
            </w:r>
          </w:p>
          <w:p w14:paraId="7D51A531" w14:textId="77777777" w:rsidR="000D02C4" w:rsidRPr="0095521D" w:rsidRDefault="000D02C4" w:rsidP="0095521D">
            <w:pPr>
              <w:pStyle w:val="ConsPlusNormal"/>
              <w:spacing w:after="1" w:line="200" w:lineRule="atLeast"/>
              <w:jc w:val="both"/>
              <w:rPr>
                <w:sz w:val="20"/>
              </w:rPr>
            </w:pPr>
          </w:p>
          <w:p w14:paraId="403B4256" w14:textId="77777777" w:rsidR="00395F05" w:rsidRPr="0095521D" w:rsidRDefault="000D02C4" w:rsidP="000D02C4">
            <w:pPr>
              <w:pStyle w:val="ConsPlusTitle"/>
              <w:spacing w:after="1" w:line="200" w:lineRule="atLeast"/>
              <w:jc w:val="center"/>
              <w:outlineLvl w:val="1"/>
              <w:rPr>
                <w:b w:val="0"/>
                <w:sz w:val="20"/>
              </w:rPr>
            </w:pPr>
            <w:r w:rsidRPr="0095521D">
              <w:rPr>
                <w:sz w:val="20"/>
              </w:rPr>
              <w:t>Национальные стандарты</w:t>
            </w:r>
          </w:p>
          <w:p w14:paraId="3C6CA8B2" w14:textId="77777777" w:rsidR="000D02C4" w:rsidRPr="0095521D" w:rsidRDefault="000D02C4" w:rsidP="0095521D">
            <w:pPr>
              <w:pStyle w:val="ConsPlusTitle"/>
              <w:spacing w:after="1" w:line="200" w:lineRule="atLeast"/>
              <w:jc w:val="both"/>
              <w:outlineLvl w:val="1"/>
              <w:rPr>
                <w:b w:val="0"/>
                <w:bCs/>
                <w:sz w:val="20"/>
              </w:rPr>
            </w:pPr>
          </w:p>
          <w:p w14:paraId="2F908B22" w14:textId="77777777" w:rsidR="000D02C4" w:rsidRPr="0095521D" w:rsidRDefault="000D02C4" w:rsidP="000D02C4">
            <w:pPr>
              <w:spacing w:after="1" w:line="200" w:lineRule="atLeast"/>
              <w:ind w:firstLine="539"/>
              <w:jc w:val="both"/>
              <w:rPr>
                <w:rFonts w:ascii="Arial" w:hAnsi="Arial" w:cs="Arial"/>
                <w:sz w:val="20"/>
                <w:szCs w:val="20"/>
              </w:rPr>
            </w:pPr>
            <w:r w:rsidRPr="0095521D">
              <w:rPr>
                <w:rFonts w:ascii="Arial" w:hAnsi="Arial" w:cs="Arial"/>
                <w:sz w:val="20"/>
                <w:szCs w:val="20"/>
              </w:rPr>
              <w:t xml:space="preserve">1. ГОСТ 27751-2014 "Надежность строительных конструкций и оснований. Основные положения". Разделы 3, 4 (пункты 4.1, 4.2), 5 (за исключением абзаца второго пункта 5.1.4, пунктов 5.2.3, </w:t>
            </w:r>
            <w:r w:rsidRPr="0095521D">
              <w:rPr>
                <w:rFonts w:ascii="Arial" w:hAnsi="Arial" w:cs="Arial"/>
                <w:sz w:val="20"/>
                <w:szCs w:val="20"/>
                <w:shd w:val="clear" w:color="auto" w:fill="C0C0C0"/>
              </w:rPr>
              <w:t>5.2.4,</w:t>
            </w:r>
            <w:r w:rsidRPr="0095521D">
              <w:rPr>
                <w:rFonts w:ascii="Arial" w:hAnsi="Arial" w:cs="Arial"/>
                <w:sz w:val="20"/>
                <w:szCs w:val="20"/>
              </w:rPr>
              <w:t xml:space="preserve"> 5.2.6), 6 (за исключением пунктов 6.1.1, 6.2.1, абзаца второго пункта 6.2.3, пунктов 6.2.4, </w:t>
            </w:r>
            <w:r w:rsidRPr="0095521D">
              <w:rPr>
                <w:rFonts w:ascii="Arial" w:hAnsi="Arial" w:cs="Arial"/>
                <w:sz w:val="20"/>
                <w:szCs w:val="20"/>
                <w:shd w:val="clear" w:color="auto" w:fill="C0C0C0"/>
              </w:rPr>
              <w:t>6.2.6,</w:t>
            </w:r>
            <w:r w:rsidRPr="0095521D">
              <w:rPr>
                <w:rFonts w:ascii="Arial" w:hAnsi="Arial" w:cs="Arial"/>
                <w:sz w:val="20"/>
                <w:szCs w:val="20"/>
              </w:rPr>
              <w:t xml:space="preserve"> 6.3.4</w:t>
            </w:r>
            <w:r w:rsidRPr="0095521D">
              <w:rPr>
                <w:rFonts w:ascii="Arial" w:hAnsi="Arial" w:cs="Arial"/>
                <w:sz w:val="20"/>
                <w:szCs w:val="20"/>
                <w:shd w:val="clear" w:color="auto" w:fill="C0C0C0"/>
              </w:rPr>
              <w:t>, 6.3.5</w:t>
            </w:r>
            <w:r w:rsidRPr="0095521D">
              <w:rPr>
                <w:rFonts w:ascii="Arial" w:hAnsi="Arial" w:cs="Arial"/>
                <w:sz w:val="20"/>
                <w:szCs w:val="20"/>
              </w:rPr>
              <w:t xml:space="preserve">), 7 (за исключением пунктов 7.6, 7.9), 8 </w:t>
            </w:r>
            <w:r w:rsidRPr="0095521D">
              <w:rPr>
                <w:rFonts w:ascii="Arial" w:hAnsi="Arial" w:cs="Arial"/>
                <w:sz w:val="20"/>
                <w:szCs w:val="20"/>
                <w:shd w:val="clear" w:color="auto" w:fill="C0C0C0"/>
              </w:rPr>
              <w:t>(пункты 8.1, 8.3, 8.4)</w:t>
            </w:r>
            <w:r w:rsidRPr="0095521D">
              <w:rPr>
                <w:rFonts w:ascii="Arial" w:hAnsi="Arial" w:cs="Arial"/>
                <w:sz w:val="20"/>
                <w:szCs w:val="20"/>
              </w:rPr>
              <w:t xml:space="preserve">, 9, 10 (за исключением абзаца второго пункта 10.2, пунктов 10.3, 10.5), 11 </w:t>
            </w:r>
            <w:r w:rsidRPr="0095521D">
              <w:rPr>
                <w:rFonts w:ascii="Arial" w:hAnsi="Arial" w:cs="Arial"/>
                <w:sz w:val="20"/>
                <w:szCs w:val="20"/>
                <w:shd w:val="clear" w:color="auto" w:fill="C0C0C0"/>
              </w:rPr>
              <w:t>(за исключением пункта 11.6)</w:t>
            </w:r>
            <w:r w:rsidRPr="0095521D">
              <w:rPr>
                <w:rFonts w:ascii="Arial" w:hAnsi="Arial" w:cs="Arial"/>
                <w:sz w:val="20"/>
                <w:szCs w:val="20"/>
              </w:rPr>
              <w:t>, 13 (</w:t>
            </w:r>
            <w:r w:rsidRPr="0095521D">
              <w:rPr>
                <w:rFonts w:ascii="Arial" w:hAnsi="Arial" w:cs="Arial"/>
                <w:sz w:val="20"/>
                <w:szCs w:val="20"/>
                <w:shd w:val="clear" w:color="auto" w:fill="C0C0C0"/>
              </w:rPr>
              <w:t>пункт 13.1</w:t>
            </w:r>
            <w:r w:rsidRPr="0095521D">
              <w:rPr>
                <w:rFonts w:ascii="Arial" w:hAnsi="Arial" w:cs="Arial"/>
                <w:sz w:val="20"/>
                <w:szCs w:val="20"/>
              </w:rPr>
              <w:t>).</w:t>
            </w:r>
          </w:p>
          <w:p w14:paraId="5736625B" w14:textId="77777777" w:rsidR="000D02C4" w:rsidRPr="0095521D" w:rsidRDefault="000D02C4" w:rsidP="000D02C4">
            <w:pPr>
              <w:spacing w:before="200" w:after="1" w:line="200" w:lineRule="atLeast"/>
              <w:ind w:firstLine="539"/>
              <w:jc w:val="both"/>
              <w:rPr>
                <w:rFonts w:ascii="Arial" w:hAnsi="Arial" w:cs="Arial"/>
                <w:sz w:val="20"/>
                <w:szCs w:val="20"/>
              </w:rPr>
            </w:pPr>
            <w:r w:rsidRPr="0095521D">
              <w:rPr>
                <w:rFonts w:ascii="Arial" w:hAnsi="Arial" w:cs="Arial"/>
                <w:sz w:val="20"/>
                <w:szCs w:val="20"/>
                <w:shd w:val="clear" w:color="auto" w:fill="C0C0C0"/>
              </w:rPr>
              <w:t>2 - 4. Исключены с 1 сентября 2022 года. - Постановление Правительства РФ от 20.05.2022 N 914.</w:t>
            </w:r>
          </w:p>
        </w:tc>
      </w:tr>
      <w:tr w:rsidR="000D02C4" w:rsidRPr="0095521D" w14:paraId="4FF9DA7A" w14:textId="77777777" w:rsidTr="00CF5F8A">
        <w:tc>
          <w:tcPr>
            <w:tcW w:w="7540" w:type="dxa"/>
          </w:tcPr>
          <w:p w14:paraId="1F3DB2FF" w14:textId="77777777" w:rsidR="000D02C4" w:rsidRPr="0095521D" w:rsidRDefault="000D02C4" w:rsidP="000D02C4">
            <w:pPr>
              <w:spacing w:after="1" w:line="200" w:lineRule="atLeast"/>
              <w:rPr>
                <w:rFonts w:ascii="Arial" w:hAnsi="Arial" w:cs="Arial"/>
                <w:sz w:val="20"/>
                <w:szCs w:val="20"/>
              </w:rPr>
            </w:pPr>
          </w:p>
          <w:p w14:paraId="1D08B169" w14:textId="77777777" w:rsidR="000D02C4" w:rsidRPr="0095521D" w:rsidRDefault="000D02C4" w:rsidP="000D02C4">
            <w:pPr>
              <w:spacing w:after="1" w:line="200" w:lineRule="atLeast"/>
              <w:jc w:val="center"/>
              <w:rPr>
                <w:rFonts w:ascii="Arial" w:hAnsi="Arial" w:cs="Arial"/>
                <w:bCs/>
                <w:sz w:val="20"/>
                <w:szCs w:val="20"/>
              </w:rPr>
            </w:pPr>
            <w:r w:rsidRPr="0095521D">
              <w:rPr>
                <w:rFonts w:ascii="Arial" w:hAnsi="Arial" w:cs="Arial"/>
                <w:b/>
                <w:sz w:val="20"/>
                <w:szCs w:val="20"/>
              </w:rPr>
              <w:t>Своды правил</w:t>
            </w:r>
          </w:p>
          <w:p w14:paraId="718ADBA3" w14:textId="77777777" w:rsidR="000D02C4" w:rsidRPr="0095521D" w:rsidRDefault="000D02C4" w:rsidP="000D02C4">
            <w:pPr>
              <w:spacing w:after="1" w:line="200" w:lineRule="atLeast"/>
              <w:jc w:val="both"/>
              <w:rPr>
                <w:rFonts w:ascii="Arial" w:hAnsi="Arial" w:cs="Arial"/>
                <w:bCs/>
                <w:sz w:val="20"/>
                <w:szCs w:val="20"/>
              </w:rPr>
            </w:pPr>
          </w:p>
          <w:p w14:paraId="7718FBE4" w14:textId="77777777" w:rsidR="00395F05" w:rsidRPr="0095521D" w:rsidRDefault="000D02C4" w:rsidP="000D02C4">
            <w:pPr>
              <w:spacing w:after="1" w:line="200" w:lineRule="atLeast"/>
              <w:ind w:firstLine="539"/>
              <w:jc w:val="both"/>
              <w:rPr>
                <w:rFonts w:ascii="Arial" w:hAnsi="Arial" w:cs="Arial"/>
                <w:strike/>
                <w:sz w:val="20"/>
                <w:szCs w:val="20"/>
              </w:rPr>
            </w:pPr>
            <w:r w:rsidRPr="0095521D">
              <w:rPr>
                <w:rFonts w:ascii="Arial" w:hAnsi="Arial" w:cs="Arial"/>
                <w:strike/>
                <w:color w:val="FF0000"/>
                <w:sz w:val="20"/>
                <w:szCs w:val="20"/>
              </w:rPr>
              <w:t>5. СП 14.13330.2018 "СНиП II-7-81* "Строительство в сейсмических районах". Разделы 1 (за исключением третьего и четвертого абзаца и примечания), 5 (пункты 5.9, 5.11, 5.18, 5.23, 5.26, 5.30, 5.32), 6 (пункты 6.1.1, 6.1.2б (таблица 6.1а), 6.2а.4, 6.2а.5, 6.2.4 - 6.2.6, 6.3.5, 6.4.1, 6.4.4, 6.4.5, 6.5.2 - 6.5.6, 6.6.3 - 6.7.2, 6.7.4, 6.7.6 - 6.7.8, 6.7.12б, 6.7.12в, 6.8.2 - 6.8.3, 6.8.6, 6.8.8, 6.8.18, 6.9.1, 6.9.5, 6.10.2, 6.10.4, 6.11.3, 6.11.4, 6.11.6 - 6.11.8, 6.11.12 - 6.12.2, 6.12.4 - 6.12.6, 6.12.11, 6.12.13, 6.12.15, 6.13.6, 6.13.7, 6.14.3, 6.14.5, 6.14.6, 6.14.8, 6.14.10, 6.14.14, 6.14.15, 6.15.2, 6.15.4, 6.15.5, 6.15.7 - 6.15.10, 6.15.12, 6.15.13), 7 (пункты 7.1 - 7.4), 8 (пункты 8.1, 8.2, 8.3, 8.5), 9 (пункты 9.1.2, 9.2.9).</w:t>
            </w:r>
          </w:p>
          <w:p w14:paraId="14844774" w14:textId="77777777" w:rsidR="00395F05" w:rsidRPr="0095521D" w:rsidRDefault="000D02C4" w:rsidP="000D02C4">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6. СП 15.13330.2012 "СНиП II-22-81* "Каменные и армокаменные конструкции". Разделы 1, 4 (пункт 4.4), 5, 6 (за исключением пунктов 6.19, 6.26), 7 (за исключением пунктов 7.7, 7.9, 7.12, 7.13, 7.15, 7.16, 7.18), 8, 9 (за исключением пунктов 9.1.2, 9.2, 9.8, 9.10, 9.13, абзаца первого пункта 9.19, абзацев седьмого - двенадцатого пункта 9.30, пунктов 9.32.1, 9.32.2, 9.33, 9.34, 9.46, 9.47, абзаца второго пункта 9.59, пунктов 9.61, 9.69, 9.75, 9.79, 9.83), 10 (за исключением абзаца третьего пункта 10.1, абзаца второго пункта 10.8).</w:t>
            </w:r>
          </w:p>
          <w:p w14:paraId="31B5D6BA" w14:textId="77777777" w:rsidR="00395F05" w:rsidRPr="0095521D" w:rsidRDefault="000D02C4" w:rsidP="000D02C4">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7. СП 16.13330.2017 "СНиП II-23-81* "Стальные конструкции". Разделы 1, 4 (за исключением пункта 4.1.3), 5, 6, 7 (подразделы 7.1, 7.2, пункты 7.3.1, 7.3.2), 8 (подразделы 8.1 - 8.4, пункты 8.5.8, 8.5.10, 8.5.12, 8.5.14, 8.5.16, 8.5.18 - 8.5.20, подраздел 8.6), 9 (подразделы 9.1 - 9.3, пункты 9.4.1 - 9.4.3, 9.4.6 - 9.4.9), 10 - 13, 14 (за исключением пунктов 14.2.9, 14.3.3, 14.4.2), 15 (подраздел 15.1, пункты 15.2.1, 15.2.2, 15.2.5), 16 (пункты 16.4 - 16.15, 16.17, 16.19, 16.20), 17 (пункты 17.5, 17.6, 17.7, 17.9, 17.17), 18 (подраздел 18.1, за исключением пункта 18.1.1, пункты 18.2.2, 18.2.4 - 18.2.7, подраздел 18.3).</w:t>
            </w:r>
          </w:p>
          <w:p w14:paraId="27FB7025" w14:textId="77777777" w:rsidR="00395F05" w:rsidRPr="0095521D" w:rsidRDefault="000D02C4" w:rsidP="000D02C4">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lastRenderedPageBreak/>
              <w:t>8. СП 17.13330.2017 "СНиП II-26-76 "Кровли". Разделы 1, 4 (пункты 4.1 - 4.3, 4.4 (абзац третий), 4.6, 4.8, 4.10, 4.14), 5 (за исключением пунктов 5.1.7, 5.1.12, 5.1.14, 5.1.17 - 5.1.19, 5.1.21, 5.1.22, 5.1.24, 5.2.7 - 5.2.9, 5.3.3, 5.3.5, 5.3.7, 5.4.4, 5.4.5, 5.4.7), 6 (за исключением подразделов 6.1 - 6.4), 7 (за исключением пункта 7.4, абзаца первого пункта 7.5, пунктов 7.6, 7.7, 7.10, 7.12, 7.14, 7.15), 8 (за исключением пунктов 8.1, 8.2, 8.7, 8.8), 9 (за исключением пунктов 9.1, 9.2, 9.3, 9.13).</w:t>
            </w:r>
          </w:p>
          <w:p w14:paraId="7409F55C" w14:textId="77777777" w:rsidR="00395F05" w:rsidRPr="0095521D" w:rsidRDefault="000D02C4" w:rsidP="000D02C4">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9. СП 18.13330.2019 "Производственные объекты. Планировочная организация земельного участка" ("СНиП II-89-80* "Генеральные планы промышленных предприятий"). Разделы 1 (пункт 1.1), 4 (пункт 4.4 (за исключением абзаца первого), пункт 4.17 (за исключением примечаний 1 и 2), пункт 4.22 (за исключением абзаца первого), 5 (пункты 5.37, 5.38, 5.41, 5.42 (за исключением абзаца третьего), пункты 5.44 - 5.46, 5.72 (за исключением абзацев первого и второго), пункт 5.74 (за исключением абзаца первого), пункт 5.75 (за исключением абзаца первого), 6 (пункты 6.4, 6.9 - 6.12, 6.13 (за исключением абзаца первого), пункты 6.14 (за исключением абзаца первого), пункты 6.15, 6.17, 6.21, 6.22).</w:t>
            </w:r>
          </w:p>
          <w:p w14:paraId="3D16B3EC" w14:textId="77777777" w:rsidR="000D02C4" w:rsidRPr="0095521D" w:rsidRDefault="000D02C4" w:rsidP="000D02C4">
            <w:pPr>
              <w:spacing w:before="200" w:after="1" w:line="200" w:lineRule="atLeast"/>
              <w:ind w:firstLine="539"/>
              <w:jc w:val="both"/>
              <w:rPr>
                <w:rFonts w:ascii="Arial" w:hAnsi="Arial" w:cs="Arial"/>
                <w:sz w:val="20"/>
                <w:szCs w:val="20"/>
              </w:rPr>
            </w:pPr>
            <w:r w:rsidRPr="0095521D">
              <w:rPr>
                <w:rFonts w:ascii="Arial" w:hAnsi="Arial" w:cs="Arial"/>
                <w:strike/>
                <w:color w:val="FF0000"/>
                <w:sz w:val="20"/>
                <w:szCs w:val="20"/>
              </w:rPr>
              <w:t>10. 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 Разделы 1 (пункт 1.1), 4 (пункты 4.2, 4.6 (за исключением примечаний), 4.10 (за исключением примечания 1), 4.12 (за исключением абзаца второго), 4.14 (за исключением абзаца второго), 4.15, 4.16, 4.18), 5 (пункт 5.20), 6 (пункты 6.5, 6.9).</w:t>
            </w:r>
          </w:p>
        </w:tc>
        <w:tc>
          <w:tcPr>
            <w:tcW w:w="7540" w:type="dxa"/>
          </w:tcPr>
          <w:p w14:paraId="2B0134FC" w14:textId="77777777" w:rsidR="000D02C4" w:rsidRPr="0095521D" w:rsidRDefault="000D02C4" w:rsidP="000D02C4">
            <w:pPr>
              <w:spacing w:after="1" w:line="200" w:lineRule="atLeast"/>
              <w:jc w:val="both"/>
              <w:rPr>
                <w:rFonts w:ascii="Arial" w:hAnsi="Arial" w:cs="Arial"/>
                <w:bCs/>
                <w:sz w:val="20"/>
                <w:szCs w:val="20"/>
              </w:rPr>
            </w:pPr>
          </w:p>
          <w:p w14:paraId="685A6FA0" w14:textId="77777777" w:rsidR="000D02C4" w:rsidRPr="0095521D" w:rsidRDefault="000D02C4" w:rsidP="000D02C4">
            <w:pPr>
              <w:spacing w:after="1" w:line="200" w:lineRule="atLeast"/>
              <w:jc w:val="center"/>
              <w:rPr>
                <w:rFonts w:ascii="Arial" w:hAnsi="Arial" w:cs="Arial"/>
                <w:bCs/>
                <w:sz w:val="20"/>
                <w:szCs w:val="20"/>
              </w:rPr>
            </w:pPr>
            <w:r w:rsidRPr="0095521D">
              <w:rPr>
                <w:rFonts w:ascii="Arial" w:hAnsi="Arial" w:cs="Arial"/>
                <w:b/>
                <w:sz w:val="20"/>
                <w:szCs w:val="20"/>
              </w:rPr>
              <w:t>Своды правил</w:t>
            </w:r>
          </w:p>
          <w:p w14:paraId="70794349" w14:textId="77777777" w:rsidR="000D02C4" w:rsidRPr="0095521D" w:rsidRDefault="000D02C4" w:rsidP="000D02C4">
            <w:pPr>
              <w:spacing w:after="1" w:line="200" w:lineRule="atLeast"/>
              <w:jc w:val="both"/>
              <w:rPr>
                <w:rFonts w:ascii="Arial" w:hAnsi="Arial" w:cs="Arial"/>
                <w:sz w:val="20"/>
                <w:szCs w:val="20"/>
              </w:rPr>
            </w:pPr>
          </w:p>
          <w:p w14:paraId="77173284" w14:textId="77777777" w:rsidR="000D02C4" w:rsidRPr="0095521D" w:rsidRDefault="000D02C4" w:rsidP="000D02C4">
            <w:pPr>
              <w:spacing w:after="1" w:line="200" w:lineRule="atLeast"/>
              <w:ind w:firstLine="539"/>
              <w:jc w:val="both"/>
              <w:rPr>
                <w:rFonts w:ascii="Arial" w:hAnsi="Arial" w:cs="Arial"/>
                <w:sz w:val="20"/>
                <w:szCs w:val="20"/>
              </w:rPr>
            </w:pPr>
            <w:r w:rsidRPr="0095521D">
              <w:rPr>
                <w:rFonts w:ascii="Arial" w:hAnsi="Arial" w:cs="Arial"/>
                <w:sz w:val="20"/>
                <w:szCs w:val="20"/>
                <w:shd w:val="clear" w:color="auto" w:fill="C0C0C0"/>
              </w:rPr>
              <w:t>5 - 10. Исключены с 1 сентября 2022 года. - Постановление Правительства РФ от 20.05.2022 N 914.</w:t>
            </w:r>
          </w:p>
        </w:tc>
      </w:tr>
      <w:tr w:rsidR="00AC7C13" w:rsidRPr="0095521D" w14:paraId="4EB886D6" w14:textId="77777777" w:rsidTr="00CF5F8A">
        <w:tc>
          <w:tcPr>
            <w:tcW w:w="7540" w:type="dxa"/>
          </w:tcPr>
          <w:p w14:paraId="3F3F6325" w14:textId="77777777" w:rsidR="00AC7C13" w:rsidRPr="0095521D" w:rsidRDefault="00AC7C13" w:rsidP="00BC1B17">
            <w:pPr>
              <w:spacing w:before="200" w:after="1" w:line="200" w:lineRule="atLeast"/>
              <w:ind w:firstLine="539"/>
              <w:jc w:val="both"/>
              <w:rPr>
                <w:rFonts w:ascii="Arial" w:hAnsi="Arial" w:cs="Arial"/>
                <w:sz w:val="20"/>
                <w:szCs w:val="20"/>
              </w:rPr>
            </w:pPr>
            <w:r w:rsidRPr="0095521D">
              <w:rPr>
                <w:rFonts w:ascii="Arial" w:hAnsi="Arial" w:cs="Arial"/>
                <w:sz w:val="20"/>
                <w:szCs w:val="20"/>
              </w:rPr>
              <w:t xml:space="preserve">11. СП 20.13330.2016 "СНиП 2.01.07-85* </w:t>
            </w:r>
            <w:r w:rsidRPr="0095521D">
              <w:rPr>
                <w:rFonts w:ascii="Arial" w:hAnsi="Arial" w:cs="Arial"/>
                <w:strike/>
                <w:color w:val="FF0000"/>
                <w:sz w:val="20"/>
                <w:szCs w:val="20"/>
              </w:rPr>
              <w:t>"</w:t>
            </w:r>
            <w:r w:rsidRPr="0095521D">
              <w:rPr>
                <w:rFonts w:ascii="Arial" w:hAnsi="Arial" w:cs="Arial"/>
                <w:sz w:val="20"/>
                <w:szCs w:val="20"/>
              </w:rPr>
              <w:t xml:space="preserve">Нагрузки и воздействия". Разделы </w:t>
            </w:r>
            <w:r w:rsidRPr="0095521D">
              <w:rPr>
                <w:rFonts w:ascii="Arial" w:hAnsi="Arial" w:cs="Arial"/>
                <w:strike/>
                <w:color w:val="FF0000"/>
                <w:sz w:val="20"/>
                <w:szCs w:val="20"/>
              </w:rPr>
              <w:t>1 (пункт 1.1),</w:t>
            </w:r>
            <w:r w:rsidRPr="0095521D">
              <w:rPr>
                <w:rFonts w:ascii="Arial" w:hAnsi="Arial" w:cs="Arial"/>
                <w:sz w:val="20"/>
                <w:szCs w:val="20"/>
              </w:rPr>
              <w:t xml:space="preserve"> 4 (</w:t>
            </w:r>
            <w:r w:rsidRPr="0095521D">
              <w:rPr>
                <w:rFonts w:ascii="Arial" w:hAnsi="Arial" w:cs="Arial"/>
                <w:strike/>
                <w:color w:val="FF0000"/>
                <w:sz w:val="20"/>
                <w:szCs w:val="20"/>
              </w:rPr>
              <w:t>за исключением пунктов 4.4, 4.6</w:t>
            </w:r>
            <w:r w:rsidRPr="0095521D">
              <w:rPr>
                <w:rFonts w:ascii="Arial" w:hAnsi="Arial" w:cs="Arial"/>
                <w:sz w:val="20"/>
                <w:szCs w:val="20"/>
              </w:rPr>
              <w:t>), 6 (</w:t>
            </w:r>
            <w:r w:rsidRPr="0095521D">
              <w:rPr>
                <w:rFonts w:ascii="Arial" w:hAnsi="Arial" w:cs="Arial"/>
                <w:strike/>
                <w:color w:val="FF0000"/>
                <w:sz w:val="20"/>
                <w:szCs w:val="20"/>
              </w:rPr>
              <w:t>за исключением абзаца первого пункта 6.8</w:t>
            </w:r>
            <w:r w:rsidRPr="0095521D">
              <w:rPr>
                <w:rFonts w:ascii="Arial" w:hAnsi="Arial" w:cs="Arial"/>
                <w:sz w:val="20"/>
                <w:szCs w:val="20"/>
              </w:rPr>
              <w:t>), 7, 8</w:t>
            </w:r>
            <w:r w:rsidRPr="0095521D">
              <w:rPr>
                <w:rFonts w:ascii="Arial" w:hAnsi="Arial" w:cs="Arial"/>
                <w:color w:val="FF0000"/>
                <w:sz w:val="20"/>
                <w:szCs w:val="20"/>
              </w:rPr>
              <w:t xml:space="preserve"> </w:t>
            </w:r>
            <w:r w:rsidRPr="0095521D">
              <w:rPr>
                <w:rFonts w:ascii="Arial" w:hAnsi="Arial" w:cs="Arial"/>
                <w:sz w:val="20"/>
                <w:szCs w:val="20"/>
              </w:rPr>
              <w:t>(</w:t>
            </w:r>
            <w:r w:rsidRPr="0095521D">
              <w:rPr>
                <w:rFonts w:ascii="Arial" w:hAnsi="Arial" w:cs="Arial"/>
                <w:strike/>
                <w:color w:val="FF0000"/>
                <w:sz w:val="20"/>
                <w:szCs w:val="20"/>
              </w:rPr>
              <w:t>за исключением пунктов 8.1.1, 8.2.2, 8.3.1, 8.4.3</w:t>
            </w:r>
            <w:r w:rsidRPr="0095521D">
              <w:rPr>
                <w:rFonts w:ascii="Arial" w:hAnsi="Arial" w:cs="Arial"/>
                <w:sz w:val="20"/>
                <w:szCs w:val="20"/>
              </w:rPr>
              <w:t>), 9 (за исключением абзаца второго пункта 9.3), 10 (за исключением пунктов 10.2, 10.4</w:t>
            </w:r>
            <w:r w:rsidRPr="0095521D">
              <w:rPr>
                <w:rFonts w:ascii="Arial" w:hAnsi="Arial" w:cs="Arial"/>
                <w:strike/>
                <w:color w:val="FF0000"/>
                <w:sz w:val="20"/>
                <w:szCs w:val="20"/>
              </w:rPr>
              <w:t>, 10.7, 10.10</w:t>
            </w:r>
            <w:r w:rsidRPr="0095521D">
              <w:rPr>
                <w:rFonts w:ascii="Arial" w:hAnsi="Arial" w:cs="Arial"/>
                <w:sz w:val="20"/>
                <w:szCs w:val="20"/>
              </w:rPr>
              <w:t>), 11 (</w:t>
            </w:r>
            <w:r w:rsidRPr="0095521D">
              <w:rPr>
                <w:rFonts w:ascii="Arial" w:hAnsi="Arial" w:cs="Arial"/>
                <w:strike/>
                <w:color w:val="FF0000"/>
                <w:sz w:val="20"/>
                <w:szCs w:val="20"/>
              </w:rPr>
              <w:t>за исключением пунктов 11.1.2, 11.1.4, 11.1.7, 11.1.8, 11.3.4</w:t>
            </w:r>
            <w:r w:rsidRPr="0095521D">
              <w:rPr>
                <w:rFonts w:ascii="Arial" w:hAnsi="Arial" w:cs="Arial"/>
                <w:sz w:val="20"/>
                <w:szCs w:val="20"/>
              </w:rPr>
              <w:t>), 12, 13 (</w:t>
            </w:r>
            <w:r w:rsidRPr="0095521D">
              <w:rPr>
                <w:rFonts w:ascii="Arial" w:hAnsi="Arial" w:cs="Arial"/>
                <w:strike/>
                <w:color w:val="FF0000"/>
                <w:sz w:val="20"/>
                <w:szCs w:val="20"/>
              </w:rPr>
              <w:t>за исключением пунктов 13.3, 13.4, 13.6</w:t>
            </w:r>
            <w:r w:rsidRPr="0095521D">
              <w:rPr>
                <w:rFonts w:ascii="Arial" w:hAnsi="Arial" w:cs="Arial"/>
                <w:sz w:val="20"/>
                <w:szCs w:val="20"/>
              </w:rPr>
              <w:t>),</w:t>
            </w:r>
            <w:r w:rsidRPr="0095521D">
              <w:rPr>
                <w:rFonts w:ascii="Arial" w:hAnsi="Arial" w:cs="Arial"/>
                <w:strike/>
                <w:color w:val="FF0000"/>
                <w:sz w:val="20"/>
                <w:szCs w:val="20"/>
              </w:rPr>
              <w:t xml:space="preserve"> 14 - </w:t>
            </w:r>
            <w:r w:rsidRPr="0095521D">
              <w:rPr>
                <w:rFonts w:ascii="Arial" w:hAnsi="Arial" w:cs="Arial"/>
                <w:sz w:val="20"/>
                <w:szCs w:val="20"/>
              </w:rPr>
              <w:t>15, приложения А - В, Д.</w:t>
            </w:r>
          </w:p>
          <w:p w14:paraId="7DCB60B3" w14:textId="77777777" w:rsidR="00395F05" w:rsidRPr="0095521D" w:rsidRDefault="00AC7C13" w:rsidP="00BC1B17">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12. СП 21.13330.2012 "СНиП 2.01.09-91 "Здания и сооружения на подрабатываемых территориях и просадочных грунтах". Разделы 1, 4 (пункты 4.3, 4.4, 4.6, 4.7, 4.10, 4.11, 4.14 - 4.16), 5 (пункты 5.1.3, 5.1.5 - 5.1.9, 5.3.1 - 5.3.3, 5.3.6, 5.4.1, 5.4.5 - 5.4.8, 5.5.1 - 5.5.3, 5.5.6, 5.5.7, 5.5.10, 5.5.12, 5.5.14, 5.5.16), 6 (пункты 6.1.5, 6.3.1, 6.4.3, 6.4.13, 6.4.22).</w:t>
            </w:r>
          </w:p>
          <w:p w14:paraId="7E49A032" w14:textId="77777777" w:rsidR="00395F05" w:rsidRPr="0095521D" w:rsidRDefault="00AC7C13" w:rsidP="00BC1B17">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lastRenderedPageBreak/>
              <w:t>13. СП 22.13330.2016 "СНиП 2.02.01-83* "Основания зданий и сооружений". Разделы 1, 4 (пункты 4.2, 4.15, 4.22, 4.24), 5 (пункты 5.1.9, 5.2.2, 5.2.5, 5.2.6, 5.2.8, 5.3.7, 5.3.17, 5.4.1, 5.4.12, 5.4.15 (за исключением последнего абзаца), 5.5.3 - 5.5.10, 5.6.8, 5.6.25, 5.6.26, 5.7.1, 5.7.3, 5.7.4, 5.7.6, 5.7.8 - 5.7.10, 5.7.12, 5.7.13, 5.8.2 - 5.8.6, 5.8.8 - 5.8.13), 6 (пункты 6.1.1, 6.1.2, 6.1.4, 6.1.5, 6.1.8, 6.1.9, 6.1.13, 6.1.15, 6.1.16, 6.1.18 - 6.1.22, 6.1.25 - 6.1.27, 6.2.1 - 6.2.4, 6.2.6, 6.2.9 - 6.2.14, 6.2.16 - 6.2.24, 6.2.26 - 6.3.1, 6.3.5 - 6.3.13, 6.3.15, 6.3.16, 6.4.1 - 6.4.6, 6.4.8 - 6.4.10, 6.4.12, 6.4.13, 6.4.15, 6.4.17, 6.4.18, 6.4.21 - 6.4.23, 6.4.26 - 6.4.28, 6.4.30 - 6.4.33, 6.5.1, 6.5.2, 6.5.4, 6.5.7, 6.5.8, 6.5.10 - 6.5.12, 6.5.15 - 6.5.18, 6.6.1, 6.6.7, 6.6.10, 6.6.11, 6.6.14 - 6.6.16, 6.6.17 - 6.6.21, 6.7.2 - 6.7.4, 6.7.6, 6.7.8, 6.7.11 - 6.7.16, 6.8.1, 6.8.2, 6.8.3, 6.8.5 - 6.8.8, 6.8.12 - 6.8.15, 6.9.22, 6.11.1, 6.11.4 - 6.11.8, 6.11.10 - 6.1.18, 6.12.1, 6.12.2, 6.13.1, 6.13.3 - 6.13.5, 6.13.7, 6.13.8, 6.14.1, 6.14.2 - 6.14.5, 6.14.7, 7 (пункты 7.1, 7.3, 7.4, 7.6 - 7.12), 9 (пункты 9.1, 9.2, 9.4, 9.5, 9.9, 9.11, 9.17 - 9.19, 9.21, 9.24, 9.27 - 9.32, 9.37), 10 (пункты 10.1, 10.2, 10.23, 10.24, 10.29), 11 (пункты 11.2 - 11.4, 11.9, 11.12, 11.13, 11.16 - 11.18, 11.22 - 11.24), 12 (пункты 12.4 (за исключением примечания), 12.8), приложение К.</w:t>
            </w:r>
          </w:p>
          <w:p w14:paraId="69939107" w14:textId="77777777" w:rsidR="00395F05" w:rsidRPr="0095521D" w:rsidRDefault="00047F30" w:rsidP="00047F30">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14. СП 23.13330.2018 "СНиП 2.02.02-85* "Основания гидротехнических сооружений". Разделы 1, 4 (пункты 4.7, 4.8, 4.11, 4.12), 7 (за исключением пунктов 7.4, 7.6, 7.13, 7.17, 7.18, 7.20, 7.24, 7.25), 8, 9 (за исключением пункта 9.6), 10 (за исключением пунктов 10.5, 10.6, 10.10 - 10.13), 11 (за исключением пунктов 11.4, 11.5, 11.6.4, 11.7.1 - 11.7.3), 12 (пункты 12.1 - 12.8, 12.10 - 12.28, 12.30 - 12.37), 14 (за исключением пунктов 14.6, 14.16, 14.19), приложение Ж.</w:t>
            </w:r>
          </w:p>
          <w:p w14:paraId="5D2FA4EA" w14:textId="77777777" w:rsidR="00395F05" w:rsidRPr="0095521D" w:rsidRDefault="00047F30" w:rsidP="00047F30">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15. СП 24.13330.2011 "СНиП 2.02.03-85 "Свайные фундаменты". Разделы 1, 4 (пункты (4.1, 4.2 (за исключением абзаца второго), 4.3, 4.7 - 4.10), 6 (пункты 6.7 - 6.10, 6.12), 7 (пункты 7.1.1 - 7.1.7, 7.1.9, 7.1.10, 7.1.13 - 7.1.16, 7.2.2, 7.2.3, 7.2.7 - 7.2.12, 7.2.14 - 7.3.2, 7.3.8 - 7.3.11, 7.3.13 - 7.3.15, 7.4.1 (за исключением абзаца пятого), 7.4.4, 7.4.6, 7.4.8, 7.4.13, 7.5.1, 7.5.6, 7.5.8, 7.5.13 - 7.5.17, 7.6.2 - 7.6.5 (за исключением абзаца второго), 7.6.9, 7.6.10, 7.6.12), 8 (пункты 8.10, 8.11, 8.13, 8.15 (за исключением абзаца третьего), 8.18, 8.19), 9 (пункты 9.2, 9.4 - 9.6, 9.11 - 9.15, 9.17), 10 (пункты 10.3 - 10.6), 11 (пункты 11.5 - 11.9, 11.13), 12 (пункты 12.2 - 12.10, 12.15), 14 (пункты 14.3 - 14.7), 15 (пункты 15.3, 15.5, 15.7, 15.8).</w:t>
            </w:r>
          </w:p>
          <w:p w14:paraId="07D68A04" w14:textId="77777777" w:rsidR="00395F05" w:rsidRPr="0095521D" w:rsidRDefault="00047F30" w:rsidP="00047F30">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 xml:space="preserve">16. СП 25.13330.2012 "СНиП 2.02.04-88 "Основания и фундаменты на вечномерзлых грунтах". Разделы 1, 4 (пункты 4.2 (за исключением последнего абзаца), 4.4, 4.5), 5 (пункты 5.5 - 5.7), 6 (пункты 6.1.2, 6.1.3, 6.3.1, 6.3.3 - 6.3.5, 6.3.12, 6.5.4), 7 (пункты 7.1.1, 7.2.6, 7.2.8, 7.2.10, 7.2.11, 7.2.15 - 7.2.17, 7.3.5, </w:t>
            </w:r>
            <w:r w:rsidRPr="0095521D">
              <w:rPr>
                <w:rFonts w:ascii="Arial" w:hAnsi="Arial" w:cs="Arial"/>
                <w:strike/>
                <w:color w:val="FF0000"/>
                <w:sz w:val="20"/>
                <w:szCs w:val="20"/>
              </w:rPr>
              <w:lastRenderedPageBreak/>
              <w:t>7.3.6, 7.3.9 - 7.3.11, 7.3.13, 7.3.15 - 7.4.2, 7.4.4, 7.4.5), 8 (за исключением пунктов 8.7 - 8.9), 9 (за исключением пунктов 9.2, 9.3 - 9.5), 10 (за исключением пункта 10.3), 11 (за исключением пункта 11.2), 12 (за исключением пунктов 12.4, 12.9, 12.10, 12.12, 12.13, 12.17, 12.18), 13 (пункты 13.6, 13.8), 14 (пункты 14.1, 14.3, 14.4, 14.6, 14.7, 14.10, 14.11, 14.16, 14.18, 14.19), 15 (пункты 15.2, 15.5, 15.6, 15.8), 16 (за исключением пункта 16.7), приложения Г, Д, Е.</w:t>
            </w:r>
          </w:p>
          <w:p w14:paraId="4C79693C" w14:textId="77777777" w:rsidR="00047F30" w:rsidRPr="0095521D" w:rsidRDefault="00047F30" w:rsidP="00047F30">
            <w:pPr>
              <w:spacing w:before="200" w:after="1" w:line="200" w:lineRule="atLeast"/>
              <w:ind w:firstLine="539"/>
              <w:jc w:val="both"/>
              <w:rPr>
                <w:rFonts w:ascii="Arial" w:hAnsi="Arial" w:cs="Arial"/>
                <w:sz w:val="20"/>
                <w:szCs w:val="20"/>
              </w:rPr>
            </w:pPr>
            <w:r w:rsidRPr="0095521D">
              <w:rPr>
                <w:rFonts w:ascii="Arial" w:hAnsi="Arial" w:cs="Arial"/>
                <w:strike/>
                <w:color w:val="FF0000"/>
                <w:sz w:val="20"/>
                <w:szCs w:val="20"/>
              </w:rPr>
              <w:t>17. СП 26.13330.2012 "СНиП 2.02.05-87 "Фундаменты машин с динамическими нагрузками". Разделы 1, 4 (за исключением пунктов 4.1, 4.13), 5 (за исключением пунктов 5.2.3, 5.2.6, 5.2.9), 6 (пункты 6.1.3, 6.1.4, 6.1.6, 6.1.8, 6.2.1, 6.2.3, 6.2.5 - 6.6.3, 6.6.5 - 6.7.4), 7 (за исключением пунктов 7.1.4, 7.1.6, 7.1.7, 7.1.9, 7.1.10, 7.1.15, 7.2.3 - 7.2.5, 7.2.7, 7.3.2, 7.3.5, 7.3.8, 7.4.3, 7.4.4, 7.4.6, 7.4.8, 7.4.9, 7.5.6, 7.5.8, 7.6.7, 7.7.5, 7.7.9, 7.8.3, 7.8.4, 7.9.3, 7.9.5, 7.10.2, 7.10.3, 7.10.4, 7.11.2, 7.11.3, 7.11.4, 7.11.9, 7.11.11 - 7.12.3, 7.12.7, 7.12.8).</w:t>
            </w:r>
          </w:p>
        </w:tc>
        <w:tc>
          <w:tcPr>
            <w:tcW w:w="7540" w:type="dxa"/>
          </w:tcPr>
          <w:p w14:paraId="68C6FBF6" w14:textId="77777777" w:rsidR="00AC7C13" w:rsidRPr="0095521D" w:rsidRDefault="00AC7C13" w:rsidP="00BC1B17">
            <w:pPr>
              <w:spacing w:before="200" w:after="1" w:line="200" w:lineRule="atLeast"/>
              <w:ind w:firstLine="539"/>
              <w:jc w:val="both"/>
              <w:rPr>
                <w:rFonts w:ascii="Arial" w:hAnsi="Arial" w:cs="Arial"/>
                <w:sz w:val="20"/>
                <w:szCs w:val="20"/>
              </w:rPr>
            </w:pPr>
            <w:r w:rsidRPr="0095521D">
              <w:rPr>
                <w:rFonts w:ascii="Arial" w:hAnsi="Arial" w:cs="Arial"/>
                <w:sz w:val="20"/>
                <w:szCs w:val="20"/>
              </w:rPr>
              <w:lastRenderedPageBreak/>
              <w:t>11. СП 20.13330.2016 "СНиП 2.01.07-85* Нагрузки и воздействия". Разделы 4 (</w:t>
            </w:r>
            <w:r w:rsidRPr="0095521D">
              <w:rPr>
                <w:rFonts w:ascii="Arial" w:hAnsi="Arial" w:cs="Arial"/>
                <w:sz w:val="20"/>
                <w:szCs w:val="20"/>
                <w:shd w:val="clear" w:color="auto" w:fill="C0C0C0"/>
              </w:rPr>
              <w:t>пункт 4.2</w:t>
            </w:r>
            <w:r w:rsidRPr="0095521D">
              <w:rPr>
                <w:rFonts w:ascii="Arial" w:hAnsi="Arial" w:cs="Arial"/>
                <w:sz w:val="20"/>
                <w:szCs w:val="20"/>
              </w:rPr>
              <w:t>), 6 (</w:t>
            </w:r>
            <w:r w:rsidRPr="0095521D">
              <w:rPr>
                <w:rFonts w:ascii="Arial" w:hAnsi="Arial" w:cs="Arial"/>
                <w:sz w:val="20"/>
                <w:szCs w:val="20"/>
                <w:shd w:val="clear" w:color="auto" w:fill="C0C0C0"/>
              </w:rPr>
              <w:t>пункты 6.2 - 6.7</w:t>
            </w:r>
            <w:r w:rsidRPr="0095521D">
              <w:rPr>
                <w:rFonts w:ascii="Arial" w:hAnsi="Arial" w:cs="Arial"/>
                <w:sz w:val="20"/>
                <w:szCs w:val="20"/>
              </w:rPr>
              <w:t>), 7, 8 (</w:t>
            </w:r>
            <w:r w:rsidRPr="0095521D">
              <w:rPr>
                <w:rFonts w:ascii="Arial" w:hAnsi="Arial" w:cs="Arial"/>
                <w:sz w:val="20"/>
                <w:szCs w:val="20"/>
                <w:shd w:val="clear" w:color="auto" w:fill="C0C0C0"/>
              </w:rPr>
              <w:t>пункты 8.1.3, 8.1.4, 8.2.1, 8.2.2, 8.2.6, 8.2.7, 8.3.4, 8.3.5, 8.4.2, 8.4.5</w:t>
            </w:r>
            <w:r w:rsidRPr="0095521D">
              <w:rPr>
                <w:rFonts w:ascii="Arial" w:hAnsi="Arial" w:cs="Arial"/>
                <w:sz w:val="20"/>
                <w:szCs w:val="20"/>
              </w:rPr>
              <w:t xml:space="preserve">), 9 (за исключением </w:t>
            </w:r>
            <w:r w:rsidRPr="0095521D">
              <w:rPr>
                <w:rFonts w:ascii="Arial" w:hAnsi="Arial" w:cs="Arial"/>
                <w:sz w:val="20"/>
                <w:szCs w:val="20"/>
                <w:shd w:val="clear" w:color="auto" w:fill="C0C0C0"/>
              </w:rPr>
              <w:t>пункта 9.1,</w:t>
            </w:r>
            <w:r w:rsidRPr="0095521D">
              <w:rPr>
                <w:rFonts w:ascii="Arial" w:hAnsi="Arial" w:cs="Arial"/>
                <w:sz w:val="20"/>
                <w:szCs w:val="20"/>
              </w:rPr>
              <w:t xml:space="preserve"> абзаца второго пункта 9.3</w:t>
            </w:r>
            <w:r w:rsidRPr="0095521D">
              <w:rPr>
                <w:rFonts w:ascii="Arial" w:hAnsi="Arial" w:cs="Arial"/>
                <w:sz w:val="20"/>
                <w:szCs w:val="20"/>
                <w:shd w:val="clear" w:color="auto" w:fill="C0C0C0"/>
              </w:rPr>
              <w:t>, пункта 9.6</w:t>
            </w:r>
            <w:r w:rsidRPr="0095521D">
              <w:rPr>
                <w:rFonts w:ascii="Arial" w:hAnsi="Arial" w:cs="Arial"/>
                <w:sz w:val="20"/>
                <w:szCs w:val="20"/>
              </w:rPr>
              <w:t xml:space="preserve">), 10 (за исключением пунктов 10.2, 10.4 </w:t>
            </w:r>
            <w:r w:rsidRPr="0095521D">
              <w:rPr>
                <w:rFonts w:ascii="Arial" w:hAnsi="Arial" w:cs="Arial"/>
                <w:sz w:val="20"/>
                <w:szCs w:val="20"/>
                <w:shd w:val="clear" w:color="auto" w:fill="C0C0C0"/>
              </w:rPr>
              <w:t>- 10.11</w:t>
            </w:r>
            <w:r w:rsidRPr="0095521D">
              <w:rPr>
                <w:rFonts w:ascii="Arial" w:hAnsi="Arial" w:cs="Arial"/>
                <w:sz w:val="20"/>
                <w:szCs w:val="20"/>
              </w:rPr>
              <w:t>), 11 (</w:t>
            </w:r>
            <w:r w:rsidRPr="0095521D">
              <w:rPr>
                <w:rFonts w:ascii="Arial" w:hAnsi="Arial" w:cs="Arial"/>
                <w:sz w:val="20"/>
                <w:szCs w:val="20"/>
                <w:shd w:val="clear" w:color="auto" w:fill="C0C0C0"/>
              </w:rPr>
              <w:t>пункты 11.1.1, 11.1.3, подраздел 11.2</w:t>
            </w:r>
            <w:r w:rsidRPr="0095521D">
              <w:rPr>
                <w:rFonts w:ascii="Arial" w:hAnsi="Arial" w:cs="Arial"/>
                <w:sz w:val="20"/>
                <w:szCs w:val="20"/>
              </w:rPr>
              <w:t xml:space="preserve">), 12 </w:t>
            </w:r>
            <w:r w:rsidRPr="0095521D">
              <w:rPr>
                <w:rFonts w:ascii="Arial" w:hAnsi="Arial" w:cs="Arial"/>
                <w:sz w:val="20"/>
                <w:szCs w:val="20"/>
                <w:shd w:val="clear" w:color="auto" w:fill="C0C0C0"/>
              </w:rPr>
              <w:t>(за исключением пункта 12.3)</w:t>
            </w:r>
            <w:r w:rsidRPr="0095521D">
              <w:rPr>
                <w:rFonts w:ascii="Arial" w:hAnsi="Arial" w:cs="Arial"/>
                <w:sz w:val="20"/>
                <w:szCs w:val="20"/>
              </w:rPr>
              <w:t>, 13 (</w:t>
            </w:r>
            <w:r w:rsidRPr="0095521D">
              <w:rPr>
                <w:rFonts w:ascii="Arial" w:hAnsi="Arial" w:cs="Arial"/>
                <w:sz w:val="20"/>
                <w:szCs w:val="20"/>
                <w:shd w:val="clear" w:color="auto" w:fill="C0C0C0"/>
              </w:rPr>
              <w:t>пункты 13.2, 13.5, 13.8</w:t>
            </w:r>
            <w:r w:rsidRPr="0095521D">
              <w:rPr>
                <w:rFonts w:ascii="Arial" w:hAnsi="Arial" w:cs="Arial"/>
                <w:sz w:val="20"/>
                <w:szCs w:val="20"/>
              </w:rPr>
              <w:t xml:space="preserve">), 15 </w:t>
            </w:r>
            <w:r w:rsidRPr="0095521D">
              <w:rPr>
                <w:rFonts w:ascii="Arial" w:hAnsi="Arial" w:cs="Arial"/>
                <w:sz w:val="20"/>
                <w:szCs w:val="20"/>
                <w:shd w:val="clear" w:color="auto" w:fill="C0C0C0"/>
              </w:rPr>
              <w:t>(пункты 15.1.1, 15.1.4 - 15.2.2)</w:t>
            </w:r>
            <w:r w:rsidRPr="0095521D">
              <w:rPr>
                <w:rFonts w:ascii="Arial" w:hAnsi="Arial" w:cs="Arial"/>
                <w:sz w:val="20"/>
                <w:szCs w:val="20"/>
              </w:rPr>
              <w:t xml:space="preserve">, приложения А - В, Д </w:t>
            </w:r>
            <w:r w:rsidRPr="0095521D">
              <w:rPr>
                <w:rFonts w:ascii="Arial" w:hAnsi="Arial" w:cs="Arial"/>
                <w:sz w:val="20"/>
                <w:szCs w:val="20"/>
                <w:shd w:val="clear" w:color="auto" w:fill="C0C0C0"/>
              </w:rPr>
              <w:t>(за исключением пунктов Д.1.5, Д.2.4.6)</w:t>
            </w:r>
            <w:r w:rsidRPr="0095521D">
              <w:rPr>
                <w:rFonts w:ascii="Arial" w:hAnsi="Arial" w:cs="Arial"/>
                <w:sz w:val="20"/>
                <w:szCs w:val="20"/>
              </w:rPr>
              <w:t>.</w:t>
            </w:r>
          </w:p>
          <w:p w14:paraId="34BCEC0D" w14:textId="77777777" w:rsidR="00AC7C13" w:rsidRPr="0095521D" w:rsidRDefault="00047F30" w:rsidP="00CD6A01">
            <w:pPr>
              <w:spacing w:before="200" w:after="1" w:line="200" w:lineRule="atLeast"/>
              <w:ind w:firstLine="539"/>
              <w:jc w:val="both"/>
              <w:rPr>
                <w:rFonts w:ascii="Arial" w:hAnsi="Arial" w:cs="Arial"/>
                <w:sz w:val="20"/>
                <w:szCs w:val="20"/>
              </w:rPr>
            </w:pPr>
            <w:r w:rsidRPr="0095521D">
              <w:rPr>
                <w:rFonts w:ascii="Arial" w:hAnsi="Arial" w:cs="Arial"/>
                <w:sz w:val="20"/>
                <w:szCs w:val="20"/>
                <w:shd w:val="clear" w:color="auto" w:fill="C0C0C0"/>
              </w:rPr>
              <w:t>12 - 16. Исключены с 1 сентября 2022 года. - Постановление Правительства РФ от 20.05.2022 N 914.</w:t>
            </w:r>
          </w:p>
        </w:tc>
      </w:tr>
      <w:tr w:rsidR="005C76D5" w:rsidRPr="0095521D" w14:paraId="2507A0A4" w14:textId="77777777" w:rsidTr="00CF5F8A">
        <w:tc>
          <w:tcPr>
            <w:tcW w:w="7540" w:type="dxa"/>
          </w:tcPr>
          <w:p w14:paraId="1819B0F6" w14:textId="77777777" w:rsidR="005132B0" w:rsidRPr="0095521D" w:rsidRDefault="005132B0" w:rsidP="00BC1B17">
            <w:pPr>
              <w:spacing w:before="200" w:after="1" w:line="200" w:lineRule="atLeast"/>
              <w:ind w:firstLine="539"/>
              <w:jc w:val="both"/>
              <w:rPr>
                <w:rFonts w:ascii="Arial" w:hAnsi="Arial" w:cs="Arial"/>
                <w:sz w:val="20"/>
                <w:szCs w:val="20"/>
              </w:rPr>
            </w:pPr>
            <w:r w:rsidRPr="0095521D">
              <w:rPr>
                <w:rFonts w:ascii="Arial" w:hAnsi="Arial" w:cs="Arial"/>
                <w:strike/>
                <w:color w:val="FF0000"/>
                <w:sz w:val="20"/>
                <w:szCs w:val="20"/>
              </w:rPr>
              <w:lastRenderedPageBreak/>
              <w:t>18.</w:t>
            </w:r>
            <w:r w:rsidRPr="0095521D">
              <w:rPr>
                <w:rFonts w:ascii="Arial" w:hAnsi="Arial" w:cs="Arial"/>
                <w:sz w:val="20"/>
                <w:szCs w:val="20"/>
              </w:rPr>
              <w:t xml:space="preserve"> СП 28.13330.2017 "СНиП 2.03.11-85 </w:t>
            </w:r>
            <w:r w:rsidRPr="0095521D">
              <w:rPr>
                <w:rFonts w:ascii="Arial" w:hAnsi="Arial" w:cs="Arial"/>
                <w:strike/>
                <w:color w:val="FF0000"/>
                <w:sz w:val="20"/>
                <w:szCs w:val="20"/>
              </w:rPr>
              <w:t>"</w:t>
            </w:r>
            <w:r w:rsidRPr="0095521D">
              <w:rPr>
                <w:rFonts w:ascii="Arial" w:hAnsi="Arial" w:cs="Arial"/>
                <w:sz w:val="20"/>
                <w:szCs w:val="20"/>
              </w:rPr>
              <w:t xml:space="preserve">Защита строительных конструкций от коррозии". Разделы </w:t>
            </w:r>
            <w:r w:rsidRPr="0095521D">
              <w:rPr>
                <w:rFonts w:ascii="Arial" w:hAnsi="Arial" w:cs="Arial"/>
                <w:strike/>
                <w:color w:val="FF0000"/>
                <w:sz w:val="20"/>
                <w:szCs w:val="20"/>
              </w:rPr>
              <w:t>1,</w:t>
            </w:r>
            <w:r w:rsidRPr="0095521D">
              <w:rPr>
                <w:rFonts w:ascii="Arial" w:hAnsi="Arial" w:cs="Arial"/>
                <w:sz w:val="20"/>
                <w:szCs w:val="20"/>
              </w:rPr>
              <w:t xml:space="preserve"> 5 (</w:t>
            </w:r>
            <w:r w:rsidRPr="0095521D">
              <w:rPr>
                <w:rFonts w:ascii="Arial" w:hAnsi="Arial" w:cs="Arial"/>
                <w:strike/>
                <w:color w:val="FF0000"/>
                <w:sz w:val="20"/>
                <w:szCs w:val="20"/>
              </w:rPr>
              <w:t>за исключением пунктов 5.4.3</w:t>
            </w:r>
            <w:r w:rsidRPr="0095521D">
              <w:rPr>
                <w:rFonts w:ascii="Arial" w:hAnsi="Arial" w:cs="Arial"/>
                <w:sz w:val="20"/>
                <w:szCs w:val="20"/>
              </w:rPr>
              <w:t xml:space="preserve">, 5.4.4 (абзацы </w:t>
            </w:r>
            <w:r w:rsidRPr="0095521D">
              <w:rPr>
                <w:rFonts w:ascii="Arial" w:hAnsi="Arial" w:cs="Arial"/>
                <w:strike/>
                <w:color w:val="FF0000"/>
                <w:sz w:val="20"/>
                <w:szCs w:val="20"/>
              </w:rPr>
              <w:t>первый</w:t>
            </w:r>
            <w:r w:rsidRPr="0095521D">
              <w:rPr>
                <w:rFonts w:ascii="Arial" w:hAnsi="Arial" w:cs="Arial"/>
                <w:sz w:val="20"/>
                <w:szCs w:val="20"/>
              </w:rPr>
              <w:t xml:space="preserve"> и </w:t>
            </w:r>
            <w:r w:rsidRPr="0095521D">
              <w:rPr>
                <w:rFonts w:ascii="Arial" w:hAnsi="Arial" w:cs="Arial"/>
                <w:strike/>
                <w:color w:val="FF0000"/>
                <w:sz w:val="20"/>
                <w:szCs w:val="20"/>
              </w:rPr>
              <w:t>третий</w:t>
            </w:r>
            <w:r w:rsidRPr="0095521D">
              <w:rPr>
                <w:rFonts w:ascii="Arial" w:hAnsi="Arial" w:cs="Arial"/>
                <w:sz w:val="20"/>
                <w:szCs w:val="20"/>
              </w:rPr>
              <w:t>)</w:t>
            </w:r>
            <w:r w:rsidRPr="0095521D">
              <w:rPr>
                <w:rFonts w:ascii="Arial" w:hAnsi="Arial" w:cs="Arial"/>
                <w:strike/>
                <w:color w:val="FF0000"/>
                <w:sz w:val="20"/>
                <w:szCs w:val="20"/>
              </w:rPr>
              <w:t>, 5.4.11</w:t>
            </w:r>
            <w:r w:rsidRPr="0095521D">
              <w:rPr>
                <w:rFonts w:ascii="Arial" w:hAnsi="Arial" w:cs="Arial"/>
                <w:sz w:val="20"/>
                <w:szCs w:val="20"/>
              </w:rPr>
              <w:t>, 5.4.13 (</w:t>
            </w:r>
            <w:r w:rsidRPr="0095521D">
              <w:rPr>
                <w:rFonts w:ascii="Arial" w:hAnsi="Arial" w:cs="Arial"/>
                <w:strike/>
                <w:color w:val="FF0000"/>
                <w:sz w:val="20"/>
                <w:szCs w:val="20"/>
              </w:rPr>
              <w:t>абзац первый</w:t>
            </w:r>
            <w:r w:rsidRPr="0095521D">
              <w:rPr>
                <w:rFonts w:ascii="Arial" w:hAnsi="Arial" w:cs="Arial"/>
                <w:sz w:val="20"/>
                <w:szCs w:val="20"/>
              </w:rPr>
              <w:t xml:space="preserve">), </w:t>
            </w:r>
            <w:r w:rsidRPr="0095521D">
              <w:rPr>
                <w:rFonts w:ascii="Arial" w:hAnsi="Arial" w:cs="Arial"/>
                <w:strike/>
                <w:color w:val="FF0000"/>
                <w:sz w:val="20"/>
                <w:szCs w:val="20"/>
              </w:rPr>
              <w:t>5.5.5 - 5.5.7, 5.7.11</w:t>
            </w:r>
            <w:r w:rsidRPr="0095521D">
              <w:rPr>
                <w:rFonts w:ascii="Arial" w:hAnsi="Arial" w:cs="Arial"/>
                <w:sz w:val="20"/>
                <w:szCs w:val="20"/>
              </w:rPr>
              <w:t>), 6 (пункты 6.4 - 6.13), 7 (</w:t>
            </w:r>
            <w:r w:rsidRPr="0095521D">
              <w:rPr>
                <w:rFonts w:ascii="Arial" w:hAnsi="Arial" w:cs="Arial"/>
                <w:strike/>
                <w:color w:val="FF0000"/>
                <w:sz w:val="20"/>
                <w:szCs w:val="20"/>
              </w:rPr>
              <w:t>за исключением пункта 7.2</w:t>
            </w:r>
            <w:r w:rsidRPr="0095521D">
              <w:rPr>
                <w:rFonts w:ascii="Arial" w:hAnsi="Arial" w:cs="Arial"/>
                <w:sz w:val="20"/>
                <w:szCs w:val="20"/>
              </w:rPr>
              <w:t>), 8, 9</w:t>
            </w:r>
            <w:r w:rsidRPr="0095521D">
              <w:rPr>
                <w:rFonts w:ascii="Arial" w:hAnsi="Arial" w:cs="Arial"/>
                <w:strike/>
                <w:sz w:val="20"/>
                <w:szCs w:val="20"/>
              </w:rPr>
              <w:t xml:space="preserve"> </w:t>
            </w:r>
            <w:r w:rsidRPr="0095521D">
              <w:rPr>
                <w:rFonts w:ascii="Arial" w:hAnsi="Arial" w:cs="Arial"/>
                <w:sz w:val="20"/>
                <w:szCs w:val="20"/>
              </w:rPr>
              <w:t>(</w:t>
            </w:r>
            <w:r w:rsidRPr="0095521D">
              <w:rPr>
                <w:rFonts w:ascii="Arial" w:hAnsi="Arial" w:cs="Arial"/>
                <w:strike/>
                <w:color w:val="FF0000"/>
                <w:sz w:val="20"/>
                <w:szCs w:val="20"/>
              </w:rPr>
              <w:t>за исключением пунктов 9.2.2, 9.2.3, 9.2.7, 9.3.1 - 9.3.3, 9.3.5, 9.3.8, 9.3.10, 9.4.2, 9.4.5</w:t>
            </w:r>
            <w:r w:rsidRPr="0095521D">
              <w:rPr>
                <w:rFonts w:ascii="Arial" w:hAnsi="Arial" w:cs="Arial"/>
                <w:sz w:val="20"/>
                <w:szCs w:val="20"/>
              </w:rPr>
              <w:t>)</w:t>
            </w:r>
            <w:r w:rsidRPr="0095521D">
              <w:rPr>
                <w:rFonts w:ascii="Arial" w:hAnsi="Arial" w:cs="Arial"/>
                <w:strike/>
                <w:color w:val="FF0000"/>
                <w:sz w:val="20"/>
                <w:szCs w:val="20"/>
              </w:rPr>
              <w:t>, 10, 11 (пункты 11.1, 11.2, 11.5 - 11.7)</w:t>
            </w:r>
            <w:r w:rsidRPr="0095521D">
              <w:rPr>
                <w:rFonts w:ascii="Arial" w:hAnsi="Arial" w:cs="Arial"/>
                <w:sz w:val="20"/>
                <w:szCs w:val="20"/>
              </w:rPr>
              <w:t>.</w:t>
            </w:r>
          </w:p>
          <w:p w14:paraId="2CA69274" w14:textId="77777777" w:rsidR="00395F05" w:rsidRPr="0095521D" w:rsidRDefault="005132B0" w:rsidP="00BC1B17">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19. СП 29.13330.2011 "СНиП 2.03.13-88 "Полы". Разделы 1 (пункт 1.1), 4 (пункты 4.4 - 4.11, 4.15), 5 (пункты 5.11 - 5.13, 5.15, 5.21, 5.25), 7.</w:t>
            </w:r>
          </w:p>
          <w:p w14:paraId="0D4D31C1" w14:textId="77777777" w:rsidR="00395F05" w:rsidRPr="0095521D" w:rsidRDefault="005132B0" w:rsidP="00BC1B17">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20. СП 30.13330.2016 "СНиП 2.04.01-85* "Внутренний водопровод и канализация зданий". Разделы 1, 4 (пункт 4.6), 5 (пункты 5.1.1 - 5.1.4, 5.3.1.5, 5.3.2.4, 5.3.3.5, 5.3.3.6, 5.3.4.1, 5.3.4.3, 5.4.16, 5.5.3 - 5.5.5, 5.6.1, 5.6.3 - 5.6.6), 6 (за исключением пунктов 6.1.2, 6.1.6, 6.1.10, 6.3.9, 6.3.11, 6.4.7, 6.4.15, 6.4.16), 7 (пункты 7.1.1, 7.1.2, 7.1.4, 7.1.5, 7.1.7, 7.1.9 - 7.1.11, 7.2.1, 7.2.5, 7.3.1, 7.3.4, 7.3.9, 7.3.10, 7.3.12, 7.3.14, 7.3.18 - 7.3.20, 7.4.7 - 7.4.10), 8 (пункты 8.1.2, 8.1.3, 8.3.1, 8.3.2, 8.3.4, 8.3.6, 8.3.13 - 8.3.18, 8.3.20, 8.3.22, 8.3.24, 8.3.28, 8.6.2 - 8.6.7, 8.7.2, 8.7.14), 9 (за исключением пунктов 9.1.3, 9.1.7, 9.3.2, 9.3.4, 9.4.2), 10 (пункты 10.1, 10.2, 10.8).</w:t>
            </w:r>
          </w:p>
          <w:p w14:paraId="657A62C5"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 xml:space="preserve">21. СП 31.13330.2012 "СНиП 2.04.02-84* "Водоснабжение. Наружные сети и сооружения". Разделы 1, 4 (пункты 4.3, 4.8), 5 (пункт 5.10), 7 (пункт 7.6), 8 (пункты 8.10, 8.84 - 8.86), 9 (пункты 9.2, 9.15, 9.112, 9.113, 9.118, 9.127 - 9.130, 9.132, 9.155, 9.160, 9.179, 9.183), 10 (пункты 10.1 - 10.4, 10.6 - 10.10), 11 (пункты 11.5, 11.10, 11.12, 11.14, 11.21, 11.26, 11.27, 11.31 - 11.36, 11.38, 11.39, 11.40, </w:t>
            </w:r>
            <w:r w:rsidRPr="0095521D">
              <w:rPr>
                <w:rFonts w:ascii="Arial" w:hAnsi="Arial" w:cs="Arial"/>
                <w:strike/>
                <w:color w:val="FF0000"/>
                <w:sz w:val="20"/>
                <w:szCs w:val="20"/>
              </w:rPr>
              <w:lastRenderedPageBreak/>
              <w:t>11.44, 11.48, 11.52, 11.53, 11.56, 11.57), 12 (пункт 12.3), 14 (пункты 14.39, 14.42), 15 (пункты 15.3, 15.5, 15.10, 15.22, 15.28, 15.29, 15.30, 15.36, 15.38 - 15.40), 16 (пункты 16.1, 16.3, 16.5, 16.10, 16.15, 16.16, 16.20 - 16.22, 16.23, 16.29, 16.31, 16.32, 16.34 - 16.43, 16.45 - 16.48, 16.58, 16.59, 16.60, 16.62 - 16.65, 16.67, 16.92, 16.94, 16.96, 16.98 - 16.106, 16.108, 16.110 - 16.119, 16.121 - 16.128).</w:t>
            </w:r>
          </w:p>
          <w:p w14:paraId="232C1F79"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22. СП 32.13330.2018 "СНиП 2.04.03-85 "Канализация. Наружные сети и сооружения". Разделы 1, 4 (пункты 4.8, 4.9, 4.12, 4.18, 4.19, 4.21), 5 (пункты 5.1.1 - 5.1.4, 5.1.6, 5.1.8, 5.1.10, 5.3.1, 5.4.2, 5.4.4, 5.5.1), 6 (пункты 6.1.4, 6.1.6, 6.1.7, 6.2.1 - 6.2.4, 6.3.1, 6.3.5, 6.3.7, 6.7.1, 6.7.2, 6.10.2), 7 (пункты 7.1.1, 7.6.1 - 7.7.4, 7.7.6, 7.7.7), 8 (пункты 8.2.3, 8.2.6, 8.2.8, 8.2.15, 8.2.19), 9 (9.1.1, 9.1.2, 9.2.14.1), 10 (пункты 10.1.3, 10.2.9), 11 (пункты 11.1.1, 11.2.1, 11.2.2), 12 (за исключением пунктов 12.2.2, 12.3.1.4, 12.3.1.8, 12.3.1.13, 12.3.2.3, 12.4.2.2, 12.4.3.2).</w:t>
            </w:r>
          </w:p>
          <w:p w14:paraId="6EC01AC1"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23. СП 33.13330.2012 "СНиП 2.04.12-86 "Расчет на прочность стальных трубопроводов". Разделы 1, 5, 6, 7, 8 (за исключением пункта 8.2), 9 (за исключением пункта 9.20).</w:t>
            </w:r>
          </w:p>
          <w:p w14:paraId="5ACF47FC"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24. СП 34.13330.2012 "СНиП 2.05.02-85* "Автомобильные дороги". Разделы 1, 7 (пункты 7.1 - 7.4, 7.16, 7.20, 7.25, 7.26, 7.28, 7.29, 7.32, 7.33, 7.40, 7.41, 7.44, 7.45 - 7.54, 7.55 - 7.58, 7.60 - 7.62), 8 (пункты 8.1 - 8.4, 8.5 (за исключением последней строки таблицы 8.2), 8.7 - 8.12, 8.14, 8.19, 8.20, 8.22, 8.23, 8.25, 8.27 - 8.31, 8.34 - 8.38), 10 (пункты 10.19 - 10.22), 11 (пункты 11.8, 11.13), 12 (за исключением пунктов 12.9, 12.14, 12.15, 12.21).</w:t>
            </w:r>
          </w:p>
          <w:p w14:paraId="5D0981B6"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 xml:space="preserve">25. СП 35.13330.2011 "СНиП 2.05.03-84* "Мосты и трубы". Разделы 1, 5 (за исключением абзаца второго пункта 5.2, пунктов 5.4, 5.14, 5.15, 5.25 (абзацы первый и второй), 5.27 (абзац второй), 5.29 (абзац третий), 5.31 (абзац первый), 5.32 (абзац первый), 5.43 (последний абзац), 5.44 (абзац четвертый), 5.48, 5.49 (абзац первый), 5.50, 5.52 (абзац второй), 5.54, 5.58 (абзац второй), 5.61 (абзац четвертый), 5.63 (абзац первый), 5.64 (абзац пятый), 5.66, 5.71, 5.76 (абзац второй), 5.77, 5.78, 5.81, 5.83 (абзац первый), 5.87, 5.90 (абзацы второй и третий)), 6 (за исключением пунктов 6.4, 6.6, 6.19, 6.20, 6.22 (последний абзац), 6.24, 6.26, 6.27 (абзац второй), 6.28 (последний абзац), 6.30 (последний абзац), 6.32 (абзац второй), 7 (пункты 7.1 - 7.3, 7.5, 7.6, 7.8, 7.9, 7.12 - 7.14, 7.19 - 7.23, 7.25 - 7.30, 7.32, 7.37 - 7.41, 7.44 - 7.48, 7.118 - 7.121, 7.123, 7.125 - 7.127, 7.130, 7.132, 7.136, 7.137, 7.139, 7.141, 7.145 - 7.150, 7.152 - 7.155, 7.166, 7.171 - 7.173, 7.175, 7.179, 7.180, 7.182 - 7.185), 8 (8.1 - 8.4, 8.6, 8.8 - 8.19, 8.111, 8.113, 8.114, 8.116 - 8.118, 8.120, 8.121, 8.123, 8.125 - 8.127, 8.129, 8.131, 8.132, 8.134, 8.136, 8.160, 8.161, 8.162, 8.164 - 8.166, 8.168, 8.170, 8.173, 8.176 - 8.178, 8.183, 8.187, </w:t>
            </w:r>
            <w:r w:rsidRPr="0095521D">
              <w:rPr>
                <w:rFonts w:ascii="Arial" w:hAnsi="Arial" w:cs="Arial"/>
                <w:strike/>
                <w:color w:val="FF0000"/>
                <w:sz w:val="20"/>
                <w:szCs w:val="20"/>
              </w:rPr>
              <w:lastRenderedPageBreak/>
              <w:t>8.188), 9 (пункты 9.1 - 9.3, 9.5, 9.8, 9.12, 9.14, 9.17, 9.18, 9.37, 9.38, 9.40, 9.41, 9.43 - 9.47), 10 (пункты 10.1 - 10.3, 10.5, 10.44 - 10.47, 10.49, 10.51 - 10.54, 10.56, 10.57, 10.59 - 10.64, 10.66 - 10.69, 10.71 - 10.75, 10.77 - 10.79, 10.81 - 10.87), 11 (пункты 11.1 - 11.3, 11.20, 11.21, 11.23, 11.24, 11.25), приложения А, Г, Е, Ж, К, М, Н, П, Р, С, У, Ф, Х, Ц, Ш, приложения 1 - 5.</w:t>
            </w:r>
          </w:p>
          <w:p w14:paraId="50C203ED"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26. СП 36.13330.2012 "СНиП 2.05.06-85* "Магистральные трубопроводы". Разделы 1 (пункт 1.1), 5 (пункт 5.4), 7 (пункты 7.6, 7.7 (за исключением примечаний 4, 8, 9 к таблице 4), 7.9, 7.10, 7.15 - 7.18, 7.20, 7.22, 7.24, 7.25 (за исключением абзаца второго)), 8 (пункты 8.1.3, 8.2.6 (за исключением абзацев первого и второго), 8.2.11), 9 (пункты 9.5.10, 9.5.12), 10 (пункты 10.2.1 - 10.2.3, 10.2.5, 10.2.6, 10.2.8 - 10.2.11, 10.2.13, 10.2.14, 10.2.16, 10.2.18, 10.2.21, 10.2.23 - 10.2.28, 10.3.2 - 10.3.7), 11 (за исключением абзаца первого пункта 11.1, пункта 11.2, абзаца первого пункта 11.3, пункта 11.5), 12 (за исключением абзаца второго пункта 12.2.1, пунктов 12.2.4, 12.4.7, 12.5.3, последнего абзаца пункта 12.6.1, последнего абзаца пункта 12.7.2, последнего абзаца пункта 12.7.5, абзаца первого пункта 12.7.6), 13 (за исключением пункта 13.9, 14 (за исключением пункта 14.5.4), 16 (за исключением пунктов 16.2, 16.5, абзаца второго пункта 16.9), 17 (пункты 17.1.1, 17.1.2, 17.1.4 - 17.2.6).</w:t>
            </w:r>
          </w:p>
          <w:p w14:paraId="3E1D68A6"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27. СП 37.13330.2012 "СНиП 2.05.07-91* "Промышленный транспорт". Разделы 1, 5 (пункты 5.2.9 - 5.2.11, 5.3.10, 5.4.1 - 5.4.8, 5.4.10 - 5.4.23, 5.5.5, 5.5.6, 5.5.8 - 5.5.12, 5.5.15, 5.5.16, 5.5.20, 5.5.21, 5.5.25 - 5.5.27, 5.6.19 (за исключением абзаца первого), пункты 5.7.2, 5.7.6 - 5.7.8, 5.7.10, первое предложение пункта 5.9.4, абзацы первый и четвертый пункта 5.9.6, абзацы второй - пятый пункта 5.9.7, пункты 5.11.8, 5.12.15, 5.12.20, 5.12.28, 5.14.2 - 5.14.4, 5.14.8, 5.14.11, 5.14.12, 5.14.15, 5.14.20, 5.14.23, 5.14.24, 5.14.26 - 5.14.30, 5.14.32 - 5.14.35, 5.14.37 - 5.14.39), 6 (пункты 6.2.3, 6.3.3, 6.3.4, 6.3.6, 6.3.9, 6.3.10, 6.3.13 - 6.3.17, 6.3.21, 6.3.23, 6.3.28, 6.5.1, 6.5.3, 6.5.5, 6.5.7, 6.5.8, 6.5.11 - 6.5.15, 6.7.3, 6.7.5, 6.7.6, 6.10.1 - 6.10.10, 6.12.4 - 6.12.9), 7 (пункты 7.3.1, 7.4.2 - 7.4.5, 7.4.7 - 7.4.13, 7.5.5, 7.5.7, 7.5.8 - 7.5.14, 7.6.3 - 7.6.9, 7.6.11, 7.6.12, 7.10.4), 8 (пункт 8.7.2), 9 (пункты 9.1.4, 9.2.1, 9.2.3 - 9.2.7, 9.4.4, 9.4.8, 9.4.13, 9.4.14, 9.5.1, 9.5.2, 9.5.4 - 9.6.7), 10 (пункты 10.4.10, 10.7.3, 10.7.4, 10.8.2 - 10.8.11), 11 (пункт 11.3.1).</w:t>
            </w:r>
          </w:p>
          <w:p w14:paraId="09448213"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28. СП 38.13330.2018 "СНиП 2.06.04-82* "Нагрузки и воздействия на гидротехнические сооружения (волновые, ледовые и от судов)". Разделы 1, 4, 5 (за исключением пунктов 5.3, 5.12, 5.18, 5.20, 5.36), 6 (за исключением пунктов 6.7, 6.8, 6.10), 7 (за исключением пункта 7.22).</w:t>
            </w:r>
          </w:p>
          <w:p w14:paraId="243EB73F"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lastRenderedPageBreak/>
              <w:t>29. СП 39.13330.2012 "СНиП 2.06.05-84* "Плотины из грунтовых материалов". Разделы 1, 4 (за исключением пункта 4.20), 5 (за исключением пунктов 5.16, 5.25, 5.35, 5.36, 5.44, 5.50, 5.51, 5.73), 6 (за исключением пунктов 6.3, 6.6, 6.8, 6.24), 7 (за исключением пунктов 7.7, 7.8, 7.14), 8.</w:t>
            </w:r>
          </w:p>
          <w:p w14:paraId="1508A309"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30. СП 40.13330.2012 "СНиП 2.06.06-85 "Плотины бетонные и железобетонные". Разделы 1, 4 (за исключением пунктов 4.3, 4.4), 5 (за исключением пунктов 5.3, 5.5, 5.11, 5.17), 6 (за исключением пунктов 6.15, 6.16, 6.25, 6.37, 6.45, 6.48), 7 (за исключением пунктов 7.12, 7.14, 7.15, 7.16), 8 (за исключением пунктов 8.15, 8.22, 8.23, 8.26).</w:t>
            </w:r>
          </w:p>
          <w:p w14:paraId="07635E20"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31. СП 41.13330.2012 "СНиП 2.06.08-87 "Бетонные и железобетонные конструкции гидротехнических сооружений". Разделы 1, 5 (пункты 5.6 - 5.8, 5.13, 5.14, 5.16, 5.17, 5.19, 5.20, 5.22, 5.23, 5.25 - 5.28, 5.31 - 5.35), 6 (пункты 6.1, 6.1.1, 6.2, 6.6 - 6.8, 6.10 - 6.13, 6.16 - 6.22, 6.26 - 6.28, 6.30, 6.31), 7 (за исключением пунктов 7.1, 7.7, 7.8, 7.13, 7.14), 8 (за исключением пунктов 8.2, 8.3, 8.8, 8.11, 8.12, 8.21, 8.23, 8.27, 8.32), 9 (за исключением пунктов 9.9, 9.10), 10 (за исключением пунктов 10.1, 10.3, 10.4, 10.7, 10.11, 10.12, 10.13).</w:t>
            </w:r>
          </w:p>
          <w:p w14:paraId="0A1E9A8A"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32. СП 42.13330.2016 "СНиП 2.07.01-89* "Градостроительство. Планировка и застройка городских и сельских поселений". Разделы 1 (пункт 1.1), 3 (пункт 3.37), 4 (за исключением пункта 4.16), 5 (за исключением пунктов 5.1, 5.2, 5.4, 5.5, 5.7, 5.8), 6 (за исключением пунктов 6.3, 6.4, 6.6, 6.7), 7 (пункты 7.1, 7.5), 8 (пункты 8.3 - 8.6, 8.9, 8.12 - 8.15, 8.18 - 8.21, 8.24, 8.26), 9 (за исключением пунктов 9.18, 9.26), 10 (пункты 10.2, 10.3), 11 (пункты 11.1, 11.4 - 11.6, 11.7, 11.9 - 11.11, 11.12 (абзац третий), 11.14, 11.16, 11.17, 11.21 - 11.27, 11.29, 11.34 - 11.36, 11.38, 11.39, 11.40, 11.41), 12 (за исключением пунктов 12.3, 12.11, 12.12, 12.19, 12.22, 12.33 - 12.37), 13 (за исключением пунктов 13.3, 13.8), 14 (за исключением пунктов 14.4, 14.5, 14.10, 14.12, 14.13).</w:t>
            </w:r>
          </w:p>
          <w:p w14:paraId="531B5A5A"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33. СП 43.13330.2012 "СНиП 2.09.03-85 "Сооружения промышленных предприятий". Разделы 1, 4 (пункт 4.6), 5 (пункты 5.3.5, 5.3.7 - 5.3.13, 5.4.11 - 5.4.26), 6 (пункты 6.1.8, 6.1.19, 6.1.22, 6.1.30, 6.1.47, 6.2.10), 7 (пункты 7.1.9, 7.1.10, 7.2.8, 7.2.9, 7.2.10, 7.2.18, 7.3.23, 7.3.26 - 7.3.28, 7.3.29, 7.3.30, 7.3.33 - 7.3.42, 7.3.44 - 7.3.56, 7.4.8 (за исключением абзаца второго), 7.4.11), 8 (пункты 8.1.7, 8.2.17, 8.3.10, 8.3.11, 8.3.15 - 8.3.21, 8.3.23 - 8.3.25, 8.4.5, 8.4.8), 9 (пункты 9.1.21, 9.1.34, 9.1.37, 9.2.12, 9.3.24, 9.3.26, 9.3.29, 9.3.33, 9.3.39, 9.3.47, 9.4.3), 10 (пункты 10.1.12, 10.1.17).</w:t>
            </w:r>
          </w:p>
          <w:p w14:paraId="5B660DB4"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lastRenderedPageBreak/>
              <w:t>34. СП 45.13330.2017 "СНиП 3.02.01-87 "Земляные сооружения, основания и фундаменты". Разделы 1, 6 (пункты 6.1.12, 6.1.14, 6.1.16, 6.1.19, 6.1.21), 8 (пункты 8.3, 8.19), 10 (за исключением пункта 10.2), 11 (пункты 11.30, 11.43), 12 (пункт 12.8.5, таблица 12.1, пункт 12.9.31), 14 (пункт 14.1.29, таблица 14.4), 15 (пункт 15.7), 16 (пункт 16.4.10), 17 (пункт 17.1.5), 19 (пункт 19.19, таблица 19.1).</w:t>
            </w:r>
          </w:p>
          <w:p w14:paraId="75289884"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35. СП 46.13330.2012 "СНиП 3.06.04-91 "Мосты и трубы". Разделы 1, 7 (пункты 7.3, 7.6, 7.9, 7.21, 7.40, 7.51), 8 (пункты 8.9, 8.21), 9 (пункты 9.10, 9.17, 9.18, 9.20 - 9.27, 9.33 - 9.35, 9.41, 9.43, 9.46, 9.54, 9.73), 10 (пункты 10.1 - 10.9, 10.37 - 10.61, 10.78), 11 (пункты 11.9, 11.30), 13 (пункт 13.8).</w:t>
            </w:r>
          </w:p>
          <w:p w14:paraId="316FEFE6"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36. СП 47.13330.2016 "СНиП 11-02-96 "Инженерные изыскания для строительства. Основные положения". Разделы 1 (абзац первый), 4 (пункты 4.1, 4.8 - 4.10, 4.13 - 4.15, 4.18, 4.22, 4.24 - 4.36, 4.38, 4.41 - 4.43), 5 (пункты 5.1.1 - 5.1.3, 5.1.5, 5.1.7, 5.1.10, 5.1.12 - 5.1.13, 5.1.17 - 5.1.20, 5.1.21 - 5.1.24, 5.2.1, 5.2.2, 5.2.6, 5.3.1.1, 5.3.1.2, 5.3.1.4, 5.3.1.5, подразделы 5.3.2, 5.4), 6 (пункты 6.1.3, 6.1.6, 6.1.8 - 6.1.10, 6.2.1.1, 6.2.1.2, 6.2.2.1, 6.2.2.2, 6.3.1.2 - 6.3.1.4, 6.3.1.5, 6.3.2.2 - 6.3.2.5, подраздел 6.3.3 (за исключением пункта 6.3.3.8), пункты 6.4.2, 6.4.4, 6.4.6 - 6.4.8), 7 (пункты 7.1.1 - 7.1.3, 7.1.5 - 7.1.6, 7.1.8 - 7.1.10, 7.1.12, 7.1.13, 7.1.15 - 7.1.16, 7.1.19 - 7.1.23, подраздел 7.2, пункты 7.3.1.1 - 7.3.1.8, 7.3.1.10, подраздел 7.3.2, пункты 7.4.1, 7.4.3 - 7.4.7), 8 (пункты 8.1.1 - 8.1.5, 8.1.7, 8.1.9 - 8.1.12, 8.2.1, 8.2.2, 8.2.5 - 8.2.7, 8.2.9 - 8.2.18, 8.3.1.1 - 8.3.1.3, подраздел 8.3.2, пункты 8.4.1, 8.4.3 - 8.4.4, 8.4.6 - 8.4.7), приложения В, Г.</w:t>
            </w:r>
          </w:p>
          <w:p w14:paraId="2E530C6B"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37. СП 50.13330.2012 "СНиП 23-02-2003 "Тепловая защита зданий". Разделы 1, 4 (пункты 4.1 - 4.4), 5 (пункты 5.1 - 5.7), 6 (пункт 6.8), 7 (пункт 7.3), 8 (подпункты "а" и "б" пункта 8.1, пункты 8.5, 8.7), 9 (пункт 9.1), приложение Г.</w:t>
            </w:r>
          </w:p>
          <w:p w14:paraId="431031BF"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38. СП 51.13330.2011 "СНиП 23-03-2003 "Защита от шума". Разделы 1, 4 (пункты 4.3 - 4.5), 5 (пункт 5.1), раздел 6 (пункт 6.3), 7 (за исключением пункта 7.3), 8 (за исключением пункта 8.2), 9 (пункты 9.1 - 9.6, 9.10, 9.19, 9.20 (за исключением абзаца второго), 9.21), 10 (пункты 10.1, 10.3 - 10.6, 10.8 - 10.13, 10.15, 10.16), 11 (пункты 11.4, 11.6 - 11.18, 11.21), 12 (за исключением пунктов 12.15, 12.20, 12.22).</w:t>
            </w:r>
          </w:p>
          <w:p w14:paraId="5F515429"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 xml:space="preserve">39. СП 52.13330.2016 "СНиП 23-05-95* "Естественное и искусственное освещение". Разделы 1 (пункты 1.1, 1.2), 4, 5 (за исключением пунктов 5.1, 5.2), 6, 7 (пункты 7.1 - 7.2.5, 7.2.7 - 7.2.13, 7.3.2 - 7.3.5, 7.3.7, 7.4.1 - 7.4.3, 7.4.5, 7.4.6, </w:t>
            </w:r>
            <w:r w:rsidRPr="0095521D">
              <w:rPr>
                <w:rFonts w:ascii="Arial" w:hAnsi="Arial" w:cs="Arial"/>
                <w:strike/>
                <w:color w:val="FF0000"/>
                <w:sz w:val="20"/>
                <w:szCs w:val="20"/>
              </w:rPr>
              <w:lastRenderedPageBreak/>
              <w:t>пункт 7.5.1 (за исключением подпунктов 7.5.1.1, 7.5.1.6, 7.5.1.10, 7.5.1.12), 7.5.2, 7.5.3 (за исключением подпунктов 7.5.3.8, 7.5.3.12, 7.5.3.13, 7.5.3.21), 7.5.4 (за исключением подпункта 7.5.4.5), 7.5.5, 7.5.7 - 7.8.1), приложение Л.</w:t>
            </w:r>
          </w:p>
          <w:p w14:paraId="4E1698B0"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40. СП 54.13330.2016 "СНиП 31-01-2003 "Здания жилые многоквартирные". Разделы 1 (пункт 1.1), 4 (пункты 4.3, 4.6, 4.7, абзацы первый, третий, четвертый и шестой пункта 4.8, пункты 4.9, 4.10 (за исключением слов "все предприятия, а также магазины с режимом функционирования после 23 ч"), 4.11, 4.12, 4.18), 5 (пункты 5.1 - 5.3а, 5.5 - 5.8), 6 (пункты 6.5, 6.7, 6.8), 7 (пункты 7.1.2, 7.1.5 - 7.1.7, 7.1.10 - 7.1.14, абзац второй пункта 7.1.15, пункты 7.2.1 - 7.2.15, 7.3.9 - 7.3.11, 7.4.3, 7.4.6), 8 (пункты 8.2, 8.3, 8.3а, 8.4, 8.7, 8.12, 8.13), 9 (пункты 9.1, 9.2, 9.6, 9.7, 9.10, 9.11, 9.12, 9.16, 9.18, 9.19, 9.21, 9.22 - 9.24, 9.27, 9.28, 9.31 - 9.34), 10 (пункты 10.4, 10.6), 11 (пункты 11.3, 11.4).</w:t>
            </w:r>
          </w:p>
          <w:p w14:paraId="53EC7213" w14:textId="77777777" w:rsidR="00395F05" w:rsidRPr="0095521D" w:rsidRDefault="00152F2C" w:rsidP="00152F2C">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41. СП 56.13330.2011 "СНиП 31-03-2001 "Производственные здания". Разделы 1, 4 (пункт 4.5, последний абзац пункта 4.6, пункты 4.11 (за исключением абзаца четвертого), 4.12), 5 (пункты 5.1, 5.4, 5.7 - 5.9, 5.10, 5.11, 5.12, 5.15, 5.17 - 5.20, 5.29, 5.30, 5.33, 5.36 (кроме последнего абзаца), абзац первый пункта 5.61).</w:t>
            </w:r>
          </w:p>
          <w:p w14:paraId="30E13073" w14:textId="77777777" w:rsidR="00152F2C" w:rsidRPr="0095521D" w:rsidRDefault="00152F2C" w:rsidP="00152F2C">
            <w:pPr>
              <w:spacing w:before="200" w:after="1" w:line="200" w:lineRule="atLeast"/>
              <w:ind w:firstLine="539"/>
              <w:jc w:val="both"/>
              <w:rPr>
                <w:rFonts w:ascii="Arial" w:hAnsi="Arial" w:cs="Arial"/>
                <w:sz w:val="20"/>
                <w:szCs w:val="20"/>
              </w:rPr>
            </w:pPr>
            <w:r w:rsidRPr="0095521D">
              <w:rPr>
                <w:rFonts w:ascii="Arial" w:hAnsi="Arial" w:cs="Arial"/>
                <w:strike/>
                <w:color w:val="FF0000"/>
                <w:sz w:val="20"/>
                <w:szCs w:val="20"/>
              </w:rPr>
              <w:t>42. СП 58.13330.2012 "СНиП 33-01-2003 "Гидротехнические сооружения. Основные положения". Разделы 1, 4 - 6, 7 (за исключением пункта 7.3), 8 (за исключением пунктов 8.1 - 8.9, 8.20 - 8.21, абзаца второго пункта 8.22, пункта 8.26), приложения А, Г, Д, Е.</w:t>
            </w:r>
          </w:p>
        </w:tc>
        <w:tc>
          <w:tcPr>
            <w:tcW w:w="7540" w:type="dxa"/>
          </w:tcPr>
          <w:p w14:paraId="4A0C74AF" w14:textId="77777777" w:rsidR="005132B0" w:rsidRPr="0095521D" w:rsidRDefault="00047F30" w:rsidP="00BC1B17">
            <w:pPr>
              <w:spacing w:before="200" w:after="1" w:line="200" w:lineRule="atLeast"/>
              <w:ind w:firstLine="539"/>
              <w:jc w:val="both"/>
              <w:rPr>
                <w:rFonts w:ascii="Arial" w:hAnsi="Arial" w:cs="Arial"/>
                <w:sz w:val="20"/>
                <w:szCs w:val="20"/>
              </w:rPr>
            </w:pPr>
            <w:r w:rsidRPr="0095521D">
              <w:rPr>
                <w:rFonts w:ascii="Arial" w:hAnsi="Arial" w:cs="Arial"/>
                <w:sz w:val="20"/>
                <w:szCs w:val="20"/>
                <w:shd w:val="clear" w:color="auto" w:fill="C0C0C0"/>
              </w:rPr>
              <w:lastRenderedPageBreak/>
              <w:t>17.</w:t>
            </w:r>
            <w:r w:rsidRPr="0095521D">
              <w:rPr>
                <w:rFonts w:ascii="Arial" w:hAnsi="Arial" w:cs="Arial"/>
                <w:sz w:val="20"/>
                <w:szCs w:val="20"/>
              </w:rPr>
              <w:t xml:space="preserve"> СП 28.13330.2017 "СНиП 2.03.11-85 Защита строительных конструкций от коррозии". Разделы 5 (</w:t>
            </w:r>
            <w:r w:rsidRPr="0095521D">
              <w:rPr>
                <w:rFonts w:ascii="Arial" w:hAnsi="Arial" w:cs="Arial"/>
                <w:sz w:val="20"/>
                <w:szCs w:val="20"/>
                <w:shd w:val="clear" w:color="auto" w:fill="C0C0C0"/>
              </w:rPr>
              <w:t>пункты 5.2.4 - 5.2.7, 5.2.11, 5.3.1, 5.3.9</w:t>
            </w:r>
            <w:r w:rsidRPr="0095521D">
              <w:rPr>
                <w:rFonts w:ascii="Arial" w:hAnsi="Arial" w:cs="Arial"/>
                <w:sz w:val="20"/>
                <w:szCs w:val="20"/>
              </w:rPr>
              <w:t xml:space="preserve">, 5.4.4 (абзацы </w:t>
            </w:r>
            <w:r w:rsidRPr="0095521D">
              <w:rPr>
                <w:rFonts w:ascii="Arial" w:hAnsi="Arial" w:cs="Arial"/>
                <w:sz w:val="20"/>
                <w:szCs w:val="20"/>
                <w:shd w:val="clear" w:color="auto" w:fill="C0C0C0"/>
              </w:rPr>
              <w:t>второй</w:t>
            </w:r>
            <w:r w:rsidRPr="0095521D">
              <w:rPr>
                <w:rFonts w:ascii="Arial" w:hAnsi="Arial" w:cs="Arial"/>
                <w:sz w:val="20"/>
                <w:szCs w:val="20"/>
              </w:rPr>
              <w:t xml:space="preserve"> и </w:t>
            </w:r>
            <w:r w:rsidRPr="0095521D">
              <w:rPr>
                <w:rFonts w:ascii="Arial" w:hAnsi="Arial" w:cs="Arial"/>
                <w:sz w:val="20"/>
                <w:szCs w:val="20"/>
                <w:shd w:val="clear" w:color="auto" w:fill="C0C0C0"/>
              </w:rPr>
              <w:t>четвертый</w:t>
            </w:r>
            <w:r w:rsidRPr="0095521D">
              <w:rPr>
                <w:rFonts w:ascii="Arial" w:hAnsi="Arial" w:cs="Arial"/>
                <w:sz w:val="20"/>
                <w:szCs w:val="20"/>
              </w:rPr>
              <w:t xml:space="preserve">), </w:t>
            </w:r>
            <w:r w:rsidRPr="0095521D">
              <w:rPr>
                <w:rFonts w:ascii="Arial" w:hAnsi="Arial" w:cs="Arial"/>
                <w:sz w:val="20"/>
                <w:szCs w:val="20"/>
                <w:shd w:val="clear" w:color="auto" w:fill="C0C0C0"/>
              </w:rPr>
              <w:t>5.4.7 (абзацы одиннадцатый - семнадцатый и девятнадцатый), 5.4.10, 5.4.12</w:t>
            </w:r>
            <w:r w:rsidRPr="0095521D">
              <w:rPr>
                <w:rFonts w:ascii="Arial" w:hAnsi="Arial" w:cs="Arial"/>
                <w:sz w:val="20"/>
                <w:szCs w:val="20"/>
              </w:rPr>
              <w:t>, 5.4.13 (</w:t>
            </w:r>
            <w:r w:rsidRPr="0095521D">
              <w:rPr>
                <w:rFonts w:ascii="Arial" w:hAnsi="Arial" w:cs="Arial"/>
                <w:sz w:val="20"/>
                <w:szCs w:val="20"/>
                <w:shd w:val="clear" w:color="auto" w:fill="C0C0C0"/>
              </w:rPr>
              <w:t>абзацы второй и третий</w:t>
            </w:r>
            <w:r w:rsidRPr="0095521D">
              <w:rPr>
                <w:rFonts w:ascii="Arial" w:hAnsi="Arial" w:cs="Arial"/>
                <w:sz w:val="20"/>
                <w:szCs w:val="20"/>
              </w:rPr>
              <w:t xml:space="preserve">), </w:t>
            </w:r>
            <w:r w:rsidRPr="0095521D">
              <w:rPr>
                <w:rFonts w:ascii="Arial" w:hAnsi="Arial" w:cs="Arial"/>
                <w:sz w:val="20"/>
                <w:szCs w:val="20"/>
                <w:shd w:val="clear" w:color="auto" w:fill="C0C0C0"/>
              </w:rPr>
              <w:t>5.4.24, 5.4.26, 5.5.3, 5.5.9, 5.5.13, 5.5.14, 5.5.16, 5.6.13, 5.6.14, 5.6.16, 5.6.17 (за исключением абзаца второго), 5.6.18, 5.6.20, 5.7.1, 5.7.3, 5.7.4, 5.7.6, 5.7.8, 5.7.10</w:t>
            </w:r>
            <w:r w:rsidRPr="0095521D">
              <w:rPr>
                <w:rFonts w:ascii="Arial" w:hAnsi="Arial" w:cs="Arial"/>
                <w:sz w:val="20"/>
                <w:szCs w:val="20"/>
              </w:rPr>
              <w:t>), 6 (пункты 6.4</w:t>
            </w:r>
            <w:r w:rsidRPr="0095521D">
              <w:rPr>
                <w:rFonts w:ascii="Arial" w:hAnsi="Arial" w:cs="Arial"/>
                <w:sz w:val="20"/>
                <w:szCs w:val="20"/>
                <w:shd w:val="clear" w:color="auto" w:fill="C0C0C0"/>
              </w:rPr>
              <w:t>, 6.6, 6.8, 6.11</w:t>
            </w:r>
            <w:r w:rsidRPr="0095521D">
              <w:rPr>
                <w:rFonts w:ascii="Arial" w:hAnsi="Arial" w:cs="Arial"/>
                <w:sz w:val="20"/>
                <w:szCs w:val="20"/>
              </w:rPr>
              <w:t xml:space="preserve"> - 6.13), 7 (</w:t>
            </w:r>
            <w:r w:rsidRPr="0095521D">
              <w:rPr>
                <w:rFonts w:ascii="Arial" w:hAnsi="Arial" w:cs="Arial"/>
                <w:sz w:val="20"/>
                <w:szCs w:val="20"/>
                <w:shd w:val="clear" w:color="auto" w:fill="C0C0C0"/>
              </w:rPr>
              <w:t>пункты 7.1, 7.3, 7.4, 7.7</w:t>
            </w:r>
            <w:r w:rsidRPr="0095521D">
              <w:rPr>
                <w:rFonts w:ascii="Arial" w:hAnsi="Arial" w:cs="Arial"/>
                <w:sz w:val="20"/>
                <w:szCs w:val="20"/>
              </w:rPr>
              <w:t xml:space="preserve">), 8 </w:t>
            </w:r>
            <w:r w:rsidRPr="0095521D">
              <w:rPr>
                <w:rFonts w:ascii="Arial" w:hAnsi="Arial" w:cs="Arial"/>
                <w:sz w:val="20"/>
                <w:szCs w:val="20"/>
                <w:shd w:val="clear" w:color="auto" w:fill="C0C0C0"/>
              </w:rPr>
              <w:t>(пункты 8.2, 8.3)</w:t>
            </w:r>
            <w:r w:rsidRPr="0095521D">
              <w:rPr>
                <w:rFonts w:ascii="Arial" w:hAnsi="Arial" w:cs="Arial"/>
                <w:sz w:val="20"/>
                <w:szCs w:val="20"/>
              </w:rPr>
              <w:t>, 9 (</w:t>
            </w:r>
            <w:r w:rsidRPr="0095521D">
              <w:rPr>
                <w:rFonts w:ascii="Arial" w:hAnsi="Arial" w:cs="Arial"/>
                <w:sz w:val="20"/>
                <w:szCs w:val="20"/>
                <w:shd w:val="clear" w:color="auto" w:fill="C0C0C0"/>
              </w:rPr>
              <w:t>пункты 9.1.1, 9.2.1, 9.2.4 - 9.2.6, 9.2.8 (за исключением примечания), 9.2.9 - 9.2.11, 9.3.4, 9.3.6, 9.3.9, 9.4.1, 9.4.6, 9.4.8</w:t>
            </w:r>
            <w:r w:rsidRPr="0095521D">
              <w:rPr>
                <w:rFonts w:ascii="Arial" w:hAnsi="Arial" w:cs="Arial"/>
                <w:sz w:val="20"/>
                <w:szCs w:val="20"/>
              </w:rPr>
              <w:t>).</w:t>
            </w:r>
          </w:p>
          <w:p w14:paraId="5AE52D4C" w14:textId="77777777" w:rsidR="005C76D5" w:rsidRPr="0095521D" w:rsidRDefault="00047F30" w:rsidP="00152F2C">
            <w:pPr>
              <w:spacing w:before="200" w:after="1" w:line="200" w:lineRule="atLeast"/>
              <w:ind w:firstLine="539"/>
              <w:jc w:val="both"/>
              <w:rPr>
                <w:rFonts w:ascii="Arial" w:hAnsi="Arial" w:cs="Arial"/>
                <w:sz w:val="20"/>
                <w:szCs w:val="20"/>
              </w:rPr>
            </w:pPr>
            <w:r w:rsidRPr="0095521D">
              <w:rPr>
                <w:rFonts w:ascii="Arial" w:hAnsi="Arial" w:cs="Arial"/>
                <w:sz w:val="20"/>
                <w:szCs w:val="20"/>
                <w:shd w:val="clear" w:color="auto" w:fill="C0C0C0"/>
              </w:rPr>
              <w:t>18 - 37. Исключены с 1 сентября 2022 года. - Постановление Правительства РФ от 20.05.2022 N 914.</w:t>
            </w:r>
          </w:p>
        </w:tc>
      </w:tr>
      <w:tr w:rsidR="005C76D5" w:rsidRPr="0095521D" w14:paraId="20724327" w14:textId="77777777" w:rsidTr="00CF5F8A">
        <w:tc>
          <w:tcPr>
            <w:tcW w:w="7540" w:type="dxa"/>
          </w:tcPr>
          <w:p w14:paraId="30AA79DD" w14:textId="77777777" w:rsidR="005C76D5" w:rsidRPr="0095521D" w:rsidRDefault="005132B0" w:rsidP="00AC7C13">
            <w:pPr>
              <w:spacing w:before="200" w:after="1" w:line="200" w:lineRule="atLeast"/>
              <w:ind w:firstLine="539"/>
              <w:jc w:val="both"/>
              <w:rPr>
                <w:rFonts w:ascii="Arial" w:hAnsi="Arial" w:cs="Arial"/>
                <w:sz w:val="20"/>
                <w:szCs w:val="20"/>
              </w:rPr>
            </w:pPr>
            <w:r w:rsidRPr="0095521D">
              <w:rPr>
                <w:rFonts w:ascii="Arial" w:hAnsi="Arial" w:cs="Arial"/>
                <w:strike/>
                <w:color w:val="FF0000"/>
                <w:sz w:val="20"/>
                <w:szCs w:val="20"/>
              </w:rPr>
              <w:lastRenderedPageBreak/>
              <w:t>43.</w:t>
            </w:r>
            <w:r w:rsidRPr="0095521D">
              <w:rPr>
                <w:rFonts w:ascii="Arial" w:hAnsi="Arial" w:cs="Arial"/>
                <w:sz w:val="20"/>
                <w:szCs w:val="20"/>
              </w:rPr>
              <w:t xml:space="preserve"> СП 59.13330.</w:t>
            </w:r>
            <w:r w:rsidRPr="0095521D">
              <w:rPr>
                <w:rFonts w:ascii="Arial" w:hAnsi="Arial" w:cs="Arial"/>
                <w:strike/>
                <w:color w:val="FF0000"/>
                <w:sz w:val="20"/>
                <w:szCs w:val="20"/>
              </w:rPr>
              <w:t>2016</w:t>
            </w:r>
            <w:r w:rsidRPr="0095521D">
              <w:rPr>
                <w:rFonts w:ascii="Arial" w:hAnsi="Arial" w:cs="Arial"/>
                <w:sz w:val="20"/>
                <w:szCs w:val="20"/>
              </w:rPr>
              <w:t xml:space="preserve"> "СНиП 35-01-2001 </w:t>
            </w:r>
            <w:r w:rsidRPr="0095521D">
              <w:rPr>
                <w:rFonts w:ascii="Arial" w:hAnsi="Arial" w:cs="Arial"/>
                <w:strike/>
                <w:color w:val="FF0000"/>
                <w:sz w:val="20"/>
                <w:szCs w:val="20"/>
              </w:rPr>
              <w:t>"</w:t>
            </w:r>
            <w:r w:rsidRPr="0095521D">
              <w:rPr>
                <w:rFonts w:ascii="Arial" w:hAnsi="Arial" w:cs="Arial"/>
                <w:sz w:val="20"/>
                <w:szCs w:val="20"/>
              </w:rPr>
              <w:t xml:space="preserve">Доступность зданий и сооружений для маломобильных групп населения". Разделы 1 </w:t>
            </w:r>
            <w:r w:rsidRPr="0095521D">
              <w:rPr>
                <w:rFonts w:ascii="Arial" w:hAnsi="Arial" w:cs="Arial"/>
                <w:strike/>
                <w:color w:val="FF0000"/>
                <w:sz w:val="20"/>
                <w:szCs w:val="20"/>
              </w:rPr>
              <w:t>(пункты 1.1 - 1.3)</w:t>
            </w:r>
            <w:r w:rsidRPr="0095521D">
              <w:rPr>
                <w:rFonts w:ascii="Arial" w:hAnsi="Arial" w:cs="Arial"/>
                <w:sz w:val="20"/>
                <w:szCs w:val="20"/>
              </w:rPr>
              <w:t>, 2, 4 (</w:t>
            </w:r>
            <w:r w:rsidRPr="0095521D">
              <w:rPr>
                <w:rFonts w:ascii="Arial" w:hAnsi="Arial" w:cs="Arial"/>
                <w:strike/>
                <w:color w:val="FF0000"/>
                <w:sz w:val="20"/>
                <w:szCs w:val="20"/>
              </w:rPr>
              <w:t>кроме</w:t>
            </w:r>
            <w:r w:rsidRPr="0095521D">
              <w:rPr>
                <w:rFonts w:ascii="Arial" w:hAnsi="Arial" w:cs="Arial"/>
                <w:sz w:val="20"/>
                <w:szCs w:val="20"/>
              </w:rPr>
              <w:t xml:space="preserve"> пункта 4.6), 5 (пункты 5.1.2 - 5.1.8, 5.1.10</w:t>
            </w:r>
            <w:r w:rsidRPr="0095521D">
              <w:rPr>
                <w:rFonts w:ascii="Arial" w:hAnsi="Arial" w:cs="Arial"/>
                <w:strike/>
                <w:color w:val="FF0000"/>
                <w:sz w:val="20"/>
                <w:szCs w:val="20"/>
              </w:rPr>
              <w:t>, 5.1.11, абзацы первый - четвертый, пятый и шестой пункта 5.1.12, пункты 5.1.13 -</w:t>
            </w:r>
            <w:r w:rsidRPr="0095521D">
              <w:rPr>
                <w:rFonts w:ascii="Arial" w:hAnsi="Arial" w:cs="Arial"/>
                <w:sz w:val="20"/>
                <w:szCs w:val="20"/>
              </w:rPr>
              <w:t xml:space="preserve"> 5.1.16, абзац второй </w:t>
            </w:r>
            <w:r w:rsidRPr="0095521D">
              <w:rPr>
                <w:rFonts w:ascii="Arial" w:hAnsi="Arial" w:cs="Arial"/>
                <w:strike/>
                <w:color w:val="FF0000"/>
                <w:sz w:val="20"/>
                <w:szCs w:val="20"/>
              </w:rPr>
              <w:t>пункта</w:t>
            </w:r>
            <w:r w:rsidRPr="0095521D">
              <w:rPr>
                <w:rFonts w:ascii="Arial" w:hAnsi="Arial" w:cs="Arial"/>
                <w:sz w:val="20"/>
                <w:szCs w:val="20"/>
              </w:rPr>
              <w:t xml:space="preserve"> 5.1.17, 5.2.1 - 5.2.5, 5.3.1 - 5.3.3), 6 (6.1.1, 6.1.2, 6.1.4 - 6.1.6, 6.1.8 </w:t>
            </w:r>
            <w:r w:rsidRPr="0095521D">
              <w:rPr>
                <w:rFonts w:ascii="Arial" w:hAnsi="Arial" w:cs="Arial"/>
                <w:strike/>
                <w:color w:val="FF0000"/>
                <w:sz w:val="20"/>
                <w:szCs w:val="20"/>
              </w:rPr>
              <w:t>(кроме абзаца седьмого)</w:t>
            </w:r>
            <w:r w:rsidRPr="0095521D">
              <w:rPr>
                <w:rFonts w:ascii="Arial" w:hAnsi="Arial" w:cs="Arial"/>
                <w:sz w:val="20"/>
                <w:szCs w:val="20"/>
              </w:rPr>
              <w:t>, 6.1.9, 6.2.1 - 6.2.9, 6.2.10 (</w:t>
            </w:r>
            <w:r w:rsidRPr="0095521D">
              <w:rPr>
                <w:rFonts w:ascii="Arial" w:hAnsi="Arial" w:cs="Arial"/>
                <w:strike/>
                <w:color w:val="FF0000"/>
                <w:sz w:val="20"/>
                <w:szCs w:val="20"/>
              </w:rPr>
              <w:t>кроме</w:t>
            </w:r>
            <w:r w:rsidRPr="0095521D">
              <w:rPr>
                <w:rFonts w:ascii="Arial" w:hAnsi="Arial" w:cs="Arial"/>
                <w:sz w:val="20"/>
                <w:szCs w:val="20"/>
              </w:rPr>
              <w:t xml:space="preserve"> абзаца второго), 6.2.11 - 6.2.13, абзац первый </w:t>
            </w:r>
            <w:r w:rsidRPr="0095521D">
              <w:rPr>
                <w:rFonts w:ascii="Arial" w:hAnsi="Arial" w:cs="Arial"/>
                <w:strike/>
                <w:color w:val="FF0000"/>
                <w:sz w:val="20"/>
                <w:szCs w:val="20"/>
              </w:rPr>
              <w:t>пункта 6.2.14, пункты</w:t>
            </w:r>
            <w:r w:rsidRPr="0095521D">
              <w:rPr>
                <w:rFonts w:ascii="Arial" w:hAnsi="Arial" w:cs="Arial"/>
                <w:sz w:val="20"/>
                <w:szCs w:val="20"/>
              </w:rPr>
              <w:t xml:space="preserve"> 6.2.16 </w:t>
            </w:r>
            <w:r w:rsidRPr="0095521D">
              <w:rPr>
                <w:rFonts w:ascii="Arial" w:hAnsi="Arial" w:cs="Arial"/>
                <w:strike/>
                <w:color w:val="FF0000"/>
                <w:sz w:val="20"/>
                <w:szCs w:val="20"/>
              </w:rPr>
              <w:t>(кроме абзацев первого и третьего)</w:t>
            </w:r>
            <w:r w:rsidRPr="0095521D">
              <w:rPr>
                <w:rFonts w:ascii="Arial" w:hAnsi="Arial" w:cs="Arial"/>
                <w:sz w:val="20"/>
                <w:szCs w:val="20"/>
              </w:rPr>
              <w:t xml:space="preserve">, 6.2.19 - 6.2.22, 6.2.24 - 6.2.32, 6.3.1 - 6.3.9, 6.4.1 - 6.4.3, 6.5.1, 6.5.2, абзац первый </w:t>
            </w:r>
            <w:r w:rsidRPr="0095521D">
              <w:rPr>
                <w:rFonts w:ascii="Arial" w:hAnsi="Arial" w:cs="Arial"/>
                <w:strike/>
                <w:color w:val="FF0000"/>
                <w:sz w:val="20"/>
                <w:szCs w:val="20"/>
              </w:rPr>
              <w:t>пункта 6.5.3, пункты</w:t>
            </w:r>
            <w:r w:rsidRPr="0095521D">
              <w:rPr>
                <w:rFonts w:ascii="Arial" w:hAnsi="Arial" w:cs="Arial"/>
                <w:sz w:val="20"/>
                <w:szCs w:val="20"/>
              </w:rPr>
              <w:t xml:space="preserve"> 6.5.5, 6.5.6, 6.5.9), 7 </w:t>
            </w:r>
            <w:r w:rsidRPr="0095521D">
              <w:rPr>
                <w:rFonts w:ascii="Arial" w:hAnsi="Arial" w:cs="Arial"/>
                <w:strike/>
                <w:color w:val="FF0000"/>
                <w:sz w:val="20"/>
                <w:szCs w:val="20"/>
              </w:rPr>
              <w:t>(кроме абзацев второго и третьего пункта 7.1.7, абзаца второго пункта 7.2.2)</w:t>
            </w:r>
            <w:r w:rsidRPr="0095521D">
              <w:rPr>
                <w:rFonts w:ascii="Arial" w:hAnsi="Arial" w:cs="Arial"/>
                <w:sz w:val="20"/>
                <w:szCs w:val="20"/>
              </w:rPr>
              <w:t>, 8 (за исключением пунктов 8.1.1, 8.1.5, 8.1.6, 8.2.5, абзаца второго пункта 8.5.8), 9 (пункты 9.1, 9.2, 9.4 - 9.10), приложение А.</w:t>
            </w:r>
          </w:p>
          <w:p w14:paraId="1711D54D" w14:textId="77777777" w:rsidR="00395F05" w:rsidRPr="0095521D" w:rsidRDefault="00395F05" w:rsidP="00AC7C13">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lastRenderedPageBreak/>
              <w:t>44. СП 60.13330.2016 "СНиП 41-01-2003 "Отопление, вентиляция и кондиционирование воздуха". Разделы 1, 4 (за исключением пунктов 4.2 (абзац пятый), 4.4, 4.7, 4.8), 5 (за исключением пунктов 5.1 (абзацы третий, седьмой), 5.3, 5.11 (абзац второй), 5.15, 5.17), 6 (подразделы 6.1 (пункты 6.1.2 - 6.1.4 (за исключением абзацев первого и пятого), 6.1.6, 6.1.7), 6.2 (пункты 6.2.5, 6.2.6, 6.2.8 (за исключением абзаца первого), 6.2.9 (за исключением абзаца первого), 6.2.10), 6.3 (пункты 6.3.1, 6.3.3 (за исключением абзаца третьего), 6.3.4 (за исключением абзаца первого), 6.3.5, 6.3.7, 6.3.8 - 6.3.11), 6.4 (пункты 6.4.1 - 6.4.3, 6.4.5, 6.4.8 (за исключением абзаца второго), 6.4.9, 6.4.10, 6.4.12), 6.5 (пункты 6.5.3 - 6.5.8)), 7 (пункты 7.1.2 (за исключением последнего абзаца), 7.1.3, 7.1.5 - 7.1.8, 7.1.10 (за исключением абзаца второго), 7.1.12 (за исключением абзаца второго), 7.1.15, 7.1.18, 7.2.1 - 7.2.3, 7.2.4 (за исключением абзаца шестого), 7.2.5, 7.2.6 (за исключением абзацев первого и второго), 7.2.7 (за исключением абзаца третьего), 7.2.8, 7.2.10, 7.2.11 (за исключением последнего абзаца), 7.2.12 (за исключением абзацев второго и третьего), 7.2.13, 7.2.15 - 7.2.18, 7.2.19 (за исключением абзаца второго), 7.2.21, 7.3.1 - 7.3.3, 7.3.4 (за исключением абзаца четвертого), 7.3.5, 7.4.1 - 7.4.4, 7.4.6, 7.5.1 (за исключением абзацев третьего и четвертого), 7.5.5, 7.5.12, 7.6.1, 7.6.2 (за исключением абзаца второго), 7.6.4 - 7.6.5, 7.8.2, 7.8.3, 7.8.8, 7.9.2, 7.9.4, 7.9.6 - 7.9.9, 7.9.10 (за исключением абзаца первого), 7.9.11 - 7.9.14, 7.9.15 (за исключением абзаца второго), 7.9.16 - 7.9.17, 7.10.2, 7.10.3, 7.10.7, 7.10.8 (за исключением абзаца третьего), 7.11.1 (за исключением абзаца второго), 7.11.2, 7.11.4 - 7.11.5, 7.11.6 (за исключением абзаца третьего), 7.11.7 - 7.11.10, 7.11.11 (за исключением абзаца четвертого), 7.11.12 - 7.11.14), 8, 9 (пункты 9.5 (за исключением абзаца третьего), 9.7 - 9.10, 9.11 (за исключением абзаца четвертого), 9.12 (за исключением абзацев первого и второго), 9.13 - 9.14, 9.16, 9.22 (последний абзац)), 10 (за исключением пунктов 10.7 (абзац второй), 10.9), 11 (пункты 11.6 - 11.10), 12 (за исключением пункта 12.2.1), 13 (пункты 13.3 - 13.7), 14 (пункты 14.1, 14.2), приложения А - В, Ж, И.</w:t>
            </w:r>
          </w:p>
          <w:p w14:paraId="22309F6D"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45. СП 61.13330.2012 "СНиП 41-03-2003 "Тепловая изоляция оборудования и трубопроводов". Разделы 1, 4 (пункты 4.2, 4.3, 4.4), 5 (пункты 5.9, абзац второй пункта 5.10, абзац первый пункта 5.12, 5.14, 5.18, 5.19 (за исключением абзаца шестого), 5.21).</w:t>
            </w:r>
          </w:p>
          <w:p w14:paraId="3E60D1C5"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 xml:space="preserve">46. СП 62.13330.2011 "СНиП 42-01-2002 "Газораспределительные системы". Разделы 1, 4 (пункты 4.2, 4.5, 4.6, 4.10 - 4.14), 5 (пункты 5.1.1, 5.1.3, 5.1.4, 5.1.8, 5.2.1, 5.2.4, 5.3.2 - 5.3.5, 5.4.1, 5.4.2, 5.4.4, 5.5.2, 5.5.4, 5.5.5, 5.6.1 - 5.6.6, 5.7.1 - 5.7.3), 6 (пункты 6.2.3, 6.3.2, 6.3.4, 6.3.5, 6.4.1 - 6.4.4, 6.5.8, 6.5.9, </w:t>
            </w:r>
            <w:r w:rsidRPr="0095521D">
              <w:rPr>
                <w:rFonts w:ascii="Arial" w:hAnsi="Arial" w:cs="Arial"/>
                <w:strike/>
                <w:color w:val="FF0000"/>
                <w:sz w:val="20"/>
                <w:szCs w:val="20"/>
              </w:rPr>
              <w:lastRenderedPageBreak/>
              <w:t>6.5.11, 6.5.13), 7 (пункты 7.1, 7.2, 7.4, 7.6 - 7.9), 8 (пункты 8.1.2, 8.1.4, 8.1.5, 8.1.7, 8.2.2 - 8.2.4), 9 (пункты 9.1.2, 9.1.6, 9.1.7, 9.3.2 - 9.3.4, 9.4.3, 9.4.4, 9.4.7, 9.4.8, 9.4.15 - 9.4.17, 9.4.21 - 9.4.24), 10 (за исключением пунктов 10.3.1, 10.3.7, 10.4.1, 10.5.1, 10.5.9а).</w:t>
            </w:r>
          </w:p>
          <w:p w14:paraId="235C3CBF"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47. СП 63.13330.2018 "СНиП 52-01-2003 "Бетонные и железобетонные конструкции. Основные положения". Разделы 1, 4, 5 (за исключением пунктов 5.1.6 (абзац четвертый), 5.1.11 (абзац второй), 5.1.12), 6 (за исключением пунктов 6.1.14 (последний абзац), 6.1.16 (абзац третий), 6.1.17, 6.2.13 (абзац четвертый), 6.2.14 (последний абзац)), 7, 8 (за исключением пунктов 8.1.2 (абзац второй), 8.1.12, 8.1.16, 8.1.17 (абзац второй), 8.1.35 (последний абзац), 8.1.42 (абзац десятый), 8.1.57 (абзацы второй и одиннадцатый), 8.2.8 (абзац второй), 8.2.9, 8.2.12 (последний абзац), 8.2.16, 8.2.26 (абзац седьмой), 8.2.29 (первый и четвертый абзацы), 8.2.30 (последний абзац), 8.2.31 (последний абзац)), 9 (за исключением пунктов 9.1.3 (последний абзац), 9.1.4 (абзацы второй и третий), 9.1.5 (абзац пятый), 9.1.6 (абзац четвертый), 9.1.8 (последний абзац), 9.1.9 (абзац восьмой), 9.2.7 (абзац второй), 9.3.6, 9.3.7 (абзац второй), 9.3.8 (последний абзац), 9.3.13 (абзац второй), 9.3.15 (абзацы первый и шестой)), 10 (за исключением пунктов 10.3.3 (абзац второй), 10.3.5 (последний абзац), 10.3.20 (абзац второй), 10.3.22 (абзац первый), 10.3.25 (абзац шестой), 10.3.33 (последний абзац), 10.4.10 (абзацы первый и второй)), 11 (пункты 11.1.2, 11.1.4 - 11.1.5, 11.2.1 - 11.2.3, 11.2.6 - 11.2.8, 11.4.2 - 11.4.6, 11.5.2), 12 (за исключением пунктов 12.3.3, 12.3.5 (абзац второй), 12.3.7 (абзац второй)).</w:t>
            </w:r>
          </w:p>
          <w:p w14:paraId="24933E7C"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48. СП 64.13330.2017 "СНиП II-25-80 "Деревянные конструкции". Разделы 1, 4 (пункт 4.5), 5 (пункты 5.2 - 5.4, 5.11), 6, 7, 8, 9 (за исключением пунктов 9.20, 9.32, 9.40), приложение Е.</w:t>
            </w:r>
          </w:p>
          <w:p w14:paraId="3FD0DF62"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 xml:space="preserve">49. СП 70.13330.2012 "СНиП 3.03.01-87 "Несущие и ограждающие конструкции". Разделы 1 (пункт 1.1), 3 (пункты 3.3, 3.5, 3.6, 3.20, 3.23), 4 (пункты 4.1.3, 4.4.2, 4.5.1, 4.5.3, подраздел 4.6 (за исключением пунктов 4.6.4, 4.6.6, 4.6.11, 4.6.14), пункты 4.7.1 - 4.7.11, 4.8.1, 4.8.2, подраздел 4.9 (за исключением пункта 4.9.2), пункты 4.10.6, 4.10.7, 4.12.1 - 4.12.3, 4.13.5, 4.14.1, 4.15.3, 4.15.4, пункты 4.16.6, 4.19.11, 4.19.12, 4.20.5), 5 (пункты 5.2.3 - 5.2.6, 5.3.3, 5.3.6, 5.3.13, 5.4.1, 5.4.2, 5.4.3, 5.11.1, 5.11.3, 5.11.5 - 5.11.13, 5.11.15 - 5.11.17, 5.12.2, 5.12.4, 5.12.5, 5.16.4, 5.16.10, 5.16.11, 5.16.15, 5.16.19 - 5.16.21, 5.16.24, 5.17.8, 5.18.3, 5.18.8, 5.18.15, 5.18.16, 5.18.20), 6 (пункты 6.1.2, 6.2.2, 6.2.4 - 6.2.6, 6.2.11, 6.2.15, 6.3.1 - 6.6.1, 6.6.3, 6.8.1 - 6.8.3), 7 (пункты 7.3.23, 7.4.13, 7.6.19), 8 (пункт 8.1.7), 9 (пункты 9.1.4, 9.1.9, 9.2.9, 9.3.1, 9.11.1, 9.11.2, 9.11.3 - 9.12.2, 9.12.4, </w:t>
            </w:r>
            <w:r w:rsidRPr="0095521D">
              <w:rPr>
                <w:rFonts w:ascii="Arial" w:hAnsi="Arial" w:cs="Arial"/>
                <w:strike/>
                <w:color w:val="FF0000"/>
                <w:sz w:val="20"/>
                <w:szCs w:val="20"/>
              </w:rPr>
              <w:lastRenderedPageBreak/>
              <w:t>9.14.1 - 9.14.3, 9.16.1 - 9.16.7, 9.18.1 - 9.18.5), 10 (за исключением пунктов 10.1.15, 10.2.2, 10.2.9, 10.3.4, 10.3.10, 10.3.21, 10.4.10, 10.4.18, 10.4.21).</w:t>
            </w:r>
          </w:p>
          <w:p w14:paraId="4B167F41"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50. СП 78.13330.2012 "СНиП 3.06.03-85 "Автомобильные дороги". Разделы 1, 4 (пункт 4.2), 6 (пункт 6.6), 7 (пункт 7.10.5), 12 (пункт 12.5.3).</w:t>
            </w:r>
          </w:p>
          <w:p w14:paraId="391CB37C"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51. СП 79.13330.2012 "СНиП 3.06.07-86 "Мосты и трубы. Правила обследований и испытаний". Разделы 1, 4 (за исключением пункта 4.2), 5 (за исключением пунктов 5.7, 5.16), 6 (за исключением пунктов 6.8, 6.10, 6.11, 6.19, 6.23, 6.24), 7 (за исключением пункта 7.2), 8 (за исключением пункта 8.4), 9 (за исключением пунктов 9.9, 9.23), 10 (пункты 10.3 - 10.5).</w:t>
            </w:r>
          </w:p>
          <w:p w14:paraId="1D1E71D8"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52. СП 86.13330.2014 "СНиП III-42-80* "Магистральные трубопроводы". Разделы 1, 6 (пункты 6.2.2, 6.4.1, 6.4.3 - 6.4.23), 8 (пункты 8.6.1, 8.6.2), 9 (пункты 9.1.1 - 9.11.11, 9.11.13, 9.11.14, 9.11.16 - 9.11.19, 9.11.21, 9.11.22, 9.11.24 - 9.11.27, 9.11.29 - 9.11.42), 10 (пункт 10.5.4), 11 (пункты 11.2.5, 11.5.1 - 11.5.4, 11.5.6 - 11.6.12), 14 (пункт 14.3.1), 18 (пункты 18.1.4, 18.5.1 - 18.5.2, 18.6.3), 19 (пункты 19.3.1, 19.3.2, 19.3.6, 19.3.7, 19.3.12, 19.3.13, 19.5.2, 19.5.4, 19.5.6 - 19.5.9, 19.5.11, 19.5.13), 20, 21 (пункт 21.2), 23 (за исключением пункта 23.16).</w:t>
            </w:r>
          </w:p>
          <w:p w14:paraId="34021E1F"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53. СП 88.13330.2014 "СНиП II-11-77* "Защитные сооружения гражданской обороны". Разделы 1, 4 (пункт 4.14), 5 (пункты 5.3.4, 5.3.6, 5.4.6, 5.4.10, 5.4.12, 5.5.1, 5.5.6, 5.6.1, 5.6.6, 5.6.7), 6 (пункты 6.1.2, 6.1.4, 6.1.6, 6.2.1, 6.2.2, 6.2.4, 6.2.6 - 6.2.7), 7 (за исключением пункта 7.3.11), 9 (за исключением пункта 9.7), 10 (за исключением пунктов 10.2.7, 10.2.8, 10.2.12 - 10.2.14, 10.2.17, 10.3.10, 10.3.15, 10.4.2, 10.5.3, 10.5.5 - 10.5.8, 10.6.3), 11 (пункты 11.1.5, 11.2.1 - 11.2.5, 11.3.2, 11.3.5), 12 (пункты 12.1 - 12.3), 13 (за исключением пунктов 13.2, 13.5, 13.7, 13.8), 14 (пункты 14.1, 14.3 - 14.7, 14.9).</w:t>
            </w:r>
          </w:p>
          <w:p w14:paraId="504A5D02"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 xml:space="preserve">54. СП 89.13330.2016 "СНиП II-35-76 "Котельные установки". Разделы 1 (пункты 1.1, 1.2), 4 (за исключением пунктов 4.10, 4.16, 4.19), 5 (пункты 5.4, 5.8, 5.13, 5.18), 6 (пункты 6.4, 6.6, 6.8, 6.9, 6.10, 6.12, 6.16, 6.25 - 6.27, 6.29 - 6.39, 6.41 - 6.43), 7 (абзацы первый и второй пункта 7.2, пункты 7.5 - 7.10, абзацы первый - третий пункта 7.12), 8 (за исключением пунктов 8.1, 8.19, 8.23), 9 (за исключением пунктов 9.1.11, 9.2.2, 9.3.5, 9.3.7), 10 (пункты 10.1.1 - 10.1.6, 10.1.8 - 10.1.11, 10.1.13, 10.1.14, 10.2.1, 10.2.3, 10.2.5, 10.2.6, 10.2.8, 10.2.9, 10.2.11 - 10.2.16, 10.6.1 - 10.6.9), 11 (пункты 11.16, 11.18, 11.21, 11.29, 11.30), 12 (пункты 12.2, 12.4 - 12.6, 12.11 - 12.13, 12.16, 12.20 - 12.25, 12.28 - 12.34), 13 (пункты 13.1 - 13.7, 13.9 - 13.27, 13.29 - 13.38, 13.40 - 13.43, 13.45, 13.49 - 13.52, 13.54 - 13.62, 13.64 - 13.73, 13.75, 13.76, 13.78, 13.79), 14 (пункты 14.1, 14.8, 14.12, </w:t>
            </w:r>
            <w:r w:rsidRPr="0095521D">
              <w:rPr>
                <w:rFonts w:ascii="Arial" w:hAnsi="Arial" w:cs="Arial"/>
                <w:strike/>
                <w:color w:val="FF0000"/>
                <w:sz w:val="20"/>
                <w:szCs w:val="20"/>
              </w:rPr>
              <w:lastRenderedPageBreak/>
              <w:t>14.16, 14.17, 14.21, 14.24, 14.28), 15 (пункты 15.1, 15.4, 15.7 - 15.11, 15.13 - 15.16, 15.20, 15.22 - 15.24, 15.29 - 15.40, 15.42, 15.43 - 15.62), 16 (пункты 16.3 - 16.8, 16.10, 16.13, 16.17, 16.18, 16.20 - 16.27, 16.29, 16.31), 17 (пункты 17.1, 17.4, 17.6, 17.12, 17.13, 17.21, 17.22), 18 (пункты 18.3, 18.16, 18.18), 19 (за исключением пунктов 19.1, 19.3, 19.4, 19.14, 19.16, 19.20), 20 (за исключением пунктов 20.4, 20.6), 21, приложение Ж.</w:t>
            </w:r>
          </w:p>
          <w:p w14:paraId="4FDEF615"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55. СП 90.13330.2012 "СНиП II-58-75 "Электростанции тепловые". Разделы 1, 6 (пункты 6.8 - 6.11, 6.13, 6.14), 7 (пункты 7.1.5, 7.1.8, 7.1.10, 7.1.12, 7.1.13, 7.1.15, 7.1.16, 7.2.3, 7.2.5 - 7.2.7, 7.2.9, 7.2.10, 7.2.12, 7.3.2, 7.3.4 - 7.3.6, 7.3.10, 7.3.11), 9 (пункты 9.1.7, 9.1.15 - 9.1.17, 9.1.23, 9.2.3, 9.2.5, 9.2.7 - 9.2.10, 9.2.13, 9.2.15 - 9.2.20, 9.4.1 - 9.4.3, 9.4.6, 9.4.7, 9.4.9, 9.4.14, 9.4.20, 9.5.5 - 9.5.9, 9.5.11, 9.5.13 - 9.5.15, 9.6.4), 10 (пункты 10.1.37 - 10.1.46, 10.1.48, 10.1.49, 10.1.51 - 10.1.58, 10.1.60 - 10.1.67, 10.1.69, 10.1.71 - 10.1.76, 10.1.78, 10.2.1.4, 10.2.1.6 - 10.2.1.8, 10.2.1.10 - 10.2.1.12, 10.2.1.14, 10.2.1.15, 10.3.4, 10.3.5), 12 (пункты 12.5.2.1, 12.5.2.9, 12.5.3.1).</w:t>
            </w:r>
          </w:p>
          <w:p w14:paraId="37937419"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56. СП 91.13330.2012 "СНиП II-94-80 "Подземные горные выработки". Разделы 1, 5 (пункты 5.2 - 5.6), 6 (пункты 6.1.1 - 6.1.11, 6.2.1 - 6.2.3, 6.2.5 - 6.2.8, 6.2.10, 6.2.11, 6.3.3 - 6.4.2, 6.5.2 - 6.5.13, 6.6.1 - 6.11.11, 6.14.1 - 6.15.3, 6.15.5 - 6.16.5), 7 (за исключением пунктов 7.2.1.11, 7.2.1.13, 7.2.2.6, 7.2.2.7, 7.2.2.14), приложения А, Б, В, Г, Д, Е (за исключением таблицы Е.2).</w:t>
            </w:r>
          </w:p>
          <w:p w14:paraId="2ED9AF36"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57. СП 92.13330.2012 "СНиП II-108-78 "Склады сухих минеральных удобрений и химических средств защиты растений". Разделы 1, 4 (пункты 4.1, 4.2, 4.6, 4.6.5, 4.8), 5 (пункты 5.1, 5.3), 6 (пункты 6.4, 6.5).</w:t>
            </w:r>
          </w:p>
          <w:p w14:paraId="70237312"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58. СП 98.13330.2018 "СНиП 2.05.09-90 "Трамвайные и троллейбусные линии". Разделы 1, 5 (пункты 5.4, 5.12, 5.13, 5.18, 5.22, 5.71, 5.73 - 5.75, 5.77 - 5.83), 7 (пункты 7.9, 7.48, 7.58, 7.60, 7.62 - 7.67, 7.71, 7.94, 7.98 - 7.100), 9 (пункт 9.17).</w:t>
            </w:r>
          </w:p>
          <w:p w14:paraId="1B026C2F"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 xml:space="preserve">59. СП 101.13330.2012 "СНиП 2.06.07-87 "Подпорные стены, судоходные шлюзы, рыбопропускные и </w:t>
            </w:r>
            <w:proofErr w:type="spellStart"/>
            <w:r w:rsidRPr="0095521D">
              <w:rPr>
                <w:rFonts w:ascii="Arial" w:hAnsi="Arial" w:cs="Arial"/>
                <w:strike/>
                <w:color w:val="FF0000"/>
                <w:sz w:val="20"/>
                <w:szCs w:val="20"/>
              </w:rPr>
              <w:t>рыбозащитные</w:t>
            </w:r>
            <w:proofErr w:type="spellEnd"/>
            <w:r w:rsidRPr="0095521D">
              <w:rPr>
                <w:rFonts w:ascii="Arial" w:hAnsi="Arial" w:cs="Arial"/>
                <w:strike/>
                <w:color w:val="FF0000"/>
                <w:sz w:val="20"/>
                <w:szCs w:val="20"/>
              </w:rPr>
              <w:t xml:space="preserve"> сооружения". Разделы 1, 5 (пункты 5.3 - 5.8), 6 (пункты 6.4 - 6.12), 7 (за исключением пунктов 7.1.6, 7.1.12 - 7.1.16, 7.1.20, 7.1.25, 7.1.27, 7.1.31 - 7.1.34, 7.2.2), 8 (за исключением пунктов 8.6, 8.15), 9 (за исключением пунктов 9.9, 9.10, 9.12), 10 (за исключением пунктов 10.3 - 10.7, 10.9, 10.10, 10.15, 10.19, 10.20), приложения Б, Л.</w:t>
            </w:r>
          </w:p>
          <w:p w14:paraId="46FCF741"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lastRenderedPageBreak/>
              <w:t>60. СП 102.13330.2012 "СНиП 2.06.09-84 "Туннели гидротехнические". Разделы 1, 4 (за исключением пунктов 4.2, 4.3, 4.4), 5 (за исключением пунктов 5.2, 5.6, 5.7), 6 (пункты 6.3, 6.4), 7 (за исключением пунктов 7.1, 7.10, 7.15 - 7.17, 7.21, 7.22, 7.27), 8 (за исключением пунктов 8.8, 8.14, 8.16), 9 (пункты 9.1 - 9.3), 10 (за исключением пунктов 10.9, 10.12, 10.14, 10.15, 10.18).</w:t>
            </w:r>
          </w:p>
          <w:p w14:paraId="71A64A95"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61. СП 103.13330.2012 "СНиП 2.06.14-85 "Защита горных выработок от подземных и поверхностных вод". Разделы 1, 4 (за исключением пунктов 4.3, 4.7, 4.12 - 4.14, 4.16, 4.17, 4.19), 5 (за исключением пунктов 5.4, 5.7, 5.10, 5.15, 5.17, 5.22, 5.25, 5.26, 5.35, 5.37, 5.39, 5.43, 5.44, 5.47), 6 (пункты 6.1 - 6.4), 7 (пункты 7.1, 7.2, 7.4, 7.6), 8 (пункты 8.1, 8.2, 8.7, 8.9), 9 (пункты 9.1, 9.9, 9.10, 9.13 - 9.15, 9.17).</w:t>
            </w:r>
          </w:p>
          <w:p w14:paraId="13882B65"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62. СП 105.13330.2012 "СНиП 2.10.02-84 "Здания и помещения для хранения и переработки сельскохозяйственной продукции". Разделы 1, 4 (за исключением пункта 4.4).</w:t>
            </w:r>
          </w:p>
          <w:p w14:paraId="69F57F81"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63. СП 106.13330.2012 "СНиП 2.10.03-84 "Животноводческие, птицеводческие и звероводческие здания и помещения". Разделы 1, 4 (пункты 4.2 - 4.6), 5 (за исключением пунктов 5.1, 5.3, 5.7 - 5.9, 5.11, 5.14, 5.15).</w:t>
            </w:r>
          </w:p>
          <w:p w14:paraId="0A297273"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64. СП 108.13330.2012 "СНиП 2.10.05-85 "Предприятия, здания и сооружения по хранению и переработке зерна". Разделы 1, 4 (пункт 4.9), 6 (пункты 6.2, 6.4), 6.8 (пункт 6.8.19), 6.10 (пункты 6.10.3, 6.10.8, 6.10.12), 7 (за исключением пунктов 7.6, 7.10, 7.18, 7.21).</w:t>
            </w:r>
          </w:p>
          <w:p w14:paraId="73185F8B"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65. СП 109.13330.2012 "СНиП 2.11.02-87 "Холодильники". Разделы 1 (пункты 1.1, 1.2), 5 (пункты 5.23, 5.27), 6 (пункты 6.5, 6.9), 8 (пункт 8.12), 10 (пункты 10.1, 10.2).</w:t>
            </w:r>
          </w:p>
          <w:p w14:paraId="0916596D"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66. СП 113.13330.2016 "СНиП 21-02-99* "Стоянки автомобилей". Разделы 1, 4 (пункты 4.2 - 4.7, 4.10, 4.11, 4.14), 5 (пункты 5.1.5, 5.1.14, 5.1.15, 5.1.20, абзацы первый - третий пункта 5.1.21, пункты 5.1.22 - 5.1.24, 5.1.28, 5.1.29, 5.1.31, абзац первый пункта 5.1.32, пункты 5.1.34 - 5.1.43, 5.1.45, пункты 5.2.2, 5.2.3, 5.2.6, 5.2.8, 5.2.18 - 5.2.20, 5.2.29, 5.2.37), 6 (пункты 6.1.3, 6.2.4, 6.3.1 - 6.3.13, 6.4.2 - 6.4.6, 6.5.3 - 6.5.7).</w:t>
            </w:r>
          </w:p>
          <w:p w14:paraId="39715CE0"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 xml:space="preserve">67. СП 116.13330.2012 "СНиП 22-02-2003 "Инженерная защита территорий, зданий и сооружений от опасных геологических процессов. Основные положения". Разделы 1, 4 (пункты 4.9, 4.12), 5 (пункты 5.1.1, 5.2.2, </w:t>
            </w:r>
            <w:r w:rsidRPr="0095521D">
              <w:rPr>
                <w:rFonts w:ascii="Arial" w:hAnsi="Arial" w:cs="Arial"/>
                <w:strike/>
                <w:color w:val="FF0000"/>
                <w:sz w:val="20"/>
                <w:szCs w:val="20"/>
              </w:rPr>
              <w:lastRenderedPageBreak/>
              <w:t>5.2.5, 5.3.1.3 - 5.3.1.6, 5.3.1.8, 5.3.2.1, 5.3.2.2, 5.3.2.4 - 5.3.3.3, 5.3.3.5 - 5.3.4.2), 6 (пункты 6.2.1 - 6.3.1.2, 6.3.1.4 - 6.3.2.1, 6.3.2.4 - 6.3.3.1, 6.3.3.3 - 6.3.5.2), 7 (пункты 7.2.1, 7.2.2, 7.3.1.1 - 7.3.1.3, 7.3.1.5 - 7.3.1.10, 7.3.1.12 - 7.3.2.6), 8 (пункты 8.2.1 - 8.3.1.2, 8.3.2.2 - 8.3.7.1), 10 (пункт 10.3.8), 11 (пункты 11.2.1 - 11.2.6, 11.3.2 - 11.3.7), 12 (пункты 12.2.1, 12.2.2).</w:t>
            </w:r>
          </w:p>
          <w:p w14:paraId="4D04D2A5"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68. СП 118.13330.2012 "СНиП 31-06-2009 "Общественные здания и сооружения". Разделы 1, 3, 4 (пункты 4.1 - 4.4, кроме абзацев первого, третьего и шестого пункта 4.5, пункты 4.6, 4.9 - 4.10, 4.11 (за исключением абзацев девятого и десятого), 4.12, 4.14, 4.15 (за исключением абзаца первого), 4.16 - 4.22, абзацы первый и второй пункта 4.23, пункта 4.24 (за исключением абзаца четвертого), 4.25 (за исключением абзаца второго), 4.26, 4.29), 5 (пункты 5.1, 5.2, 5.4 - 5.6, 5.9 (за исключением абзаца второго), 5.10 - 5.13, 5.20 - 5.27, 5.32 - 5.36, 5.38 - 5.40 (за исключением абзаца третьего), 5.41 - 5.45, 5.46 (за исключением абзаца первого), 5.48), 6 (пункты 6.1 - 6.5, 6.6 (за исключением абзацев второго, третьего и четвертого), 6.8 - 6.9, 6.11 (за исключением абзацев третьего и четвертого), 6.12 (за исключением абзаца первого), 6.14 (за исключением абзаца первого), 6.15 - 6.19, 6.21, 6.23 - 6.32, 6.33 (за исключением абзаца третьего), 6.34 - 6.37, 6.38 (за исключением абзаца второго), 6.40, 6.41 (за исключением абзаца второго), 6.42 - 6.48, 6.49 (за исключением абзаца второго), 6.53, 6.54 (за исключением абзаца второго), 6.56 - 6.58, 6.64, 6.72, 6.81 - 6.91, 6.93, 6.94), 7 (пункты 7.1, 7.2 (за исключением абзаца второго), 7.3, 7.4 (за исключением абзаца первого), 7.5, 7.8, 7.10, 7.11 (за исключением абзаца второго), 7.12 - 7.17, 7.18 (за исключением абзаца первого), 7.19 - 7.22, 7.24 - 7.27, 7.35, 7.37 (за исключением последнего абзаца), 7.38, 7.39, 7.41 - 7.43, 7.46 - 7.49), 8 (пункты 8.1, 8.2 (за исключением абзацев первого и пятого), 8.3 (за исключением абзаца второго), 8.4 - 8.7, абзац первый пункта 8.9, пункты 8.10, 8.11, 8.14, 8.18, 8.19, 8.21, 8.24, 8.26, 8.28, 8.29, 8.30 (за исключением абзаца четвертого), 8.32, 8.34), 9, приложение Г.</w:t>
            </w:r>
          </w:p>
          <w:p w14:paraId="4D11D28A"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69. СП 119.13330.2017 "СНиП 32-01-95 "Железные дороги колеи 1520 мм". Разделы 1, 4 (абзац второй пункта 4.1), 5 (пункты 5.1, 5.7, 5.9, 5.11, 5.16, 5.18), 7 (пункты 7.1, 7.2, 7.12, 7.14 - 7.18), 8 (пункты 8.2), 9 (пункты 9.7, 9.11 - 9.12), 10 (пункты 10.4 - 10.6, 10.9 - 10.17).</w:t>
            </w:r>
          </w:p>
          <w:p w14:paraId="3FC6E6BA"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 xml:space="preserve">70. СП 120.13330.2012 "СНиП 32-02-2003 "Метрополитены". Разделы 1, 4 (пункты 4.2, 4.4, 4.7, 4.16, 4.18, 4.20, 4.26), 5 (пункты 5.1.1.1, 5.1.1.3, 5.1.1.6, 5.1.1.9 - 5.1.1.12, 5.1.1.28, 5.1.1.29, 5.1.2.4, 5.1.3.1, 5.1.3.7, 5.2.1 - 5.2.3, 5.2.5, 5.3.2, 5.3.4, 5.4.1.2, 5.4.1.7, 5.4.1.8, 5.4.1.13, 5.4.1.15 - 5.4.1.17, 5.4.1.20 - 5.4.1.23, 5.4.2.1, 5.4.2.6 - 5.4.2.8, 5.5.2.1, 5.5.2.2, 5.5.2.5, 5.5.2.7, 5.5.2.8, 5.5.2.10, 5.5.2.11, </w:t>
            </w:r>
            <w:r w:rsidRPr="0095521D">
              <w:rPr>
                <w:rFonts w:ascii="Arial" w:hAnsi="Arial" w:cs="Arial"/>
                <w:strike/>
                <w:color w:val="FF0000"/>
                <w:sz w:val="20"/>
                <w:szCs w:val="20"/>
              </w:rPr>
              <w:lastRenderedPageBreak/>
              <w:t>5.5.3.3, 5.5.4.3, 5.6.1.1, 5.6.1.4, 5.6.1.6, 5.6.1.7, 5.6.1.9, 5.6.2.1, 5.6.2.3, 5.6.2.7 - 5.6.2.9, 5.6.3.4, 5.6.3.9, 5.6.3.12, 5.6.3.17 - 5.6.3.19, 5.6.4, 5.6.5, 5.7.1.1, 5.7.1.3 - 5.7.1.5, 5.7.1.7 - 5.7.1.21, 5.7.2.1 - 5.7.2.8, 5.7.2.11, 5.7.2.12, 5.7.2.14, 5.8.1.1 - 5.8.1.13, 5.8.1.15, 5.8.1.16, 5.8.2.1, 5.8.2.2, 5.8.2.7 - 5.8.2.12, 5.8.2.14, 5.8.2.16, 5.8.2.19, 5.8.2.21 - 5.8.2.31, 5.8.2.33 - 5.8.2.35, 5.8.2.37, 5.8.2.39, 5.8.2.41, 5.8.2.42, 5.8.2.44, 5.8.2.45, 5.8.3.1, 5.8.3.2, 5.8.3.5 - 5.8.3.7, подпункт "а" пункта 5.8.3.8, пункты 5.8.3.9, 5.8.3.10, 5.8.4.1, 5.8.4.2, 5.8.4.4 - 5.8.4.9, 5.9.1.1 - 5.9.1.10, 5.9.1.12, 5.9.2.1 - 5.9.2.10, 5.9.2.12, 5.9.2.13, 5.9.3.1, 5.9.4.1, 5.9.4.3, 5.9.4.4, 5.10.1.1, 5.10.1.2, 5.10.1.5 - 5.10.1.13, 5.10.2.1 - 5.10.2.7, 5.10.3.2 - 5.10.3.11, 5.10.3.13, 5.10.4.1, 5.10.4.3, 5.10.4.4, 5.10.4.6 - 5.10.4.13, 5.10.5.1, 5.10.5.2, 5.10.5.4 - 5.10.5.7, 5.10.6.1, 5.10.6.3 - 5.10.6.6, 5.10.6.8 - 5.10.6.10, 5.10.6.12 - 5.10.6.22, 5.11.1 - 5.11.5, 5.11.7 - 5.11.14, 5.12.1 - 5.12.10, 5.12.12, 5.12.14, 5.12.15, 5.12.18, 5.12.20 - 5.12.31, 5.12.33, 5.12.36 - 5.12.38, 5.13.1 - 5.13.5, 5.13.7 - 5.13.29, 5.15.1.1, 5.15.1.2, 5.15.1.5, 5.15.1.8 - 5.15.1.10, 5.15.1.18, 5.15.1.22, 5.16.1.1 - 5.16.1.4, 5.16.1.6 - 5.16.1.8, 5.16.1.10 - 5.16.2, 5.16.3 (за исключением пунктов 5.16.3.2, 5.16.3.6 - 5.16.3.8, 5.16.3.11), 5.16.4 (за исключением пунктов 5.16.4.1, 5.16.4.4, 5.16.4.7), 5.16.5 (за исключением пунктов 5.16.5.6, 5.16.5.12), 5.16.6.1 - 5.16.6.2, 5.16.6.4 - 5.16.6.6, 5.16.6.9 - 5.16.6.10, 5.16.6.13 - 5.16.6.18, 5.16.7.1, 5.16.7.3, 5.16.7.5 - 5.16.7.7, 5.17.1.1, 5.17.2.8, 5.17.2.9, 5.18.3.1, 5.19.1.1, 5.19.2.1, 5.19.2.2, 5.19.2.4, 5.20.1 - 5.20.3, 5.20.7, 5.20.13, 5.20.14, 5.21, 5.22.2 - 5.22.7, 5.24.3, 5.24.4, 5.24.8, 5.26.4, 5.26.12), 6 (пункты 6.2.2, 6.2.3, 6.3.1.2 - 6.3.1.4, 6.3.2.2, 6.3.2.3, 6.3.3.3, 6.3.4.5, 6.3.4.14, 6.3.5.1 - 6.3.5.3, 6.3.6.2 - 6.3.6.4, 6.4.1.1, 6.4.2.2, 6.4.3.2, 6.4.4.1, 6.5.2.6, 6.5.3.3, 6.5.4.5, 6.5.5.2, 6.5.5.5, 6.6.1.1 - 6.6.2.3, 6.6.2.5 - 6.6.2.8, 6.6.2.10, 6.6.2.12, 6.6.2.13, 6.6.3.2 - 6.6.3.6, 6.6.3.8 - 6.6.3.10, 6.6.3.12, 6.6.3.15, 6.6.4.1, 6.6.4.4, 6.6.4.6 - 6.6.5.4, 6.6.5.6 - 6.7.2.6, 6.7.2.8 - 6.7.2.11, 6.7.3.1 - 6.7.3.3, 6.9.7, 6.10.2.1), приложения Е, Ж.</w:t>
            </w:r>
          </w:p>
          <w:p w14:paraId="4C8E4B4E"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71. СП 121.13330.2019 "СНиП 32-03-96 "Аэродромы". Разделы 1, 5 (пункты 5.6, 5.51 - 5.54, 5.57, 5.58), 6 (за исключением пунктов 6.3, 6.9, 6.19, 6.20, 6.23, 6.27, 6.30), 7 (за исключением пунктов 7.1.11, 7.2.3, 7.2.5, 7.3.1, 7.3.2, 7.4.3, 7.4.5, 7.4.12 - 7.4.16, 7.5.6, 7.5.9, 7.6.2, 7.6.5, 7.6.6, 7.6.12, 7.6.13, 7.7.1, 7.7.4, 7.7.6), 8 (за исключением пунктов 8.2, 8.5, 8.7, 8.9, 8.10, 8.14, 8.20, 8.21, 8.23, 8.24, 8.26), 9, 10 (за исключением пунктов 10.1, 10.2, 10.7, 10.8, 10.18, 10.20, 10.21).</w:t>
            </w:r>
          </w:p>
          <w:p w14:paraId="09EBD218"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 xml:space="preserve">72. СП 122.13330.2012 "СНиП 32-04-97 "Тоннели железнодорожные и автодорожные". Разделы 1, 4 (за исключением пунктов 4.9, 4.17, 4.18), 5 (подраздел 5.1 (за исключением пункта 5.1.1), 5.3 (за исключением пунктов 5.3.1.4, 5.3.1.8, 5.3.1.9, 5.3.2.6, 5.3.2.8), 5.4 (пункты 5.4.1.1 - 5.4.1.12, 5.4.3.1, 5.4.3.2, 5.4.3.4, 5.4.3.5, 5.4.6.1, 5.4.6.3 - 5.4.6.6, 5.4.6.8, 5.4.6.10 - 5.4.6.12), </w:t>
            </w:r>
            <w:r w:rsidRPr="0095521D">
              <w:rPr>
                <w:rFonts w:ascii="Arial" w:hAnsi="Arial" w:cs="Arial"/>
                <w:strike/>
                <w:color w:val="FF0000"/>
                <w:sz w:val="20"/>
                <w:szCs w:val="20"/>
              </w:rPr>
              <w:lastRenderedPageBreak/>
              <w:t>подразделы 5.5 (за исключением пунктов 5.5.2.1, 5.5.2.15, 5.5.2.16), 5.6 (пункт 5.6.17), 5.8 (за исключением пунктов 5.8.4, 5.8.5, 5.8.7), 5.9 (пункты 5.9.5.2 - 5.9.5.8), 5.11 (за исключением пунктов 5.11.5, 5.11.8, 5.11.18, 5.11.23), 5.12 (за исключением пунктов 5.12.6.1, 5.12.6.4, 5.12.6.16), 5.13, 5.14), 6 (пункты 6.1.1 - 6.2.1.2, 6.2.1.4 - 6.2.1.10, 6.2.2.3 - 6.2.2.8, 6.2.2.12, 6.2.2.14 - 6.2.5.1, 6.2.5.3 - 6.2.5.5, 6.2.5.7 - 6.2.5.17, 6.2.6.2 - 6.2.7.6, 6.2.7.8 - 6.2.9.8), 7 (за исключением пунктов 7.2.1.2, 7.2.1.12 - 7.2.1.14, 7.2.1.18, 7.2.2.4, 7.2.2.13, 7.2.5.3, 7.2.5.6, 7.2.6.3, 7.2.6.13), приложение А.</w:t>
            </w:r>
          </w:p>
          <w:p w14:paraId="36E7A5A1"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73. СП 123.13330.2012 "СНиП 34-02-99 "Подземные хранилища газа, нефти и продуктов их переработки". Разделы 1, 4 (пункты 4.6, 4.7, 4.8, 4.10, 4.13), 6 (за исключением пунктов 6.2, 6.6), 7 (подраздел 7.1), 8 (за исключением пункта 8.4), 9 (пункты 9.1.1, 9.1.2), 10 (пункты 10.2.4, 10.2.12, 10.3.9), 11 (за исключением пунктов 11.6, 11.12 - 11.15).</w:t>
            </w:r>
          </w:p>
          <w:p w14:paraId="6FC9F331"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74. СП 124.13330.2012 "СНиП 41-02-2003 "Тепловые сети". Разделы 1, 5 (пункт 5.5), 6 (пункты 6.1 - 6.7, 6.9, 6.10, 6.25 - 6.31, 6.33, 6.34), 9 (за исключением пунктов 9.1, 9.3, 9.4, 9.6, 9.7, 9.10 и абзаца четвертого пункта 9.13), 10 (за исключением пунктов 10.1, 10.2, 10.4, 10.5, 10.9, 10.12, 10.13, 10.17, 10.18, 10.23, 10.27, 10.28, 10.31, 10.33, 10.38, 10.39), 11 (пункты 11.6, 11.16), 12 (за исключением пунктов 12.3, 12.12 - 12.15, 12.17, 12.20), 13 (за исключением пункта 13.11), 15 (за исключением пунктов 15.4, 15.17 - 15.19), 16 (за исключением пунктов 16.3, 16.5, 16.7, 16.14, 16.18, 16.22, 16.29, 16.45), 17 (за исключением пункта 17.7).</w:t>
            </w:r>
          </w:p>
          <w:p w14:paraId="3183999C" w14:textId="77777777" w:rsidR="00395F05" w:rsidRPr="0095521D" w:rsidRDefault="00395F05" w:rsidP="00395F05">
            <w:pPr>
              <w:spacing w:before="200" w:after="1" w:line="200" w:lineRule="atLeast"/>
              <w:ind w:firstLine="539"/>
              <w:jc w:val="both"/>
              <w:rPr>
                <w:rFonts w:ascii="Arial" w:hAnsi="Arial" w:cs="Arial"/>
                <w:strike/>
                <w:sz w:val="20"/>
                <w:szCs w:val="20"/>
              </w:rPr>
            </w:pPr>
            <w:r w:rsidRPr="0095521D">
              <w:rPr>
                <w:rFonts w:ascii="Arial" w:hAnsi="Arial" w:cs="Arial"/>
                <w:strike/>
                <w:color w:val="FF0000"/>
                <w:sz w:val="20"/>
                <w:szCs w:val="20"/>
              </w:rPr>
              <w:t>75. СП 125.13330.2012 "СНиП 2.05.13-90 "Нефтепродуктопроводы, прокладываемые на территории городов и других населенных пунктов". Разделы 1, 5 (пункт 5.3), 6 (пункты 6.2, 6.3), 7 (за исключением пунктов 7.2, 7.3, 7.5), 8 (за исключением пунктов 8.7, 8.9, 8.29, 8.30), 9 (пункт 9.3), 10, 11.</w:t>
            </w:r>
          </w:p>
          <w:p w14:paraId="20A8C46C" w14:textId="77777777" w:rsidR="00395F05" w:rsidRPr="0095521D" w:rsidRDefault="00395F05" w:rsidP="00395F05">
            <w:pPr>
              <w:spacing w:before="200" w:after="1" w:line="200" w:lineRule="atLeast"/>
              <w:ind w:firstLine="539"/>
              <w:jc w:val="both"/>
              <w:rPr>
                <w:rFonts w:ascii="Arial" w:hAnsi="Arial" w:cs="Arial"/>
                <w:sz w:val="20"/>
                <w:szCs w:val="20"/>
              </w:rPr>
            </w:pPr>
            <w:r w:rsidRPr="0095521D">
              <w:rPr>
                <w:rFonts w:ascii="Arial" w:hAnsi="Arial" w:cs="Arial"/>
                <w:strike/>
                <w:color w:val="FF0000"/>
                <w:sz w:val="20"/>
                <w:szCs w:val="20"/>
              </w:rPr>
              <w:t>76. СП 128.13330.2016 "СНиП 2.03.06-85 "Алюминиевые конструкции". Разделы 1 (пункт 1.1), 4, 5, 6 - 10 (за исключением пункта 10.5.2), 11 (пункты 11.1.1 - 11.1.5), 12, 13, приложения Г, Д, Е, И.</w:t>
            </w:r>
          </w:p>
        </w:tc>
        <w:tc>
          <w:tcPr>
            <w:tcW w:w="7540" w:type="dxa"/>
          </w:tcPr>
          <w:p w14:paraId="05843968" w14:textId="77777777" w:rsidR="005C76D5" w:rsidRPr="0095521D" w:rsidRDefault="005132B0" w:rsidP="00CD6A01">
            <w:pPr>
              <w:spacing w:before="200" w:after="1" w:line="200" w:lineRule="atLeast"/>
              <w:ind w:firstLine="539"/>
              <w:jc w:val="both"/>
              <w:rPr>
                <w:rFonts w:ascii="Arial" w:hAnsi="Arial" w:cs="Arial"/>
                <w:sz w:val="20"/>
                <w:szCs w:val="20"/>
              </w:rPr>
            </w:pPr>
            <w:r w:rsidRPr="0095521D">
              <w:rPr>
                <w:rFonts w:ascii="Arial" w:hAnsi="Arial" w:cs="Arial"/>
                <w:sz w:val="20"/>
                <w:szCs w:val="20"/>
                <w:shd w:val="clear" w:color="auto" w:fill="C0C0C0"/>
              </w:rPr>
              <w:lastRenderedPageBreak/>
              <w:t>38.</w:t>
            </w:r>
            <w:r w:rsidRPr="0095521D">
              <w:rPr>
                <w:rFonts w:ascii="Arial" w:hAnsi="Arial" w:cs="Arial"/>
                <w:sz w:val="20"/>
                <w:szCs w:val="20"/>
              </w:rPr>
              <w:t xml:space="preserve"> СП 59.13330.</w:t>
            </w:r>
            <w:r w:rsidRPr="0095521D">
              <w:rPr>
                <w:rFonts w:ascii="Arial" w:hAnsi="Arial" w:cs="Arial"/>
                <w:sz w:val="20"/>
                <w:szCs w:val="20"/>
                <w:shd w:val="clear" w:color="auto" w:fill="C0C0C0"/>
              </w:rPr>
              <w:t>2020</w:t>
            </w:r>
            <w:r w:rsidRPr="0095521D">
              <w:rPr>
                <w:rFonts w:ascii="Arial" w:hAnsi="Arial" w:cs="Arial"/>
                <w:sz w:val="20"/>
                <w:szCs w:val="20"/>
              </w:rPr>
              <w:t xml:space="preserve"> "СНиП 35-01-2001 Доступность зданий и сооружений для маломобильных групп населения". Разделы 1, 2, 4 (</w:t>
            </w:r>
            <w:r w:rsidRPr="0095521D">
              <w:rPr>
                <w:rFonts w:ascii="Arial" w:hAnsi="Arial" w:cs="Arial"/>
                <w:sz w:val="20"/>
                <w:szCs w:val="20"/>
                <w:shd w:val="clear" w:color="auto" w:fill="C0C0C0"/>
              </w:rPr>
              <w:t>за исключением</w:t>
            </w:r>
            <w:r w:rsidRPr="0095521D">
              <w:rPr>
                <w:rFonts w:ascii="Arial" w:hAnsi="Arial" w:cs="Arial"/>
                <w:sz w:val="20"/>
                <w:szCs w:val="20"/>
              </w:rPr>
              <w:t xml:space="preserve"> пункта 4.6), 5 (пункты 5.1.2 - 5.1.8, 5.1.10 </w:t>
            </w:r>
            <w:r w:rsidRPr="0095521D">
              <w:rPr>
                <w:rFonts w:ascii="Arial" w:hAnsi="Arial" w:cs="Arial"/>
                <w:sz w:val="20"/>
                <w:szCs w:val="20"/>
                <w:shd w:val="clear" w:color="auto" w:fill="C0C0C0"/>
              </w:rPr>
              <w:t>-</w:t>
            </w:r>
            <w:r w:rsidRPr="0095521D">
              <w:rPr>
                <w:rFonts w:ascii="Arial" w:hAnsi="Arial" w:cs="Arial"/>
                <w:sz w:val="20"/>
                <w:szCs w:val="20"/>
              </w:rPr>
              <w:t xml:space="preserve"> 5.1.16, 5.1.17</w:t>
            </w:r>
            <w:r w:rsidRPr="0095521D">
              <w:rPr>
                <w:rFonts w:ascii="Arial" w:hAnsi="Arial" w:cs="Arial"/>
                <w:sz w:val="20"/>
                <w:szCs w:val="20"/>
                <w:shd w:val="clear" w:color="auto" w:fill="C0C0C0"/>
              </w:rPr>
              <w:t xml:space="preserve"> (</w:t>
            </w:r>
            <w:r w:rsidRPr="0095521D">
              <w:rPr>
                <w:rFonts w:ascii="Arial" w:hAnsi="Arial" w:cs="Arial"/>
                <w:sz w:val="20"/>
                <w:szCs w:val="20"/>
              </w:rPr>
              <w:t>абзац второй</w:t>
            </w:r>
            <w:r w:rsidRPr="0095521D">
              <w:rPr>
                <w:rFonts w:ascii="Arial" w:hAnsi="Arial" w:cs="Arial"/>
                <w:sz w:val="20"/>
                <w:szCs w:val="20"/>
                <w:shd w:val="clear" w:color="auto" w:fill="C0C0C0"/>
              </w:rPr>
              <w:t>)</w:t>
            </w:r>
            <w:r w:rsidRPr="0095521D">
              <w:rPr>
                <w:rFonts w:ascii="Arial" w:hAnsi="Arial" w:cs="Arial"/>
                <w:sz w:val="20"/>
                <w:szCs w:val="20"/>
              </w:rPr>
              <w:t>, 5.2.1 - 5.2.5, 5.3.1 - 5.3.3), 6 (</w:t>
            </w:r>
            <w:r w:rsidRPr="0095521D">
              <w:rPr>
                <w:rFonts w:ascii="Arial" w:hAnsi="Arial" w:cs="Arial"/>
                <w:sz w:val="20"/>
                <w:szCs w:val="20"/>
                <w:shd w:val="clear" w:color="auto" w:fill="C0C0C0"/>
              </w:rPr>
              <w:t>пункты</w:t>
            </w:r>
            <w:r w:rsidRPr="0095521D">
              <w:rPr>
                <w:rFonts w:ascii="Arial" w:hAnsi="Arial" w:cs="Arial"/>
                <w:sz w:val="20"/>
                <w:szCs w:val="20"/>
              </w:rPr>
              <w:t xml:space="preserve"> 6.1.1, 6.1.2, 6.1.4 - 6.1.6, 6.1.8, 6.1.9, 6.2.1 - 6.2.9, 6.2.10 (</w:t>
            </w:r>
            <w:r w:rsidRPr="0095521D">
              <w:rPr>
                <w:rFonts w:ascii="Arial" w:hAnsi="Arial" w:cs="Arial"/>
                <w:sz w:val="20"/>
                <w:szCs w:val="20"/>
                <w:shd w:val="clear" w:color="auto" w:fill="C0C0C0"/>
              </w:rPr>
              <w:t>за исключением</w:t>
            </w:r>
            <w:r w:rsidRPr="0095521D">
              <w:rPr>
                <w:rFonts w:ascii="Arial" w:hAnsi="Arial" w:cs="Arial"/>
                <w:sz w:val="20"/>
                <w:szCs w:val="20"/>
              </w:rPr>
              <w:t xml:space="preserve"> абзаца второго), 6.2.11 - 6.2.13, </w:t>
            </w:r>
            <w:r w:rsidRPr="0095521D">
              <w:rPr>
                <w:rFonts w:ascii="Arial" w:hAnsi="Arial" w:cs="Arial"/>
                <w:sz w:val="20"/>
                <w:szCs w:val="20"/>
                <w:shd w:val="clear" w:color="auto" w:fill="C0C0C0"/>
              </w:rPr>
              <w:t>6.2.14 (</w:t>
            </w:r>
            <w:r w:rsidRPr="0095521D">
              <w:rPr>
                <w:rFonts w:ascii="Arial" w:hAnsi="Arial" w:cs="Arial"/>
                <w:sz w:val="20"/>
                <w:szCs w:val="20"/>
              </w:rPr>
              <w:t>абзац первый</w:t>
            </w:r>
            <w:r w:rsidRPr="0095521D">
              <w:rPr>
                <w:rFonts w:ascii="Arial" w:hAnsi="Arial" w:cs="Arial"/>
                <w:sz w:val="20"/>
                <w:szCs w:val="20"/>
                <w:shd w:val="clear" w:color="auto" w:fill="C0C0C0"/>
              </w:rPr>
              <w:t>),</w:t>
            </w:r>
            <w:r w:rsidRPr="0095521D">
              <w:rPr>
                <w:rFonts w:ascii="Arial" w:hAnsi="Arial" w:cs="Arial"/>
                <w:sz w:val="20"/>
                <w:szCs w:val="20"/>
              </w:rPr>
              <w:t xml:space="preserve"> 6.2.16, 6.2.19 - 6.2.22, 6.2.24 - 6.2.32, 6.3.1 - 6.3.9, 6.4.1 - 6.4.3, 6.5.1, 6.5.2, </w:t>
            </w:r>
            <w:r w:rsidRPr="0095521D">
              <w:rPr>
                <w:rFonts w:ascii="Arial" w:hAnsi="Arial" w:cs="Arial"/>
                <w:sz w:val="20"/>
                <w:szCs w:val="20"/>
                <w:shd w:val="clear" w:color="auto" w:fill="C0C0C0"/>
              </w:rPr>
              <w:t>6.5.3 (</w:t>
            </w:r>
            <w:r w:rsidRPr="0095521D">
              <w:rPr>
                <w:rFonts w:ascii="Arial" w:hAnsi="Arial" w:cs="Arial"/>
                <w:sz w:val="20"/>
                <w:szCs w:val="20"/>
              </w:rPr>
              <w:t>абзац первый</w:t>
            </w:r>
            <w:r w:rsidRPr="0095521D">
              <w:rPr>
                <w:rFonts w:ascii="Arial" w:hAnsi="Arial" w:cs="Arial"/>
                <w:sz w:val="20"/>
                <w:szCs w:val="20"/>
                <w:shd w:val="clear" w:color="auto" w:fill="C0C0C0"/>
              </w:rPr>
              <w:t>),</w:t>
            </w:r>
            <w:r w:rsidRPr="0095521D">
              <w:rPr>
                <w:rFonts w:ascii="Arial" w:hAnsi="Arial" w:cs="Arial"/>
                <w:sz w:val="20"/>
                <w:szCs w:val="20"/>
              </w:rPr>
              <w:t xml:space="preserve"> 6.5.5, 6.5.6, 6.5.9), 7, 8 (за исключением пунктов 8.1.1, 8.1.5, 8.1.6, 8.2.5, абзаца второго пункта 8.5.8), 9 (пункты 9.1, 9.2, 9.4 - 9.10), приложение А.</w:t>
            </w:r>
          </w:p>
          <w:p w14:paraId="3C9AF9E9" w14:textId="77777777" w:rsidR="00395F05" w:rsidRPr="0095521D" w:rsidRDefault="00395F05" w:rsidP="00CD6A01">
            <w:pPr>
              <w:spacing w:before="200" w:after="1" w:line="200" w:lineRule="atLeast"/>
              <w:ind w:firstLine="539"/>
              <w:jc w:val="both"/>
              <w:rPr>
                <w:rFonts w:ascii="Arial" w:hAnsi="Arial" w:cs="Arial"/>
                <w:sz w:val="20"/>
                <w:szCs w:val="20"/>
              </w:rPr>
            </w:pPr>
            <w:r w:rsidRPr="0095521D">
              <w:rPr>
                <w:rFonts w:ascii="Arial" w:hAnsi="Arial" w:cs="Arial"/>
                <w:sz w:val="20"/>
                <w:szCs w:val="20"/>
                <w:shd w:val="clear" w:color="auto" w:fill="C0C0C0"/>
              </w:rPr>
              <w:t>39 - 66. Исключены с 1 сентября 2022 года. - Постановление Правительства РФ от 20.05.2022 N 914.</w:t>
            </w:r>
          </w:p>
        </w:tc>
      </w:tr>
      <w:tr w:rsidR="005F7A19" w:rsidRPr="0095521D" w14:paraId="5321F3BB" w14:textId="77777777" w:rsidTr="00CF5F8A">
        <w:tc>
          <w:tcPr>
            <w:tcW w:w="7540" w:type="dxa"/>
          </w:tcPr>
          <w:p w14:paraId="5A86EB09" w14:textId="77777777" w:rsidR="005F7A19" w:rsidRPr="0095521D" w:rsidRDefault="005F7A19" w:rsidP="00BC1B17">
            <w:pPr>
              <w:spacing w:before="200" w:after="1" w:line="200" w:lineRule="atLeast"/>
              <w:ind w:firstLine="539"/>
              <w:jc w:val="both"/>
              <w:rPr>
                <w:rFonts w:ascii="Arial" w:hAnsi="Arial" w:cs="Arial"/>
                <w:sz w:val="20"/>
                <w:szCs w:val="20"/>
              </w:rPr>
            </w:pPr>
            <w:r w:rsidRPr="0095521D">
              <w:rPr>
                <w:rFonts w:ascii="Arial" w:hAnsi="Arial" w:cs="Arial"/>
                <w:strike/>
                <w:color w:val="FF0000"/>
                <w:sz w:val="20"/>
                <w:szCs w:val="20"/>
              </w:rPr>
              <w:lastRenderedPageBreak/>
              <w:t>77.</w:t>
            </w:r>
            <w:r w:rsidRPr="0095521D">
              <w:rPr>
                <w:rFonts w:ascii="Arial" w:hAnsi="Arial" w:cs="Arial"/>
                <w:sz w:val="20"/>
                <w:szCs w:val="20"/>
              </w:rPr>
              <w:t xml:space="preserve"> СП 131.13330.</w:t>
            </w:r>
            <w:r w:rsidRPr="0095521D">
              <w:rPr>
                <w:rFonts w:ascii="Arial" w:hAnsi="Arial" w:cs="Arial"/>
                <w:strike/>
                <w:color w:val="FF0000"/>
                <w:sz w:val="20"/>
                <w:szCs w:val="20"/>
              </w:rPr>
              <w:t>2018</w:t>
            </w:r>
            <w:r w:rsidRPr="0095521D">
              <w:rPr>
                <w:rFonts w:ascii="Arial" w:hAnsi="Arial" w:cs="Arial"/>
                <w:sz w:val="20"/>
                <w:szCs w:val="20"/>
              </w:rPr>
              <w:t xml:space="preserve"> "СНиП 23-01-99* </w:t>
            </w:r>
            <w:r w:rsidRPr="0095521D">
              <w:rPr>
                <w:rFonts w:ascii="Arial" w:hAnsi="Arial" w:cs="Arial"/>
                <w:strike/>
                <w:color w:val="FF0000"/>
                <w:sz w:val="20"/>
                <w:szCs w:val="20"/>
              </w:rPr>
              <w:t>"</w:t>
            </w:r>
            <w:r w:rsidRPr="0095521D">
              <w:rPr>
                <w:rFonts w:ascii="Arial" w:hAnsi="Arial" w:cs="Arial"/>
                <w:sz w:val="20"/>
                <w:szCs w:val="20"/>
              </w:rPr>
              <w:t xml:space="preserve">Строительная климатология". Разделы </w:t>
            </w:r>
            <w:r w:rsidRPr="0095521D">
              <w:rPr>
                <w:rFonts w:ascii="Arial" w:hAnsi="Arial" w:cs="Arial"/>
                <w:strike/>
                <w:color w:val="FF0000"/>
                <w:sz w:val="20"/>
                <w:szCs w:val="20"/>
              </w:rPr>
              <w:t>1,</w:t>
            </w:r>
            <w:r w:rsidRPr="0095521D">
              <w:rPr>
                <w:rFonts w:ascii="Arial" w:hAnsi="Arial" w:cs="Arial"/>
                <w:sz w:val="20"/>
                <w:szCs w:val="20"/>
              </w:rPr>
              <w:t xml:space="preserve"> 3 - 13.</w:t>
            </w:r>
          </w:p>
          <w:p w14:paraId="04F39722" w14:textId="77777777" w:rsidR="005F7A19" w:rsidRPr="0095521D" w:rsidRDefault="005F7A19" w:rsidP="00BC1B17">
            <w:pPr>
              <w:spacing w:before="200" w:after="1" w:line="200" w:lineRule="atLeast"/>
              <w:ind w:firstLine="539"/>
              <w:jc w:val="both"/>
              <w:rPr>
                <w:rFonts w:ascii="Arial" w:hAnsi="Arial" w:cs="Arial"/>
                <w:sz w:val="20"/>
                <w:szCs w:val="20"/>
              </w:rPr>
            </w:pPr>
            <w:r w:rsidRPr="0095521D">
              <w:rPr>
                <w:rFonts w:ascii="Arial" w:hAnsi="Arial" w:cs="Arial"/>
                <w:strike/>
                <w:color w:val="FF0000"/>
                <w:sz w:val="20"/>
                <w:szCs w:val="20"/>
              </w:rPr>
              <w:t>78. СП 132.13330.2011 "Обеспечение антитеррористической защищенности зданий и сооружений. Общие требования проектирования". Разделы 1, 7, 8.</w:t>
            </w:r>
          </w:p>
        </w:tc>
        <w:tc>
          <w:tcPr>
            <w:tcW w:w="7540" w:type="dxa"/>
          </w:tcPr>
          <w:p w14:paraId="0FF9A52F" w14:textId="77777777" w:rsidR="005F7A19" w:rsidRPr="0095521D" w:rsidRDefault="005F7A19" w:rsidP="00BC1B17">
            <w:pPr>
              <w:spacing w:before="200" w:after="1" w:line="200" w:lineRule="atLeast"/>
              <w:ind w:firstLine="539"/>
              <w:jc w:val="both"/>
              <w:rPr>
                <w:rFonts w:ascii="Arial" w:hAnsi="Arial" w:cs="Arial"/>
                <w:sz w:val="20"/>
                <w:szCs w:val="20"/>
              </w:rPr>
            </w:pPr>
            <w:r w:rsidRPr="0095521D">
              <w:rPr>
                <w:rFonts w:ascii="Arial" w:hAnsi="Arial" w:cs="Arial"/>
                <w:sz w:val="20"/>
                <w:szCs w:val="20"/>
                <w:shd w:val="clear" w:color="auto" w:fill="C0C0C0"/>
              </w:rPr>
              <w:t>67.</w:t>
            </w:r>
            <w:r w:rsidRPr="0095521D">
              <w:rPr>
                <w:rFonts w:ascii="Arial" w:hAnsi="Arial" w:cs="Arial"/>
                <w:sz w:val="20"/>
                <w:szCs w:val="20"/>
              </w:rPr>
              <w:t xml:space="preserve"> СП 131.13330.</w:t>
            </w:r>
            <w:r w:rsidRPr="0095521D">
              <w:rPr>
                <w:rFonts w:ascii="Arial" w:hAnsi="Arial" w:cs="Arial"/>
                <w:sz w:val="20"/>
                <w:szCs w:val="20"/>
                <w:shd w:val="clear" w:color="auto" w:fill="C0C0C0"/>
              </w:rPr>
              <w:t>2020</w:t>
            </w:r>
            <w:r w:rsidRPr="0095521D">
              <w:rPr>
                <w:rFonts w:ascii="Arial" w:hAnsi="Arial" w:cs="Arial"/>
                <w:sz w:val="20"/>
                <w:szCs w:val="20"/>
              </w:rPr>
              <w:t xml:space="preserve"> "СНиП 23-01-99* Строительная климатология". Разделы 3 - 13.</w:t>
            </w:r>
          </w:p>
          <w:p w14:paraId="7742A788" w14:textId="77777777" w:rsidR="005F7A19" w:rsidRPr="0095521D" w:rsidRDefault="00395F05" w:rsidP="00BC1B17">
            <w:pPr>
              <w:spacing w:before="200" w:after="1" w:line="200" w:lineRule="atLeast"/>
              <w:ind w:firstLine="539"/>
              <w:jc w:val="both"/>
              <w:rPr>
                <w:rFonts w:ascii="Arial" w:hAnsi="Arial" w:cs="Arial"/>
                <w:sz w:val="20"/>
                <w:szCs w:val="20"/>
              </w:rPr>
            </w:pPr>
            <w:r w:rsidRPr="0095521D">
              <w:rPr>
                <w:rFonts w:ascii="Arial" w:hAnsi="Arial" w:cs="Arial"/>
                <w:sz w:val="20"/>
                <w:szCs w:val="20"/>
                <w:shd w:val="clear" w:color="auto" w:fill="C0C0C0"/>
              </w:rPr>
              <w:t>68 - 69. Исключены с 1 сентября 2022 года. - Постановление Правительства РФ от 20.05.2022 N 914.</w:t>
            </w:r>
          </w:p>
        </w:tc>
      </w:tr>
      <w:tr w:rsidR="005132B0" w:rsidRPr="0095521D" w14:paraId="252E43DC" w14:textId="77777777" w:rsidTr="00CF5F8A">
        <w:tc>
          <w:tcPr>
            <w:tcW w:w="7540" w:type="dxa"/>
          </w:tcPr>
          <w:p w14:paraId="2FF52B88" w14:textId="090126E3" w:rsidR="00395F05" w:rsidRPr="0095521D" w:rsidRDefault="005132B0" w:rsidP="00CF5F8A">
            <w:pPr>
              <w:pStyle w:val="ConsPlusNormal"/>
              <w:spacing w:before="200" w:after="1" w:line="200" w:lineRule="atLeast"/>
              <w:ind w:firstLine="539"/>
              <w:jc w:val="both"/>
              <w:rPr>
                <w:sz w:val="20"/>
              </w:rPr>
            </w:pPr>
            <w:r w:rsidRPr="0095521D">
              <w:rPr>
                <w:sz w:val="20"/>
              </w:rPr>
              <w:lastRenderedPageBreak/>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tc>
        <w:tc>
          <w:tcPr>
            <w:tcW w:w="7540" w:type="dxa"/>
          </w:tcPr>
          <w:p w14:paraId="1E685FC1" w14:textId="0C3D9574" w:rsidR="00395F05" w:rsidRPr="0095521D" w:rsidRDefault="005132B0" w:rsidP="00CF5F8A">
            <w:pPr>
              <w:pStyle w:val="ConsPlusNormal"/>
              <w:spacing w:before="200" w:after="1" w:line="200" w:lineRule="atLeast"/>
              <w:ind w:firstLine="539"/>
              <w:jc w:val="both"/>
              <w:rPr>
                <w:sz w:val="20"/>
              </w:rPr>
            </w:pPr>
            <w:r w:rsidRPr="0095521D">
              <w:rPr>
                <w:sz w:val="20"/>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tc>
      </w:tr>
    </w:tbl>
    <w:p w14:paraId="7AEE131A" w14:textId="77777777" w:rsidR="00A52AD9" w:rsidRPr="0095521D" w:rsidRDefault="00A52AD9" w:rsidP="0095521D">
      <w:pPr>
        <w:spacing w:after="0" w:line="240" w:lineRule="auto"/>
        <w:jc w:val="both"/>
        <w:rPr>
          <w:rFonts w:ascii="Arial" w:hAnsi="Arial" w:cs="Arial"/>
          <w:sz w:val="20"/>
          <w:szCs w:val="20"/>
        </w:rPr>
      </w:pPr>
    </w:p>
    <w:sectPr w:rsidR="00A52AD9" w:rsidRPr="0095521D" w:rsidSect="008A41B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BD"/>
    <w:rsid w:val="00047F30"/>
    <w:rsid w:val="00065048"/>
    <w:rsid w:val="0006711E"/>
    <w:rsid w:val="000D02C4"/>
    <w:rsid w:val="000D1AE2"/>
    <w:rsid w:val="00152F2C"/>
    <w:rsid w:val="001D0FB8"/>
    <w:rsid w:val="00233DE4"/>
    <w:rsid w:val="002A36FE"/>
    <w:rsid w:val="002B4E76"/>
    <w:rsid w:val="002F1A00"/>
    <w:rsid w:val="003109BA"/>
    <w:rsid w:val="00320396"/>
    <w:rsid w:val="00395F05"/>
    <w:rsid w:val="00425105"/>
    <w:rsid w:val="004450D8"/>
    <w:rsid w:val="00453AB5"/>
    <w:rsid w:val="00476D91"/>
    <w:rsid w:val="004B7E4F"/>
    <w:rsid w:val="004C0438"/>
    <w:rsid w:val="005132B0"/>
    <w:rsid w:val="00521598"/>
    <w:rsid w:val="005600A8"/>
    <w:rsid w:val="005904E1"/>
    <w:rsid w:val="005A0CD6"/>
    <w:rsid w:val="005C76D5"/>
    <w:rsid w:val="005F7A19"/>
    <w:rsid w:val="00605163"/>
    <w:rsid w:val="00652FCB"/>
    <w:rsid w:val="0068730A"/>
    <w:rsid w:val="00690D47"/>
    <w:rsid w:val="006C3AED"/>
    <w:rsid w:val="007927A6"/>
    <w:rsid w:val="007A5980"/>
    <w:rsid w:val="008004B2"/>
    <w:rsid w:val="00811EC4"/>
    <w:rsid w:val="008129BD"/>
    <w:rsid w:val="008264D4"/>
    <w:rsid w:val="00857CC6"/>
    <w:rsid w:val="008A1EED"/>
    <w:rsid w:val="008A41B2"/>
    <w:rsid w:val="008C1270"/>
    <w:rsid w:val="009300A1"/>
    <w:rsid w:val="0095521D"/>
    <w:rsid w:val="009863B3"/>
    <w:rsid w:val="009B1039"/>
    <w:rsid w:val="00A1107D"/>
    <w:rsid w:val="00A36C30"/>
    <w:rsid w:val="00A52AD9"/>
    <w:rsid w:val="00A70301"/>
    <w:rsid w:val="00AA1719"/>
    <w:rsid w:val="00AC3984"/>
    <w:rsid w:val="00AC5D3D"/>
    <w:rsid w:val="00AC7C13"/>
    <w:rsid w:val="00AE56E4"/>
    <w:rsid w:val="00B95187"/>
    <w:rsid w:val="00BC1B17"/>
    <w:rsid w:val="00BE50BB"/>
    <w:rsid w:val="00BE77F8"/>
    <w:rsid w:val="00C8506E"/>
    <w:rsid w:val="00CC0517"/>
    <w:rsid w:val="00CD6A01"/>
    <w:rsid w:val="00CF5F8A"/>
    <w:rsid w:val="00D577C9"/>
    <w:rsid w:val="00DD5484"/>
    <w:rsid w:val="00E00FEE"/>
    <w:rsid w:val="00E1777A"/>
    <w:rsid w:val="00E317C5"/>
    <w:rsid w:val="00E322B1"/>
    <w:rsid w:val="00E438C6"/>
    <w:rsid w:val="00E65DAF"/>
    <w:rsid w:val="00F53378"/>
    <w:rsid w:val="00F56AF0"/>
    <w:rsid w:val="00FC6208"/>
    <w:rsid w:val="00FD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B65E05"/>
  <w14:defaultImageDpi w14:val="0"/>
  <w15:docId w15:val="{7DDE1ECB-5A00-43A5-87C5-8664D7E7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32BF"/>
    <w:rPr>
      <w:rFonts w:cs="Times New Roman"/>
      <w:color w:val="0000FF" w:themeColor="hyperlink"/>
      <w:u w:val="single"/>
    </w:rPr>
  </w:style>
  <w:style w:type="paragraph" w:customStyle="1" w:styleId="ConsPlusNormal">
    <w:name w:val="ConsPlusNormal"/>
    <w:rsid w:val="008264D4"/>
    <w:pPr>
      <w:widowControl w:val="0"/>
      <w:autoSpaceDE w:val="0"/>
      <w:autoSpaceDN w:val="0"/>
      <w:spacing w:after="0" w:line="240" w:lineRule="auto"/>
    </w:pPr>
    <w:rPr>
      <w:rFonts w:ascii="Arial" w:hAnsi="Arial" w:cs="Arial"/>
      <w:szCs w:val="20"/>
      <w:lang w:eastAsia="ru-RU"/>
    </w:rPr>
  </w:style>
  <w:style w:type="paragraph" w:customStyle="1" w:styleId="ConsPlusTitle">
    <w:name w:val="ConsPlusTitle"/>
    <w:rsid w:val="00BE50BB"/>
    <w:pPr>
      <w:widowControl w:val="0"/>
      <w:autoSpaceDE w:val="0"/>
      <w:autoSpaceDN w:val="0"/>
      <w:spacing w:after="0" w:line="240" w:lineRule="auto"/>
    </w:pPr>
    <w:rPr>
      <w:rFonts w:ascii="Arial" w:hAnsi="Arial" w:cs="Arial"/>
      <w:b/>
      <w:szCs w:val="20"/>
      <w:lang w:eastAsia="ru-RU"/>
    </w:rPr>
  </w:style>
  <w:style w:type="paragraph" w:customStyle="1" w:styleId="ConsPlusTitlePage">
    <w:name w:val="ConsPlusTitlePage"/>
    <w:rsid w:val="00AE56E4"/>
    <w:pPr>
      <w:widowControl w:val="0"/>
      <w:autoSpaceDE w:val="0"/>
      <w:autoSpaceDN w:val="0"/>
      <w:spacing w:after="0" w:line="240" w:lineRule="auto"/>
    </w:pPr>
    <w:rPr>
      <w:rFonts w:ascii="Tahoma" w:hAnsi="Tahoma" w:cs="Tahoma"/>
      <w:sz w:val="20"/>
      <w:szCs w:val="20"/>
      <w:lang w:eastAsia="ru-RU"/>
    </w:rPr>
  </w:style>
  <w:style w:type="character" w:styleId="a4">
    <w:name w:val="FollowedHyperlink"/>
    <w:basedOn w:val="a0"/>
    <w:uiPriority w:val="99"/>
    <w:rsid w:val="004B7E4F"/>
    <w:rPr>
      <w:rFonts w:cs="Times New Roman"/>
      <w:color w:val="800080" w:themeColor="followedHyperlink"/>
      <w:u w:val="single"/>
    </w:rPr>
  </w:style>
  <w:style w:type="paragraph" w:styleId="a5">
    <w:name w:val="Revision"/>
    <w:hidden/>
    <w:uiPriority w:val="99"/>
    <w:semiHidden/>
    <w:rsid w:val="00CF5F8A"/>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A9D5FF9FBD04B3004A878DA5A63A280A53F5BA471FDDD2D1EEEFD8C25FDC10713BBC7CD58C8LD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20834681E27B3DC4D96144E55CC71B9AE2BC8500F025F5DE0647EAAD407520CB850FB0BDD73EP" TargetMode="External"/><Relationship Id="rId5" Type="http://schemas.openxmlformats.org/officeDocument/2006/relationships/image" Target="media/image1.jpeg"/><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9219</Words>
  <Characters>52550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4</cp:revision>
  <dcterms:created xsi:type="dcterms:W3CDTF">2024-08-30T11:56:00Z</dcterms:created>
  <dcterms:modified xsi:type="dcterms:W3CDTF">2024-08-30T12:01:00Z</dcterms:modified>
</cp:coreProperties>
</file>