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3B33" w14:textId="77777777" w:rsidR="00792AC6" w:rsidRPr="000B3A1F" w:rsidRDefault="00792AC6" w:rsidP="00792A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2FFF371" w14:textId="77777777" w:rsidR="00792AC6" w:rsidRPr="003E7E57" w:rsidRDefault="00792AC6" w:rsidP="003E7E5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302AD659" w14:textId="77777777" w:rsidR="00792AC6" w:rsidRPr="003E7E57" w:rsidRDefault="00792AC6" w:rsidP="003E7E57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3E7E57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766DD2D2" w14:textId="77777777" w:rsidR="00792AC6" w:rsidRPr="003E7E57" w:rsidRDefault="00792AC6" w:rsidP="003E7E5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100"/>
        <w:gridCol w:w="7100"/>
      </w:tblGrid>
      <w:tr w:rsidR="007A2FDA" w:rsidRPr="003E7E57" w14:paraId="172AD8CE" w14:textId="77777777" w:rsidTr="003E7E57">
        <w:tc>
          <w:tcPr>
            <w:tcW w:w="7100" w:type="dxa"/>
          </w:tcPr>
          <w:p w14:paraId="6E3DC5DC" w14:textId="3595F508" w:rsidR="00792AC6" w:rsidRPr="003E7E57" w:rsidRDefault="00A6458C" w:rsidP="003E7E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EE6D92" wp14:editId="48DBDC0F">
                  <wp:extent cx="154305" cy="154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При</w:t>
              </w:r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к</w:t>
              </w:r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аз</w:t>
              </w:r>
            </w:hyperlink>
            <w:r w:rsidR="00792AC6" w:rsidRPr="003E7E57">
              <w:rPr>
                <w:rFonts w:ascii="Arial" w:hAnsi="Arial" w:cs="Arial"/>
                <w:sz w:val="20"/>
                <w:szCs w:val="20"/>
              </w:rPr>
              <w:t xml:space="preserve"> ФНС России от 27.05.2022 N</w:t>
            </w:r>
            <w:bookmarkStart w:id="0" w:name="_GoBack"/>
            <w:bookmarkEnd w:id="0"/>
            <w:r w:rsidR="00792AC6" w:rsidRPr="003E7E57">
              <w:rPr>
                <w:rFonts w:ascii="Arial" w:hAnsi="Arial" w:cs="Arial"/>
                <w:sz w:val="20"/>
                <w:szCs w:val="20"/>
              </w:rPr>
              <w:t xml:space="preserve"> ЕД-7-17/450@</w:t>
            </w:r>
          </w:p>
          <w:p w14:paraId="52DC87A0" w14:textId="77777777" w:rsidR="00792AC6" w:rsidRPr="003E7E57" w:rsidRDefault="00792AC6" w:rsidP="003E7E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"Об утверждении Перечня государств (территорий), с которыми осуществляется автоматический обмен финансовой информацией"</w:t>
            </w:r>
          </w:p>
          <w:p w14:paraId="714BE4F5" w14:textId="77777777" w:rsidR="007A2FDA" w:rsidRPr="003E7E57" w:rsidRDefault="00792AC6" w:rsidP="003E7E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(Зарегистрировано в Минюсте России 05.07.2022 N 69146)</w:t>
            </w:r>
          </w:p>
        </w:tc>
        <w:tc>
          <w:tcPr>
            <w:tcW w:w="7100" w:type="dxa"/>
          </w:tcPr>
          <w:p w14:paraId="079B710F" w14:textId="352CC7BB" w:rsidR="00792AC6" w:rsidRPr="003E7E57" w:rsidRDefault="00591028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F7284E" wp14:editId="7F92223C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При</w:t>
              </w:r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к</w:t>
              </w:r>
              <w:r w:rsidR="00792AC6" w:rsidRPr="003E7E57">
                <w:rPr>
                  <w:rStyle w:val="a3"/>
                  <w:rFonts w:ascii="Arial" w:hAnsi="Arial" w:cs="Arial"/>
                  <w:sz w:val="20"/>
                  <w:szCs w:val="20"/>
                </w:rPr>
                <w:t>аз</w:t>
              </w:r>
            </w:hyperlink>
            <w:r w:rsidR="00792AC6" w:rsidRPr="003E7E57">
              <w:rPr>
                <w:rFonts w:ascii="Arial" w:hAnsi="Arial" w:cs="Arial"/>
                <w:sz w:val="20"/>
                <w:szCs w:val="20"/>
              </w:rPr>
              <w:t xml:space="preserve"> ФНС России от 28.10.2022 N ЕД-7-17/986@</w:t>
            </w:r>
          </w:p>
          <w:p w14:paraId="714D0F35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"Об утверждении Перечня государств (территорий), с которыми осуществляется автоматический обмен финансовой информацией"</w:t>
            </w:r>
          </w:p>
          <w:p w14:paraId="344D5E63" w14:textId="77777777" w:rsidR="007A2FDA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(Зарегистрировано в Минюсте России 05.12.2022 N 71361)</w:t>
            </w:r>
          </w:p>
        </w:tc>
      </w:tr>
      <w:tr w:rsidR="00792AC6" w:rsidRPr="003E7E57" w14:paraId="472B49D6" w14:textId="77777777" w:rsidTr="003E7E57">
        <w:tc>
          <w:tcPr>
            <w:tcW w:w="7100" w:type="dxa"/>
          </w:tcPr>
          <w:p w14:paraId="61CC0C55" w14:textId="77777777" w:rsidR="00792AC6" w:rsidRPr="003E7E57" w:rsidRDefault="00792AC6" w:rsidP="003E7E57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 xml:space="preserve">Зарегистрировано в Минюсте России 5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июля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 2022 г. N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69146</w:t>
            </w:r>
          </w:p>
          <w:p w14:paraId="6C020D3D" w14:textId="77777777" w:rsidR="00792AC6" w:rsidRPr="003E7E57" w:rsidRDefault="00792AC6" w:rsidP="003E7E57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2E0BC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МИНИСТЕРСТВО ФИНАНСОВ РОССИЙСКОЙ ФЕДЕРАЦИИ</w:t>
            </w:r>
          </w:p>
          <w:p w14:paraId="403464A3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5A0F9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ФЕДЕРАЛЬНАЯ НАЛОГОВАЯ СЛУЖБА</w:t>
            </w:r>
          </w:p>
          <w:p w14:paraId="33FD4F8B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E14E3B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ПРИКАЗ</w:t>
            </w:r>
          </w:p>
          <w:p w14:paraId="3982F2E5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3E7E5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27 мая</w:t>
            </w:r>
            <w:r w:rsidRPr="003E7E57">
              <w:rPr>
                <w:rFonts w:ascii="Arial" w:hAnsi="Arial" w:cs="Arial"/>
                <w:b/>
                <w:sz w:val="20"/>
                <w:szCs w:val="20"/>
              </w:rPr>
              <w:t xml:space="preserve"> 2022 г. N ЕД-7-17/</w:t>
            </w:r>
            <w:r w:rsidRPr="003E7E5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450</w:t>
            </w:r>
            <w:r w:rsidRPr="003E7E57">
              <w:rPr>
                <w:rFonts w:ascii="Arial" w:hAnsi="Arial" w:cs="Arial"/>
                <w:b/>
                <w:sz w:val="20"/>
                <w:szCs w:val="20"/>
              </w:rPr>
              <w:t>@</w:t>
            </w:r>
          </w:p>
          <w:p w14:paraId="6FACFD47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D6E93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ОБ УТВЕРЖДЕНИИ ПЕРЕЧНЯ</w:t>
            </w:r>
          </w:p>
          <w:p w14:paraId="1907D8E4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ГОСУДАРСТВ (ТЕРРИТОРИЙ), С КОТОРЫМИ ОСУЩЕСТВЛЯЕТСЯ</w:t>
            </w:r>
          </w:p>
          <w:p w14:paraId="5D187459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АВТОМАТИЧЕСКИЙ ОБМЕН ФИНАНСОВОЙ ИНФОРМАЦИЕЙ</w:t>
            </w:r>
          </w:p>
          <w:p w14:paraId="0E346C27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25C447" w14:textId="77777777" w:rsidR="00792AC6" w:rsidRPr="003E7E57" w:rsidRDefault="00792AC6" w:rsidP="003E7E5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 xml:space="preserve">В соответствии с пунктом 1 статьи 142.3 Налогового кодекса Российской Федерации (Собрание законодательства Российской Федерации, 1998, N 31, ст. 3824; 2017, N 49, ст. 7312) и пунктом 1 Положения о Федеральной налоговой службе, утвержденного постановлением Правительства Российской Федерации от 30 сентября 2004 г. N 506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"Об утверждении Положения о Федеральной налоговой службе"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2004, N 40, ст. 3961; 2021, N 34, ст. 6206), в целях обеспечения исполнения международных обязательств Российской Федерации по вопросам налогообложения и взаимной административной помощи по налоговым делам и в связи с изменением состава юрисдикций по международному автоматическому обмену финансовой информацией с Российской Федерации приказываю:</w:t>
            </w:r>
          </w:p>
          <w:p w14:paraId="1FE77C6F" w14:textId="77777777" w:rsidR="00792AC6" w:rsidRPr="003E7E57" w:rsidRDefault="00792AC6" w:rsidP="00510A8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E7E57">
              <w:rPr>
                <w:sz w:val="20"/>
              </w:rPr>
              <w:t>1. Утвердить Перечень государств (территорий), с которыми осуществляется автоматический обмен финансовой информацией, согласно приложению к настоящему приказу.</w:t>
            </w:r>
          </w:p>
          <w:p w14:paraId="0E9D8159" w14:textId="77777777" w:rsidR="00792AC6" w:rsidRPr="003E7E57" w:rsidRDefault="00792AC6" w:rsidP="003E7E5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lastRenderedPageBreak/>
              <w:t xml:space="preserve">2. Признать утратившим силу приказ ФНС России от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03.11.2020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 N ЕД-7-17/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788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@ "Об утверждении Перечня государств (территорий), с которыми осуществляется автоматический обмен финансовой информацией" (зарегистрирован Министерством юстиции Российской Федерации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09.12.2020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, регистрационный </w:t>
            </w:r>
            <w:r w:rsidRPr="003E7E5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номер 61363</w:t>
            </w:r>
            <w:r w:rsidRPr="003E7E5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B77F0B3" w14:textId="77777777" w:rsidR="00792AC6" w:rsidRPr="003E7E57" w:rsidRDefault="00792AC6" w:rsidP="00510A85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3E7E57">
              <w:rPr>
                <w:sz w:val="20"/>
              </w:rPr>
              <w:t>3. Контроль за исполнением настоящего приказа возложить на заместителя руководителя Федеральной налоговой службы, координирующего работу по двустороннему и многостороннему международному сотрудничеству по налоговым вопросам.</w:t>
            </w:r>
          </w:p>
        </w:tc>
        <w:tc>
          <w:tcPr>
            <w:tcW w:w="7100" w:type="dxa"/>
          </w:tcPr>
          <w:p w14:paraId="5359D3CD" w14:textId="77777777" w:rsidR="00792AC6" w:rsidRPr="003E7E57" w:rsidRDefault="00792AC6" w:rsidP="003E7E57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lastRenderedPageBreak/>
              <w:t xml:space="preserve">Зарегистрировано в Минюсте России 5 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декабря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 2022 г. N 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71361</w:t>
            </w:r>
          </w:p>
          <w:p w14:paraId="381F31F8" w14:textId="77777777" w:rsidR="00792AC6" w:rsidRPr="003E7E57" w:rsidRDefault="00792AC6" w:rsidP="003E7E57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CD069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МИНИСТЕРСТВО ФИНАНСОВ РОССИЙСКОЙ ФЕДЕРАЦИИ</w:t>
            </w:r>
          </w:p>
          <w:p w14:paraId="0F641368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9264C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ФЕДЕРАЛЬНАЯ НАЛОГОВАЯ СЛУЖБА</w:t>
            </w:r>
          </w:p>
          <w:p w14:paraId="4A4ED6D9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5273C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ПРИКАЗ</w:t>
            </w:r>
          </w:p>
          <w:p w14:paraId="6E0F11EB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 xml:space="preserve">от </w:t>
            </w:r>
            <w:r w:rsidRPr="003E7E57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28 октября</w:t>
            </w:r>
            <w:r w:rsidRPr="003E7E57">
              <w:rPr>
                <w:rFonts w:ascii="Arial" w:hAnsi="Arial" w:cs="Arial"/>
                <w:b/>
                <w:sz w:val="20"/>
                <w:szCs w:val="20"/>
              </w:rPr>
              <w:t xml:space="preserve"> 2022 г. N ЕД-7-17/</w:t>
            </w:r>
            <w:r w:rsidRPr="003E7E57">
              <w:rPr>
                <w:rFonts w:ascii="Arial" w:hAnsi="Arial" w:cs="Arial"/>
                <w:b/>
                <w:sz w:val="20"/>
                <w:szCs w:val="20"/>
                <w:shd w:val="clear" w:color="auto" w:fill="C0C0C0"/>
              </w:rPr>
              <w:t>986</w:t>
            </w:r>
            <w:r w:rsidRPr="003E7E57">
              <w:rPr>
                <w:rFonts w:ascii="Arial" w:hAnsi="Arial" w:cs="Arial"/>
                <w:b/>
                <w:sz w:val="20"/>
                <w:szCs w:val="20"/>
              </w:rPr>
              <w:t>@</w:t>
            </w:r>
          </w:p>
          <w:p w14:paraId="532F5E81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957B3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ОБ УТВЕРЖДЕНИИ ПЕРЕЧНЯ</w:t>
            </w:r>
          </w:p>
          <w:p w14:paraId="27B649E4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ГОСУДАРСТВ (ТЕРРИТОРИЙ), С КОТОРЫМИ ОСУЩЕСТВЛЯЕТСЯ</w:t>
            </w:r>
          </w:p>
          <w:p w14:paraId="173D7DD5" w14:textId="77777777" w:rsidR="00792AC6" w:rsidRPr="003E7E57" w:rsidRDefault="00792AC6" w:rsidP="003E7E57">
            <w:pPr>
              <w:spacing w:after="1" w:line="2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b/>
                <w:sz w:val="20"/>
                <w:szCs w:val="20"/>
              </w:rPr>
              <w:t>АВТОМАТИЧЕСКИЙ ОБМЕН ФИНАНСОВОЙ ИНФОРМАЦИЕЙ</w:t>
            </w:r>
          </w:p>
          <w:p w14:paraId="2D110B3A" w14:textId="77777777" w:rsidR="00792AC6" w:rsidRPr="003E7E57" w:rsidRDefault="00792AC6" w:rsidP="003E7E5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8886A" w14:textId="77777777" w:rsidR="00792AC6" w:rsidRPr="003E7E57" w:rsidRDefault="00792AC6" w:rsidP="003E7E57">
            <w:pPr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В соответствии с пунктом 1 статьи 142.3 Налогового кодекса Российской Федерации (Собрание законодательства Российской Федерации, 1998, N 31, ст. 3824; 2017, N 49, ст. 7312) и пунктом 1 Положения о Федеральной налоговой службе, утвержденного постановлением Правительства Российской Федерации от 30 сентября 2004 г. N 506 (Собрание законодательства Российской Федерации, 2004, N 40, ст. 3961; 2021, N 34, ст. 6206), в целях обеспечения исполнения международных обязательств Российской Федерации по вопросам налогообложения и взаимной административной помощи по налоговым делам и в связи с изменением состава юрисдикций по международному автоматическому обмену финансовой информацией с Российской Федерации приказываю:</w:t>
            </w:r>
          </w:p>
          <w:p w14:paraId="50C603E7" w14:textId="77777777" w:rsidR="00792AC6" w:rsidRPr="003E7E57" w:rsidRDefault="00792AC6" w:rsidP="00510A85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3E7E57">
              <w:rPr>
                <w:sz w:val="20"/>
              </w:rPr>
              <w:t>1. Утвердить Перечень государств (территорий), с которыми осуществляется автоматический обмен финансовой информацией, согласно приложению к настоящему приказу.</w:t>
            </w:r>
          </w:p>
          <w:p w14:paraId="57909401" w14:textId="77777777" w:rsidR="00792AC6" w:rsidRPr="003E7E57" w:rsidRDefault="00792AC6" w:rsidP="003E7E57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lastRenderedPageBreak/>
              <w:t xml:space="preserve">2. Признать утратившим силу приказ ФНС России от 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27.05.2022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 N ЕД-7-17/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450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@ "Об утверждении Перечня государств (территорий), с которыми осуществляется автоматический обмен финансовой информацией" (зарегистрирован Министерством юстиции Российской Федерации 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05.07.2022</w:t>
            </w:r>
            <w:r w:rsidRPr="003E7E57">
              <w:rPr>
                <w:rFonts w:ascii="Arial" w:hAnsi="Arial" w:cs="Arial"/>
                <w:sz w:val="20"/>
                <w:szCs w:val="20"/>
              </w:rPr>
              <w:t xml:space="preserve">, регистрационный </w:t>
            </w:r>
            <w:r w:rsidRPr="003E7E5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N 69146</w:t>
            </w:r>
            <w:r w:rsidRPr="003E7E5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08AC819" w14:textId="77777777" w:rsidR="00792AC6" w:rsidRPr="003E7E57" w:rsidRDefault="00792AC6" w:rsidP="00510A85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3E7E57">
              <w:rPr>
                <w:sz w:val="20"/>
              </w:rPr>
              <w:t>3. Контроль за исполнением настоящего приказа возложить на заместителя руководителя Федеральной налоговой службы, координирующего работу по двустороннему и многостороннему международному сотрудничеству по налоговым вопросам.</w:t>
            </w:r>
          </w:p>
        </w:tc>
      </w:tr>
      <w:tr w:rsidR="007A2FDA" w:rsidRPr="003E7E57" w14:paraId="177F7765" w14:textId="77777777" w:rsidTr="003E7E57">
        <w:tc>
          <w:tcPr>
            <w:tcW w:w="7100" w:type="dxa"/>
          </w:tcPr>
          <w:p w14:paraId="62BC8004" w14:textId="77777777" w:rsidR="00510A85" w:rsidRDefault="00510A85" w:rsidP="00510A85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87FB28" w14:textId="77777777" w:rsidR="00792AC6" w:rsidRPr="003E7E57" w:rsidRDefault="00792AC6" w:rsidP="00510A85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14:paraId="1FBB2857" w14:textId="77777777" w:rsidR="00792AC6" w:rsidRPr="003E7E57" w:rsidRDefault="00792AC6" w:rsidP="00510A85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Федеральной налоговой службы</w:t>
            </w:r>
          </w:p>
          <w:p w14:paraId="6A07605A" w14:textId="77777777" w:rsidR="007A2FDA" w:rsidRPr="003E7E57" w:rsidRDefault="00792AC6" w:rsidP="00510A85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Д.В.ЕГОРОВ</w:t>
            </w:r>
          </w:p>
        </w:tc>
        <w:tc>
          <w:tcPr>
            <w:tcW w:w="7100" w:type="dxa"/>
          </w:tcPr>
          <w:p w14:paraId="3808593A" w14:textId="77777777" w:rsidR="00510A85" w:rsidRDefault="00510A85" w:rsidP="00510A85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53DB91" w14:textId="77777777" w:rsidR="00792AC6" w:rsidRPr="003E7E57" w:rsidRDefault="00792AC6" w:rsidP="00510A85">
            <w:pPr>
              <w:suppressAutoHyphens/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7E57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14:paraId="331B06D2" w14:textId="77777777" w:rsidR="00792AC6" w:rsidRPr="003E7E57" w:rsidRDefault="00792AC6" w:rsidP="00510A85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Федеральной налоговой службы</w:t>
            </w:r>
          </w:p>
          <w:p w14:paraId="2EE16228" w14:textId="77777777" w:rsidR="007A2FDA" w:rsidRPr="003E7E57" w:rsidRDefault="00792AC6" w:rsidP="00510A85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Д.В.ЕГОРОВ</w:t>
            </w:r>
          </w:p>
        </w:tc>
      </w:tr>
      <w:tr w:rsidR="009D4FE7" w:rsidRPr="003E7E57" w14:paraId="6F81EE27" w14:textId="77777777" w:rsidTr="003E7E57">
        <w:tc>
          <w:tcPr>
            <w:tcW w:w="7100" w:type="dxa"/>
          </w:tcPr>
          <w:p w14:paraId="10140F86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6CA43323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724AAD0A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35DD450E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04AEFDA3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4844F7A2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3E7E57">
              <w:rPr>
                <w:sz w:val="20"/>
              </w:rPr>
              <w:t>Приложение</w:t>
            </w:r>
          </w:p>
          <w:p w14:paraId="18DCDC25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к приказу ФНС России</w:t>
            </w:r>
          </w:p>
          <w:p w14:paraId="6BF62632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 xml:space="preserve">от </w:t>
            </w:r>
            <w:r w:rsidRPr="003E7E57">
              <w:rPr>
                <w:strike/>
                <w:color w:val="FF0000"/>
                <w:sz w:val="20"/>
              </w:rPr>
              <w:t>27.05.2022</w:t>
            </w:r>
            <w:r w:rsidRPr="003E7E57">
              <w:rPr>
                <w:sz w:val="20"/>
              </w:rPr>
              <w:t xml:space="preserve"> N ЕД-7-17/</w:t>
            </w:r>
            <w:r w:rsidRPr="003E7E57">
              <w:rPr>
                <w:strike/>
                <w:color w:val="FF0000"/>
                <w:sz w:val="20"/>
              </w:rPr>
              <w:t>450</w:t>
            </w:r>
            <w:r w:rsidRPr="003E7E57">
              <w:rPr>
                <w:sz w:val="20"/>
              </w:rPr>
              <w:t>@</w:t>
            </w:r>
          </w:p>
          <w:p w14:paraId="5D243330" w14:textId="77777777" w:rsidR="009D4FE7" w:rsidRPr="003E7E57" w:rsidRDefault="009D4FE7" w:rsidP="00510A8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0CCAF59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ПЕРЕЧЕНЬ</w:t>
            </w:r>
          </w:p>
          <w:p w14:paraId="576FCD49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ГОСУДАРСТВ (ТЕРРИТОРИЙ), С КОТОРЫМИ ОСУЩЕСТВЛЯЕТСЯ</w:t>
            </w:r>
          </w:p>
          <w:p w14:paraId="77234F32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АВТОМАТИЧЕСКИЙ ОБМЕН ФИНАНСОВОЙ ИНФОРМАЦИЕЙ</w:t>
            </w:r>
          </w:p>
          <w:p w14:paraId="20A21DAA" w14:textId="77777777" w:rsidR="009D4FE7" w:rsidRPr="003E7E57" w:rsidRDefault="009D4FE7" w:rsidP="00510A8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3558"/>
              <w:gridCol w:w="506"/>
              <w:gridCol w:w="2442"/>
            </w:tblGrid>
            <w:tr w:rsidR="009D4FE7" w:rsidRPr="003E7E57" w14:paraId="3A99F4A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8B6D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6AEC7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Государства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FD3D1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E2C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Территории</w:t>
                  </w:r>
                </w:p>
              </w:tc>
            </w:tr>
            <w:tr w:rsidR="009D4FE7" w:rsidRPr="003E7E57" w14:paraId="701553C6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AD1C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5F955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Австралия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F10BB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B2E8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Бермуды</w:t>
                  </w:r>
                </w:p>
              </w:tc>
            </w:tr>
            <w:tr w:rsidR="009D4FE7" w:rsidRPr="003E7E57" w14:paraId="509AD84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BC57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1468A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Андорра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FF04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9303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Британские Виргинские</w:t>
                  </w:r>
                </w:p>
              </w:tc>
            </w:tr>
            <w:tr w:rsidR="009D4FE7" w:rsidRPr="003E7E57" w14:paraId="37E490A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763F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7314E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Австрия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F6E7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8D9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острова</w:t>
                  </w:r>
                </w:p>
              </w:tc>
            </w:tr>
            <w:tr w:rsidR="009D4FE7" w:rsidRPr="003E7E57" w14:paraId="10B78FF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D41E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2758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Албания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81991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388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Гибралтар</w:t>
                  </w:r>
                </w:p>
              </w:tc>
            </w:tr>
            <w:tr w:rsidR="009D4FE7" w:rsidRPr="003E7E57" w14:paraId="37F67456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A2F3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lastRenderedPageBreak/>
                    <w:t>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93792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Антигуа и Барбуда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9B8AF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FB9C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Гонконг</w:t>
                  </w:r>
                </w:p>
              </w:tc>
            </w:tr>
            <w:tr w:rsidR="009D4FE7" w:rsidRPr="003E7E57" w14:paraId="03F8B4B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9E2E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E1B13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Азербайджан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57B4B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D8D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Гренландия</w:t>
                  </w:r>
                </w:p>
              </w:tc>
            </w:tr>
            <w:tr w:rsidR="009D4FE7" w:rsidRPr="003E7E57" w14:paraId="52958A7D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074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D8F6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Аргентина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83BF5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FA5B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Кюрасао</w:t>
                  </w:r>
                </w:p>
              </w:tc>
            </w:tr>
            <w:tr w:rsidR="009D4FE7" w:rsidRPr="003E7E57" w14:paraId="3D427E12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EC6E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51A8E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Аруба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C9214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E4A3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Макао</w:t>
                  </w:r>
                </w:p>
              </w:tc>
            </w:tr>
            <w:tr w:rsidR="009D4FE7" w:rsidRPr="003E7E57" w14:paraId="4EB09E28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B3AB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37CD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Багамы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DE229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19F7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Монтсеррат</w:t>
                  </w:r>
                </w:p>
              </w:tc>
            </w:tr>
            <w:tr w:rsidR="009D4FE7" w:rsidRPr="003E7E57" w14:paraId="4F9E7FF7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484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D1031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Барбадос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714207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9.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F063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Острова Кайман</w:t>
                  </w:r>
                </w:p>
              </w:tc>
            </w:tr>
            <w:tr w:rsidR="009D4FE7" w:rsidRPr="003E7E57" w14:paraId="0ADF9FE5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FF69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C463E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Бахрейн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9C60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10.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FA37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Острова Кука</w:t>
                  </w:r>
                </w:p>
              </w:tc>
            </w:tr>
            <w:tr w:rsidR="009D4FE7" w:rsidRPr="003E7E57" w14:paraId="6F9053A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D17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424BD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Белиз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64C0D1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11.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5C48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 xml:space="preserve">Острова </w:t>
                  </w:r>
                  <w:proofErr w:type="spellStart"/>
                  <w:r w:rsidRPr="003E7E57">
                    <w:rPr>
                      <w:sz w:val="20"/>
                    </w:rPr>
                    <w:t>Теркс</w:t>
                  </w:r>
                  <w:proofErr w:type="spellEnd"/>
                  <w:r w:rsidRPr="003E7E57">
                    <w:rPr>
                      <w:sz w:val="20"/>
                    </w:rPr>
                    <w:t xml:space="preserve"> и </w:t>
                  </w:r>
                  <w:proofErr w:type="spellStart"/>
                  <w:r w:rsidRPr="003E7E57">
                    <w:rPr>
                      <w:sz w:val="20"/>
                    </w:rPr>
                    <w:t>Кайкос</w:t>
                  </w:r>
                  <w:proofErr w:type="spellEnd"/>
                </w:p>
              </w:tc>
            </w:tr>
            <w:tr w:rsidR="009D4FE7" w:rsidRPr="003E7E57" w14:paraId="23DD4DA8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9F0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13CC4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Бельгия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8FB03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12.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8A06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Фарерские острова</w:t>
                  </w:r>
                </w:p>
              </w:tc>
            </w:tr>
            <w:tr w:rsidR="009D4FE7" w:rsidRPr="003E7E57" w14:paraId="4478A63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E42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554F8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Болгария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D90A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187E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7C724A9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DE71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7B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Бразилия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B0E2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AB67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E348C4C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6460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9643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Бруней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89F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B6EC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3FEED67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239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C30F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Вануату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0466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DE3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FFEBDE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40D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495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Венгрия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3F17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2FC8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8700305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73DB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7CC0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Гана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A2E7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290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3E2A4AD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0DA1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B872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Германия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E066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0EF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3F4568E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421E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505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Гренада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627F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7076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D0F268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978B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A3EA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Греция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1A17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B6F0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08A3BC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D6D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B86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Дания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4F7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494B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19FC64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5581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0D5F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Доминика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DA21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F8CF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1A6674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91B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E5B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Израиль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92D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919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91518C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461C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lastRenderedPageBreak/>
                    <w:t>26.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7494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Индия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442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669C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434640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DB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4A0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Индонезия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631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FE3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6A0B9A8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A83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95A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Ирландия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3218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38C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387B74C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F1E9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4BE3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Исландия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376B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E1FD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6FA6DF8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FA9B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D9EE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Испания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6C9B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4F5E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1EEAE6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98E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706F0" w14:textId="77777777" w:rsidR="009D4FE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Италия</w:t>
                  </w:r>
                </w:p>
                <w:p w14:paraId="5C620A30" w14:textId="77777777" w:rsidR="00510A85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382DCDF2" w14:textId="77777777" w:rsidR="00510A85" w:rsidRPr="003E7E57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2961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45CF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1DF05E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238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76F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Катар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CE78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ACFB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6E9020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357A0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558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Кипр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631F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6C4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741760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E9365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318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Китай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EE05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1359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C8A61C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259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4A75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Колумбия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998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4C3D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2E9E522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ECF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E4E8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Корея, Республика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2F6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1D87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5895B1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82104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7843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Коста-Рика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85C8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1D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89E1E9E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7D0F3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7ED7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Кувейт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CE8F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0ED5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5AA58FE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9381D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39.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8A8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Латвия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1164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0E60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E7B2515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95F7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D56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Ливан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EDFB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9219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C3EAC56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A4E13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18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Лихтенштейн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7975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640B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4C3B43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4DFD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AA85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Люксембург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A069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BFD5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A4BC88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D316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29C3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Маврикий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F4CF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9451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BF46DE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9196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0FC0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Маршалловы острова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8B4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66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3801629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98FB0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A1911" w14:textId="77777777" w:rsidR="009D4FE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Малайзия</w:t>
                  </w:r>
                </w:p>
                <w:p w14:paraId="0B20A1FB" w14:textId="77777777" w:rsidR="00510A85" w:rsidRPr="003E7E57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2D6F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D0E0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E367B8B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E0CA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25A3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Мальта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B7F4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2F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E708517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E831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83CD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Мексика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1AC2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68E5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4818A95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E8E23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F92D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Монако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0BF1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064D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AC93A89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5AC1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49.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231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Науру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BAF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638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B498C02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5830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EE8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Нигерия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11A6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DB37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C6C11D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E4A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D59F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Нидерланды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0935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18F8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A75AF7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58992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B9A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Новая Зеландия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D9E2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501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B7F645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84C27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E66A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Норвегия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529D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35C7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19A92AE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94B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BA113" w14:textId="77777777" w:rsidR="009D4FE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Объединенные Арабские Эмираты</w:t>
                  </w:r>
                </w:p>
                <w:p w14:paraId="0E2F3943" w14:textId="77777777" w:rsidR="00510A85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4B46D45" w14:textId="77777777" w:rsidR="00510A85" w:rsidRPr="003E7E57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0D72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B641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335E4D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9E105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A65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Пакистан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1833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1B3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DBDDA40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8618D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30B1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Панама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DDD1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7330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C60401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ABE5D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5CC0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Перу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1050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9D6C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D92447B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6AE7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08A8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Польша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97A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D00B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530C992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9D2CA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59.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85A6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Португалия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05AF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594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A044D4E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1922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17B4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Румыния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4003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9A74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C84638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66761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B70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Самоа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14EC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B84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FB478F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7B5F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EE5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Сан-Марино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C38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AF48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3353CC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2BC2E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A202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Саудовская Аравия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6FB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DEEF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44E6179C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A0108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635B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Сейшелы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AFD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D86B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B8F55B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A28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lastRenderedPageBreak/>
                    <w:t>65.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CBDC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Сент-Винсент и Гренадины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8A0B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A028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C5D874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770B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BCD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Сент-Люсия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911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167F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2ADB5B5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AA85F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239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Сент-Китс и Невис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6B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8A7D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47890DF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AEA1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3995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Сингапур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C42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6BC7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AB9E2FC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9129E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69.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C347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Словакия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5262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4674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C6FA5B2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A421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63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Словения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252B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BA46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73E461D5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444B4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C793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Турция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2C4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EFA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5CDCBC56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A20DE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B9B2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Уругвай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AD02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29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16645877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20796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BEE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Финляндия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E98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88CF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5A3CFF53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8F52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74.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0F83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Франция</w:t>
                  </w:r>
                </w:p>
                <w:p w14:paraId="101EE4A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(в т.ч. Новая Каледония)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73EA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C426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A511A29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C080A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75.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D4F4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Хорватия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678E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45A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54E4E13F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8D95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76.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55C2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Чехия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E1C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3ED5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59C55749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20207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77.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4C61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Чили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F806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A29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6FA1A881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277B8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78.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8C6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Швейцария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655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EF1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93232E6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A5FB1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79.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5C27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Швеция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2662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1FD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70719E35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76E35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80.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BBA2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Эквадор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0336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168E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3F2C99BA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F5DF9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81.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50A1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Эстония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54F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86E4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37CC9C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243EC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82.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75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Южная Африка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CB99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9EF4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  <w:tr w:rsidR="009D4FE7" w:rsidRPr="003E7E57" w14:paraId="00AC2364" w14:textId="77777777" w:rsidTr="00510A85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5114F" w14:textId="77777777" w:rsidR="009D4FE7" w:rsidRPr="00510A85" w:rsidRDefault="009D4FE7" w:rsidP="003E7E57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3E7E57">
                    <w:rPr>
                      <w:strike/>
                      <w:color w:val="FF0000"/>
                      <w:sz w:val="20"/>
                    </w:rPr>
                    <w:t>83.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5EAE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Япония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071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A00C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66D6720B" w14:textId="77777777" w:rsidR="009D4FE7" w:rsidRPr="003E7E57" w:rsidRDefault="009D4FE7" w:rsidP="003E7E57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0" w:type="dxa"/>
          </w:tcPr>
          <w:p w14:paraId="4BE1EB1C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350571AE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2CE6F841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33CE9980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17E38CB5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</w:p>
          <w:p w14:paraId="0F99C0FE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outlineLvl w:val="0"/>
              <w:rPr>
                <w:sz w:val="20"/>
              </w:rPr>
            </w:pPr>
            <w:r w:rsidRPr="003E7E57">
              <w:rPr>
                <w:sz w:val="20"/>
              </w:rPr>
              <w:t>Приложение</w:t>
            </w:r>
          </w:p>
          <w:p w14:paraId="188D7D75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>к приказу ФНС России</w:t>
            </w:r>
          </w:p>
          <w:p w14:paraId="0712B94A" w14:textId="77777777" w:rsidR="009D4FE7" w:rsidRPr="003E7E57" w:rsidRDefault="009D4FE7" w:rsidP="003E7E57">
            <w:pPr>
              <w:pStyle w:val="ConsPlusNormal"/>
              <w:spacing w:after="1" w:line="200" w:lineRule="atLeast"/>
              <w:jc w:val="right"/>
              <w:rPr>
                <w:sz w:val="20"/>
              </w:rPr>
            </w:pPr>
            <w:r w:rsidRPr="003E7E57">
              <w:rPr>
                <w:sz w:val="20"/>
              </w:rPr>
              <w:t xml:space="preserve">от </w:t>
            </w:r>
            <w:r w:rsidRPr="003E7E57">
              <w:rPr>
                <w:sz w:val="20"/>
                <w:shd w:val="clear" w:color="auto" w:fill="C0C0C0"/>
              </w:rPr>
              <w:t>28.10.2022</w:t>
            </w:r>
            <w:r w:rsidRPr="003E7E57">
              <w:rPr>
                <w:sz w:val="20"/>
              </w:rPr>
              <w:t xml:space="preserve"> N ЕД-7-17/</w:t>
            </w:r>
            <w:r w:rsidRPr="003E7E57">
              <w:rPr>
                <w:sz w:val="20"/>
                <w:shd w:val="clear" w:color="auto" w:fill="C0C0C0"/>
              </w:rPr>
              <w:t>986</w:t>
            </w:r>
            <w:r w:rsidRPr="003E7E57">
              <w:rPr>
                <w:sz w:val="20"/>
              </w:rPr>
              <w:t>@</w:t>
            </w:r>
          </w:p>
          <w:p w14:paraId="745AFFCE" w14:textId="77777777" w:rsidR="009D4FE7" w:rsidRPr="003E7E57" w:rsidRDefault="009D4FE7" w:rsidP="00510A8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2147D51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ПЕРЕЧЕНЬ</w:t>
            </w:r>
          </w:p>
          <w:p w14:paraId="47187374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ГОСУДАРСТВ (ТЕРРИТОРИЙ), С КОТОРЫМИ ОСУЩЕСТВЛЯЕТСЯ</w:t>
            </w:r>
          </w:p>
          <w:p w14:paraId="1011F99E" w14:textId="77777777" w:rsidR="00510A85" w:rsidRPr="00510A85" w:rsidRDefault="009D4FE7" w:rsidP="003E7E57">
            <w:pPr>
              <w:pStyle w:val="ConsPlusTitle"/>
              <w:spacing w:after="1" w:line="200" w:lineRule="atLeast"/>
              <w:jc w:val="center"/>
              <w:rPr>
                <w:b w:val="0"/>
                <w:sz w:val="20"/>
              </w:rPr>
            </w:pPr>
            <w:r w:rsidRPr="003E7E57">
              <w:rPr>
                <w:sz w:val="20"/>
              </w:rPr>
              <w:t>АВТОМАТИЧЕСКИЙ ОБМЕН ФИНАНСОВОЙ ИНФОРМАЦИЕЙ</w:t>
            </w:r>
          </w:p>
          <w:p w14:paraId="1CA1D906" w14:textId="77777777" w:rsidR="009D4FE7" w:rsidRPr="003E7E57" w:rsidRDefault="009D4FE7" w:rsidP="003E7E5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6946" w:type="dxa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4"/>
              <w:gridCol w:w="3527"/>
              <w:gridCol w:w="425"/>
              <w:gridCol w:w="2560"/>
            </w:tblGrid>
            <w:tr w:rsidR="009D4FE7" w:rsidRPr="003E7E57" w14:paraId="2692917E" w14:textId="77777777" w:rsidTr="00510A85">
              <w:tc>
                <w:tcPr>
                  <w:tcW w:w="39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0F7E9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Государства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79392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Территории</w:t>
                  </w:r>
                </w:p>
              </w:tc>
            </w:tr>
            <w:tr w:rsidR="009D4FE7" w:rsidRPr="003E7E57" w14:paraId="7664F9C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4601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466F7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Австралия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42E719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9378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Бермуды</w:t>
                  </w:r>
                </w:p>
              </w:tc>
            </w:tr>
            <w:tr w:rsidR="009D4FE7" w:rsidRPr="003E7E57" w14:paraId="1060932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04F0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743DF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Андорра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7A340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B23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Британские Виргинские</w:t>
                  </w:r>
                </w:p>
              </w:tc>
            </w:tr>
            <w:tr w:rsidR="009D4FE7" w:rsidRPr="003E7E57" w14:paraId="7327A99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978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3712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Австрия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DBE66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EA5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острова</w:t>
                  </w:r>
                </w:p>
              </w:tc>
            </w:tr>
            <w:tr w:rsidR="009D4FE7" w:rsidRPr="003E7E57" w14:paraId="376E555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5F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0D65ED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Албания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0054A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DB8F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Гибралтар</w:t>
                  </w:r>
                </w:p>
              </w:tc>
            </w:tr>
            <w:tr w:rsidR="009D4FE7" w:rsidRPr="003E7E57" w14:paraId="2E2579B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BDFF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lastRenderedPageBreak/>
                    <w:t>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5CC56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Антигуа и Барбуда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0DC7C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E79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Гонконг</w:t>
                  </w:r>
                </w:p>
              </w:tc>
            </w:tr>
            <w:tr w:rsidR="009D4FE7" w:rsidRPr="003E7E57" w14:paraId="604D9AD0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AACC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84407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Азербайджан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A8EE3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7928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Гренландия</w:t>
                  </w:r>
                </w:p>
              </w:tc>
            </w:tr>
            <w:tr w:rsidR="009D4FE7" w:rsidRPr="003E7E57" w14:paraId="4043F9B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8FF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BCE47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Аргентина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960DB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7EBF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Кюрасао</w:t>
                  </w:r>
                </w:p>
              </w:tc>
            </w:tr>
            <w:tr w:rsidR="009D4FE7" w:rsidRPr="003E7E57" w14:paraId="71EE1F9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0721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B4EF0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Аруба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43059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A12B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Макао</w:t>
                  </w:r>
                </w:p>
              </w:tc>
            </w:tr>
            <w:tr w:rsidR="009D4FE7" w:rsidRPr="003E7E57" w14:paraId="4C72962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08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A16BC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Багамы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B10C3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F2A3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Монтсеррат</w:t>
                  </w:r>
                </w:p>
              </w:tc>
            </w:tr>
            <w:tr w:rsidR="009D4FE7" w:rsidRPr="003E7E57" w14:paraId="4DDECF92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850A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3A1C3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Барбадос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F5A0B4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9.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F88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Острова Кука</w:t>
                  </w:r>
                </w:p>
              </w:tc>
            </w:tr>
            <w:tr w:rsidR="009D4FE7" w:rsidRPr="003E7E57" w14:paraId="2FD240D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045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89FB9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Бахрейн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8686E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10.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1659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 xml:space="preserve">Острова </w:t>
                  </w:r>
                  <w:proofErr w:type="spellStart"/>
                  <w:r w:rsidRPr="003E7E57">
                    <w:rPr>
                      <w:sz w:val="20"/>
                    </w:rPr>
                    <w:t>Теркс</w:t>
                  </w:r>
                  <w:proofErr w:type="spellEnd"/>
                  <w:r w:rsidRPr="003E7E57">
                    <w:rPr>
                      <w:sz w:val="20"/>
                    </w:rPr>
                    <w:t xml:space="preserve"> и </w:t>
                  </w:r>
                  <w:proofErr w:type="spellStart"/>
                  <w:r w:rsidRPr="003E7E57">
                    <w:rPr>
                      <w:sz w:val="20"/>
                    </w:rPr>
                    <w:t>Кайкос</w:t>
                  </w:r>
                  <w:proofErr w:type="spellEnd"/>
                </w:p>
              </w:tc>
            </w:tr>
            <w:tr w:rsidR="009D4FE7" w:rsidRPr="003E7E57" w14:paraId="49070C02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F72A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ADF04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Белиз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E84A9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11.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3029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Фарерские острова</w:t>
                  </w:r>
                </w:p>
              </w:tc>
            </w:tr>
            <w:tr w:rsidR="009D4FE7" w:rsidRPr="003E7E57" w14:paraId="35CE8B99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4889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D7BC0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Бельгия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5434F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120A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963138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39C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8AA4C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Болгария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DFAC2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C097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47569A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04BF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E8E6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Бразилия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AF40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1AF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6AAD5E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3DEC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26D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Бруней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A64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C732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ABB87D8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D730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2F1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Вануату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5A41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418E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152F26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738F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513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Венгрия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5A3F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082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6A6667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AF7C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19.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1096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Гана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37CE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8FB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F92B5E9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568B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7ED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Германия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4891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D38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041336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9665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ED8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Гренада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D4B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762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33DDC7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DFB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911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Греция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0649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EB8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197E32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F1C2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6E4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Дания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E53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C9B8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9BA295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36B0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E97A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Доминика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BE77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69E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0EF10B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D75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DDB9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Израиль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D632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0C2D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D464EF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0095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lastRenderedPageBreak/>
                    <w:t>26.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A9B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Индия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A9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034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17777F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F94C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C2BC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Индонезия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7563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6FC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352AF92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31C6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2A3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Ирландия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E1E5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E45A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9F7DC0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4B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29.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6060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Исландия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23A9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EC35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B70964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F8E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6EE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Испания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6160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7749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B685246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2F2D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31.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3C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Италия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4E5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42B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5B06729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9165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A789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Казахстан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2390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0C5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BF1C55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2459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A14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Катар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FE2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92A8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400985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BEF2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512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Кипр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48E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9391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1EEEE97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087F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DB49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Китай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63A8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145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F77802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3BDA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266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Колумбия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5A1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31D4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1BA651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CB4C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46B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Корея, Республика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915B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3575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EF73D8A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618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50F3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Коста-Рика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5492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55D3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2887D5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0902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39.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0A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Кувейт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5294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CFFA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83227E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E2E8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DCE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Латвия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AC9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EDD7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B488B52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2437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388B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Ливан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1D0A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EFC7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6A9C59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588B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38E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Лихтенштейн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5FC1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5CA9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EA37E9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F122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8D84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Люксембург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F1C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9FC5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2B4B01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D060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29B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Маврикий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246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CC52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0DCFA1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B91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E44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Маршалловы острова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58D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32E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33444F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429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110E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Малайзия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1CE9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A04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E61ADA9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79A8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lastRenderedPageBreak/>
                    <w:t>47.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F96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510A85">
                    <w:rPr>
                      <w:sz w:val="20"/>
                      <w:shd w:val="clear" w:color="auto" w:fill="C0C0C0"/>
                    </w:rPr>
                    <w:t>Мальдивы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A3FE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1F06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55ECA3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0165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01C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Мальта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06C3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46A4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DFC205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5DE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49.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C354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Мексика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557F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55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56D90E7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83B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43C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Монако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8D9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120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42E652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CB92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7A85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Науру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2F58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9AD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5704DB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64D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BCC1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Нигерия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B65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0AD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43F773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1933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478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Нидерланды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9AF6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F4D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C185D8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DE2D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DB6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Новая Зеландия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49F9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C0F6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01424C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EB5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3B6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Норвегия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FAD3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600A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6E65D47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571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9F5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Объединенные Арабские Эмираты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D96D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14FF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E9C0890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5216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EE6C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Оман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9086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477F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5B2E95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6C7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814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Пакистан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C3FE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CBED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9CD336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FA71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59.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B204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Панама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26A0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9DB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DCB576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A587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11A8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Перу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3C7E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96D8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1E1249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55E1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775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Польша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B10E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4AA9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15CFB5E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4B3F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96DD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Португалия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799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953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5ADB140B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E3E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DA04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Румыния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A519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84C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26D7CE6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CE1F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5466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Самоа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B95F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304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B079D88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D3A4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9A0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Сан-Марино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18A7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97FC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2646B28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32A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A74F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Саудовская Аравия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5710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E295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E93DAF7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D04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4DE5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Сейшелы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1DD0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975A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296A9FA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184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lastRenderedPageBreak/>
                    <w:t>68.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96C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Сент-Винсент и Гренадины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C6BB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C5AD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8C02E90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39F8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69.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CEC3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Сент-Люсия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EEDD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6643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AAE404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6F8D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5489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Сент-Китс и Невис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EA5B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7532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1C1E2D3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4012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E66C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Сингапур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C021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C71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5D963E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77E7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C3FF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Словакия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F271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AC1C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B27162F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A3D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24A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Словения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0FC2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749C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359AEA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B0BA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BB66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Турция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5CF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9525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08C5AC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EE41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1FF0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Уругвай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533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373C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C6995D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254F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76.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239B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Финляндия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CC00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F20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2DF1AE7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706C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77.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B722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Франция</w:t>
                  </w:r>
                </w:p>
                <w:p w14:paraId="0D164F9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(в т.ч. Новая Каледония)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AB33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C9EB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5F92914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F3B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78.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5621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Хорватия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BF1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616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70AAF751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9AA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79.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9C1A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Чехия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84FC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9B0A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3034C3D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D9E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80.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A804F" w14:textId="77777777" w:rsidR="009D4FE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Чили</w:t>
                  </w:r>
                </w:p>
                <w:p w14:paraId="1BF9272D" w14:textId="77777777" w:rsidR="00510A85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40609FF8" w14:textId="77777777" w:rsidR="00510A85" w:rsidRPr="003E7E57" w:rsidRDefault="00510A85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5D6E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1D4F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6A898305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0919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81.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ED227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Швеция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2346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2E6B4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0C75DA2C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44BE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82.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BFA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Эквадор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158F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78B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57C93C2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F827C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83.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D80E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Эстония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5E332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9DC7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44B52B25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D45FB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84.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2731E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Южная Африка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723EF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A6018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9D4FE7" w:rsidRPr="003E7E57" w14:paraId="3A38385E" w14:textId="77777777" w:rsidTr="00510A85">
              <w:tblPrEx>
                <w:tblBorders>
                  <w:insideV w:val="none" w:sz="0" w:space="0" w:color="auto"/>
                </w:tblBorders>
              </w:tblPrEx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50DA5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E7E57">
                    <w:rPr>
                      <w:sz w:val="20"/>
                      <w:highlight w:val="lightGray"/>
                    </w:rPr>
                    <w:t>85.</w:t>
                  </w:r>
                </w:p>
              </w:tc>
              <w:tc>
                <w:tcPr>
                  <w:tcW w:w="3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5FA9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E7E57">
                    <w:rPr>
                      <w:sz w:val="20"/>
                    </w:rPr>
                    <w:t>Япония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C5D0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9A4D" w14:textId="77777777" w:rsidR="009D4FE7" w:rsidRPr="003E7E57" w:rsidRDefault="009D4FE7" w:rsidP="003E7E5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9D73110" w14:textId="77777777" w:rsidR="009D4FE7" w:rsidRPr="003E7E57" w:rsidRDefault="009D4FE7" w:rsidP="003E7E57">
            <w:pPr>
              <w:spacing w:after="1" w:line="2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A48F9" w14:textId="77777777" w:rsidR="009A5102" w:rsidRPr="00510A85" w:rsidRDefault="009A5102" w:rsidP="00510A85">
      <w:pPr>
        <w:jc w:val="both"/>
        <w:rPr>
          <w:rFonts w:ascii="Arial" w:hAnsi="Arial" w:cs="Arial"/>
          <w:sz w:val="20"/>
          <w:szCs w:val="20"/>
        </w:rPr>
      </w:pPr>
    </w:p>
    <w:sectPr w:rsidR="009A5102" w:rsidRPr="00510A85" w:rsidSect="00E63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DA"/>
    <w:rsid w:val="00003EA6"/>
    <w:rsid w:val="000164E3"/>
    <w:rsid w:val="0001702B"/>
    <w:rsid w:val="0002229F"/>
    <w:rsid w:val="00042F47"/>
    <w:rsid w:val="00066AED"/>
    <w:rsid w:val="000821B0"/>
    <w:rsid w:val="000940F7"/>
    <w:rsid w:val="000A59B5"/>
    <w:rsid w:val="000A6E2F"/>
    <w:rsid w:val="000B3A1F"/>
    <w:rsid w:val="000B5DDF"/>
    <w:rsid w:val="000C103B"/>
    <w:rsid w:val="000E1F44"/>
    <w:rsid w:val="000E52E3"/>
    <w:rsid w:val="000F7BF2"/>
    <w:rsid w:val="001051CF"/>
    <w:rsid w:val="00113229"/>
    <w:rsid w:val="0011620C"/>
    <w:rsid w:val="00120124"/>
    <w:rsid w:val="0012479F"/>
    <w:rsid w:val="00135E1F"/>
    <w:rsid w:val="001459F9"/>
    <w:rsid w:val="00172FA4"/>
    <w:rsid w:val="00186F55"/>
    <w:rsid w:val="001954BF"/>
    <w:rsid w:val="001A22E2"/>
    <w:rsid w:val="001B5D57"/>
    <w:rsid w:val="001B61D2"/>
    <w:rsid w:val="001C6F04"/>
    <w:rsid w:val="001C7145"/>
    <w:rsid w:val="001D4910"/>
    <w:rsid w:val="001E33D5"/>
    <w:rsid w:val="001F24EB"/>
    <w:rsid w:val="001F5ADD"/>
    <w:rsid w:val="001F7D9F"/>
    <w:rsid w:val="00201C27"/>
    <w:rsid w:val="00201D3F"/>
    <w:rsid w:val="0021152D"/>
    <w:rsid w:val="002134B0"/>
    <w:rsid w:val="00214E9F"/>
    <w:rsid w:val="00222186"/>
    <w:rsid w:val="002226F9"/>
    <w:rsid w:val="00223EC7"/>
    <w:rsid w:val="00230297"/>
    <w:rsid w:val="00237D05"/>
    <w:rsid w:val="0024581F"/>
    <w:rsid w:val="0027146F"/>
    <w:rsid w:val="00272F9B"/>
    <w:rsid w:val="00281DC4"/>
    <w:rsid w:val="0028413E"/>
    <w:rsid w:val="00285BF6"/>
    <w:rsid w:val="00293B27"/>
    <w:rsid w:val="00297CEB"/>
    <w:rsid w:val="002A0AF1"/>
    <w:rsid w:val="002A4F75"/>
    <w:rsid w:val="002B434C"/>
    <w:rsid w:val="002E2384"/>
    <w:rsid w:val="00313368"/>
    <w:rsid w:val="00321B90"/>
    <w:rsid w:val="0033756F"/>
    <w:rsid w:val="0034184B"/>
    <w:rsid w:val="003419D4"/>
    <w:rsid w:val="00347920"/>
    <w:rsid w:val="00391336"/>
    <w:rsid w:val="003B5E0A"/>
    <w:rsid w:val="003E07B1"/>
    <w:rsid w:val="003E2155"/>
    <w:rsid w:val="003E55E6"/>
    <w:rsid w:val="003E5A6A"/>
    <w:rsid w:val="003E5CD9"/>
    <w:rsid w:val="003E7E57"/>
    <w:rsid w:val="004010CD"/>
    <w:rsid w:val="00411B00"/>
    <w:rsid w:val="00412AF4"/>
    <w:rsid w:val="0041525B"/>
    <w:rsid w:val="0042269B"/>
    <w:rsid w:val="00432311"/>
    <w:rsid w:val="004512A2"/>
    <w:rsid w:val="004533E5"/>
    <w:rsid w:val="00481AD3"/>
    <w:rsid w:val="00483A1A"/>
    <w:rsid w:val="004868C8"/>
    <w:rsid w:val="00487378"/>
    <w:rsid w:val="00492245"/>
    <w:rsid w:val="004B670C"/>
    <w:rsid w:val="004E1C4B"/>
    <w:rsid w:val="004F1F21"/>
    <w:rsid w:val="004F3336"/>
    <w:rsid w:val="004F48AF"/>
    <w:rsid w:val="00510A85"/>
    <w:rsid w:val="00535764"/>
    <w:rsid w:val="005561C9"/>
    <w:rsid w:val="005727EA"/>
    <w:rsid w:val="005817F6"/>
    <w:rsid w:val="00587097"/>
    <w:rsid w:val="00591028"/>
    <w:rsid w:val="005B00A6"/>
    <w:rsid w:val="005B2DD7"/>
    <w:rsid w:val="005B3B48"/>
    <w:rsid w:val="005C711C"/>
    <w:rsid w:val="005D2B61"/>
    <w:rsid w:val="005D411D"/>
    <w:rsid w:val="005D7A32"/>
    <w:rsid w:val="005E1138"/>
    <w:rsid w:val="005F2160"/>
    <w:rsid w:val="00604AE1"/>
    <w:rsid w:val="00611569"/>
    <w:rsid w:val="006834E5"/>
    <w:rsid w:val="006932C8"/>
    <w:rsid w:val="006A72BE"/>
    <w:rsid w:val="006D07B7"/>
    <w:rsid w:val="006D62DB"/>
    <w:rsid w:val="006E60A8"/>
    <w:rsid w:val="006E73DB"/>
    <w:rsid w:val="006F2176"/>
    <w:rsid w:val="006F24B5"/>
    <w:rsid w:val="006F6557"/>
    <w:rsid w:val="00703DE1"/>
    <w:rsid w:val="00716F98"/>
    <w:rsid w:val="007202D3"/>
    <w:rsid w:val="00732F29"/>
    <w:rsid w:val="00736BC9"/>
    <w:rsid w:val="007416E8"/>
    <w:rsid w:val="00746363"/>
    <w:rsid w:val="00753D84"/>
    <w:rsid w:val="00760232"/>
    <w:rsid w:val="00773A55"/>
    <w:rsid w:val="007851C1"/>
    <w:rsid w:val="007878BC"/>
    <w:rsid w:val="00792AC6"/>
    <w:rsid w:val="00795E33"/>
    <w:rsid w:val="0079693E"/>
    <w:rsid w:val="007A2365"/>
    <w:rsid w:val="007A2FDA"/>
    <w:rsid w:val="007B3402"/>
    <w:rsid w:val="007C4286"/>
    <w:rsid w:val="007D5259"/>
    <w:rsid w:val="008074CB"/>
    <w:rsid w:val="00842E00"/>
    <w:rsid w:val="00847699"/>
    <w:rsid w:val="00862574"/>
    <w:rsid w:val="00871F3F"/>
    <w:rsid w:val="008916E0"/>
    <w:rsid w:val="00897E03"/>
    <w:rsid w:val="008C1FA6"/>
    <w:rsid w:val="00936A4B"/>
    <w:rsid w:val="00936F61"/>
    <w:rsid w:val="0093734C"/>
    <w:rsid w:val="009450DE"/>
    <w:rsid w:val="009600DF"/>
    <w:rsid w:val="009643F4"/>
    <w:rsid w:val="009643FC"/>
    <w:rsid w:val="0097267A"/>
    <w:rsid w:val="0099084F"/>
    <w:rsid w:val="0099665E"/>
    <w:rsid w:val="009A03F2"/>
    <w:rsid w:val="009A5102"/>
    <w:rsid w:val="009B167A"/>
    <w:rsid w:val="009B3C7C"/>
    <w:rsid w:val="009B5B2B"/>
    <w:rsid w:val="009C2F33"/>
    <w:rsid w:val="009C5E43"/>
    <w:rsid w:val="009D4FE7"/>
    <w:rsid w:val="009E1ABC"/>
    <w:rsid w:val="009E5C00"/>
    <w:rsid w:val="009F1BD1"/>
    <w:rsid w:val="009F28F0"/>
    <w:rsid w:val="009F3434"/>
    <w:rsid w:val="009F34ED"/>
    <w:rsid w:val="00A006D8"/>
    <w:rsid w:val="00A14113"/>
    <w:rsid w:val="00A20F32"/>
    <w:rsid w:val="00A45A41"/>
    <w:rsid w:val="00A50E98"/>
    <w:rsid w:val="00A6458C"/>
    <w:rsid w:val="00A7631D"/>
    <w:rsid w:val="00A85006"/>
    <w:rsid w:val="00AA73DA"/>
    <w:rsid w:val="00AD51E2"/>
    <w:rsid w:val="00AE58FC"/>
    <w:rsid w:val="00AE78E6"/>
    <w:rsid w:val="00B2451C"/>
    <w:rsid w:val="00B35947"/>
    <w:rsid w:val="00B37613"/>
    <w:rsid w:val="00B40039"/>
    <w:rsid w:val="00B4090E"/>
    <w:rsid w:val="00B47B01"/>
    <w:rsid w:val="00B5191B"/>
    <w:rsid w:val="00B52FBB"/>
    <w:rsid w:val="00B55922"/>
    <w:rsid w:val="00B67D64"/>
    <w:rsid w:val="00B72524"/>
    <w:rsid w:val="00B83191"/>
    <w:rsid w:val="00B95E72"/>
    <w:rsid w:val="00BB2F55"/>
    <w:rsid w:val="00BD4F0A"/>
    <w:rsid w:val="00BD7B3D"/>
    <w:rsid w:val="00BE24A0"/>
    <w:rsid w:val="00C102CD"/>
    <w:rsid w:val="00C2316C"/>
    <w:rsid w:val="00C26770"/>
    <w:rsid w:val="00C272C3"/>
    <w:rsid w:val="00C27F9B"/>
    <w:rsid w:val="00C53426"/>
    <w:rsid w:val="00C538DC"/>
    <w:rsid w:val="00C64788"/>
    <w:rsid w:val="00C7148A"/>
    <w:rsid w:val="00C71B6D"/>
    <w:rsid w:val="00C87399"/>
    <w:rsid w:val="00C93C25"/>
    <w:rsid w:val="00CA06C4"/>
    <w:rsid w:val="00CB3231"/>
    <w:rsid w:val="00CB7894"/>
    <w:rsid w:val="00CC6C05"/>
    <w:rsid w:val="00CD766A"/>
    <w:rsid w:val="00CF3BE9"/>
    <w:rsid w:val="00CF7B0A"/>
    <w:rsid w:val="00D01F92"/>
    <w:rsid w:val="00D0460F"/>
    <w:rsid w:val="00D16901"/>
    <w:rsid w:val="00D1697F"/>
    <w:rsid w:val="00D17D21"/>
    <w:rsid w:val="00D230B2"/>
    <w:rsid w:val="00D334E9"/>
    <w:rsid w:val="00D3443B"/>
    <w:rsid w:val="00D40F72"/>
    <w:rsid w:val="00D521F1"/>
    <w:rsid w:val="00D53A55"/>
    <w:rsid w:val="00D540DF"/>
    <w:rsid w:val="00D6452C"/>
    <w:rsid w:val="00D701A3"/>
    <w:rsid w:val="00D75169"/>
    <w:rsid w:val="00DC4AE5"/>
    <w:rsid w:val="00DF7F07"/>
    <w:rsid w:val="00E03741"/>
    <w:rsid w:val="00E260FE"/>
    <w:rsid w:val="00E36A98"/>
    <w:rsid w:val="00E45EFC"/>
    <w:rsid w:val="00E53BC8"/>
    <w:rsid w:val="00E63C29"/>
    <w:rsid w:val="00E664E1"/>
    <w:rsid w:val="00E749EF"/>
    <w:rsid w:val="00E906E4"/>
    <w:rsid w:val="00E91A85"/>
    <w:rsid w:val="00EA01C2"/>
    <w:rsid w:val="00EA68B2"/>
    <w:rsid w:val="00ED1277"/>
    <w:rsid w:val="00EE67EE"/>
    <w:rsid w:val="00F06FF8"/>
    <w:rsid w:val="00F17798"/>
    <w:rsid w:val="00F27062"/>
    <w:rsid w:val="00F350BD"/>
    <w:rsid w:val="00F45F6D"/>
    <w:rsid w:val="00F712CC"/>
    <w:rsid w:val="00F76807"/>
    <w:rsid w:val="00F942B9"/>
    <w:rsid w:val="00F96A21"/>
    <w:rsid w:val="00FA0F7D"/>
    <w:rsid w:val="00FC1F88"/>
    <w:rsid w:val="00FC572C"/>
    <w:rsid w:val="00FC74A4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640E5"/>
  <w14:defaultImageDpi w14:val="0"/>
  <w15:docId w15:val="{90FB7A1E-4CA7-442E-9844-03D3EC1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92AC6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uiPriority w:val="99"/>
    <w:unhideWhenUsed/>
    <w:rsid w:val="00792AC6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2AC6"/>
    <w:rPr>
      <w:rFonts w:cs="Times New Roman"/>
      <w:color w:val="605E5C"/>
      <w:shd w:val="clear" w:color="auto" w:fill="E1DFDD"/>
    </w:rPr>
  </w:style>
  <w:style w:type="paragraph" w:customStyle="1" w:styleId="ConsPlusNormal">
    <w:name w:val="ConsPlusNormal"/>
    <w:rsid w:val="00792AC6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792AC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character" w:styleId="a5">
    <w:name w:val="FollowedHyperlink"/>
    <w:basedOn w:val="a0"/>
    <w:uiPriority w:val="99"/>
    <w:semiHidden/>
    <w:unhideWhenUsed/>
    <w:rsid w:val="003E7E57"/>
    <w:rPr>
      <w:rFonts w:cs="Times New Roman"/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3E7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7748E8CBB5BA44BDD515C6EED3226099B5E1536D7852C51591D7CBD0B8837D38F5C41D4mDz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9990B898B6D6F4B911E4524C048483D58BDFC659C15548DEDC545C0E2DD7D9A8438426F0Q2zF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2024-12-28T10:13:00Z</dcterms:created>
  <dcterms:modified xsi:type="dcterms:W3CDTF">2024-12-28T10:21:00Z</dcterms:modified>
</cp:coreProperties>
</file>