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C7F7" w14:textId="77777777" w:rsidR="00B440BB" w:rsidRPr="00B81CD4" w:rsidRDefault="00B440BB" w:rsidP="00B440BB">
      <w:pPr>
        <w:spacing w:after="0" w:line="240" w:lineRule="auto"/>
        <w:rPr>
          <w:rFonts w:ascii="Tahoma" w:hAnsi="Tahoma" w:cs="Tahoma"/>
          <w:szCs w:val="20"/>
        </w:rPr>
      </w:pPr>
      <w:r w:rsidRPr="00B81CD4">
        <w:rPr>
          <w:rFonts w:ascii="Tahoma" w:hAnsi="Tahoma" w:cs="Tahoma"/>
          <w:szCs w:val="20"/>
        </w:rPr>
        <w:t xml:space="preserve">Документ предоставлен </w:t>
      </w:r>
      <w:hyperlink r:id="rId4" w:history="1">
        <w:r w:rsidRPr="00B81CD4">
          <w:rPr>
            <w:rFonts w:ascii="Tahoma" w:hAnsi="Tahoma" w:cs="Tahoma"/>
            <w:color w:val="0000FF"/>
            <w:szCs w:val="20"/>
          </w:rPr>
          <w:t>КонсультантПлюс</w:t>
        </w:r>
      </w:hyperlink>
      <w:r w:rsidRPr="00B81CD4">
        <w:rPr>
          <w:rFonts w:ascii="Tahoma" w:hAnsi="Tahoma" w:cs="Tahoma"/>
          <w:szCs w:val="20"/>
        </w:rPr>
        <w:br/>
      </w:r>
    </w:p>
    <w:p w14:paraId="65A124F9" w14:textId="77777777" w:rsidR="00B440BB" w:rsidRDefault="00B440BB" w:rsidP="00B440BB">
      <w:pPr>
        <w:spacing w:after="1" w:line="200" w:lineRule="atLeast"/>
        <w:jc w:val="both"/>
      </w:pPr>
      <w:bookmarkStart w:id="0" w:name="_GoBack"/>
      <w:bookmarkEnd w:id="0"/>
    </w:p>
    <w:p w14:paraId="721440EA" w14:textId="77777777" w:rsidR="00B440BB" w:rsidRPr="00B440BB" w:rsidRDefault="00B440BB" w:rsidP="00B440BB">
      <w:pPr>
        <w:spacing w:after="1" w:line="200" w:lineRule="atLeast"/>
        <w:jc w:val="center"/>
      </w:pPr>
      <w:r w:rsidRPr="00B440BB">
        <w:rPr>
          <w:b/>
          <w:bCs/>
        </w:rPr>
        <w:t>СРАВНЕНИЕ</w:t>
      </w:r>
    </w:p>
    <w:p w14:paraId="0E0B56C2" w14:textId="77777777" w:rsidR="00B440BB" w:rsidRDefault="00B440BB" w:rsidP="00B440BB">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B440BB" w14:paraId="4DAF9A8D" w14:textId="77777777" w:rsidTr="00B440BB">
        <w:tc>
          <w:tcPr>
            <w:tcW w:w="7597" w:type="dxa"/>
          </w:tcPr>
          <w:p w14:paraId="640C0CCB" w14:textId="77777777" w:rsidR="00B440BB" w:rsidRDefault="00B440BB" w:rsidP="00B308A9">
            <w:pPr>
              <w:spacing w:after="1" w:line="200" w:lineRule="atLeast"/>
              <w:jc w:val="both"/>
              <w:rPr>
                <w:rFonts w:cs="Arial"/>
              </w:rPr>
            </w:pPr>
            <w:r w:rsidRPr="00B440BB">
              <w:rPr>
                <w:rFonts w:cs="Arial"/>
              </w:rPr>
              <w:t>Указание Банка России от 08.10.2018 N 4927-У</w:t>
            </w:r>
          </w:p>
        </w:tc>
        <w:tc>
          <w:tcPr>
            <w:tcW w:w="7597" w:type="dxa"/>
          </w:tcPr>
          <w:p w14:paraId="3D53AA0D" w14:textId="77777777" w:rsidR="00B440BB" w:rsidRDefault="00B440BB" w:rsidP="00B308A9">
            <w:pPr>
              <w:spacing w:after="1" w:line="200" w:lineRule="atLeast"/>
              <w:jc w:val="both"/>
              <w:rPr>
                <w:rFonts w:cs="Arial"/>
              </w:rPr>
            </w:pPr>
            <w:r w:rsidRPr="00B440BB">
              <w:rPr>
                <w:rFonts w:cs="Arial"/>
              </w:rPr>
              <w:t>Указание Банка России от 10.04.2023 N 6406-У</w:t>
            </w:r>
          </w:p>
        </w:tc>
      </w:tr>
      <w:tr w:rsidR="00B440BB" w14:paraId="525DA4DB" w14:textId="77777777" w:rsidTr="00B440BB">
        <w:tc>
          <w:tcPr>
            <w:tcW w:w="7597" w:type="dxa"/>
          </w:tcPr>
          <w:p w14:paraId="64C8E74A" w14:textId="77777777" w:rsidR="00B440BB" w:rsidRDefault="00CA221B" w:rsidP="00B308A9">
            <w:pPr>
              <w:spacing w:after="1" w:line="200" w:lineRule="atLeast"/>
              <w:jc w:val="both"/>
              <w:rPr>
                <w:rFonts w:cs="Arial"/>
              </w:rPr>
            </w:pPr>
            <w:hyperlink r:id="rId5" w:history="1">
              <w:r w:rsidR="00B440BB" w:rsidRPr="00B440BB">
                <w:rPr>
                  <w:rStyle w:val="a3"/>
                  <w:rFonts w:cs="Arial"/>
                </w:rPr>
                <w:t>Инфор</w:t>
              </w:r>
              <w:r w:rsidR="00B440BB" w:rsidRPr="00B440BB">
                <w:rPr>
                  <w:rStyle w:val="a3"/>
                  <w:rFonts w:cs="Arial"/>
                </w:rPr>
                <w:t>м</w:t>
              </w:r>
              <w:r w:rsidR="00B440BB" w:rsidRPr="00B440BB">
                <w:rPr>
                  <w:rStyle w:val="a3"/>
                  <w:rFonts w:cs="Arial"/>
                </w:rPr>
                <w:t>а</w:t>
              </w:r>
              <w:r w:rsidR="00B440BB" w:rsidRPr="00B440BB">
                <w:rPr>
                  <w:rStyle w:val="a3"/>
                  <w:rFonts w:cs="Arial"/>
                </w:rPr>
                <w:t>ция</w:t>
              </w:r>
            </w:hyperlink>
            <w:r w:rsidR="00B440BB" w:rsidRPr="00B440BB">
              <w:rPr>
                <w:rFonts w:cs="Arial"/>
              </w:rPr>
              <w:t xml:space="preserve"> о долговой нагрузке заемщиков - физических лиц (Код формы по ОКУД 0409704 (квартальная))</w:t>
            </w:r>
          </w:p>
        </w:tc>
        <w:tc>
          <w:tcPr>
            <w:tcW w:w="7597" w:type="dxa"/>
          </w:tcPr>
          <w:p w14:paraId="0A5DFA72" w14:textId="0DA60E0B" w:rsidR="00B440BB" w:rsidRDefault="00CA221B" w:rsidP="00B308A9">
            <w:pPr>
              <w:spacing w:after="1" w:line="200" w:lineRule="atLeast"/>
              <w:jc w:val="both"/>
              <w:rPr>
                <w:rFonts w:cs="Arial"/>
              </w:rPr>
            </w:pPr>
            <w:hyperlink r:id="rId6" w:history="1">
              <w:r w:rsidR="00B440BB" w:rsidRPr="00B440BB">
                <w:rPr>
                  <w:rStyle w:val="a3"/>
                  <w:rFonts w:cs="Arial"/>
                </w:rPr>
                <w:t>Инф</w:t>
              </w:r>
              <w:r w:rsidR="00B440BB" w:rsidRPr="00B440BB">
                <w:rPr>
                  <w:rStyle w:val="a3"/>
                  <w:rFonts w:cs="Arial"/>
                </w:rPr>
                <w:t>о</w:t>
              </w:r>
              <w:r w:rsidR="00B440BB" w:rsidRPr="00B440BB">
                <w:rPr>
                  <w:rStyle w:val="a3"/>
                  <w:rFonts w:cs="Arial"/>
                </w:rPr>
                <w:t>р</w:t>
              </w:r>
              <w:r w:rsidR="00B440BB" w:rsidRPr="00B440BB">
                <w:rPr>
                  <w:rStyle w:val="a3"/>
                  <w:rFonts w:cs="Arial"/>
                </w:rPr>
                <w:t>м</w:t>
              </w:r>
              <w:r w:rsidR="00B440BB" w:rsidRPr="00B440BB">
                <w:rPr>
                  <w:rStyle w:val="a3"/>
                  <w:rFonts w:cs="Arial"/>
                </w:rPr>
                <w:t>а</w:t>
              </w:r>
              <w:r w:rsidR="00B440BB" w:rsidRPr="00B440BB">
                <w:rPr>
                  <w:rStyle w:val="a3"/>
                  <w:rFonts w:cs="Arial"/>
                </w:rPr>
                <w:t>ция</w:t>
              </w:r>
            </w:hyperlink>
            <w:r w:rsidR="00B440BB" w:rsidRPr="00B440BB">
              <w:rPr>
                <w:rFonts w:cs="Arial"/>
              </w:rPr>
              <w:t xml:space="preserve"> о долговой нагрузке заемщиков - физических лиц (Форма (квартальная), код формы по ОКУД 0409704)</w:t>
            </w:r>
          </w:p>
        </w:tc>
      </w:tr>
      <w:tr w:rsidR="00B440BB" w14:paraId="006C404C" w14:textId="77777777" w:rsidTr="00B440BB">
        <w:tc>
          <w:tcPr>
            <w:tcW w:w="7597" w:type="dxa"/>
          </w:tcPr>
          <w:p w14:paraId="6D8A3D4C" w14:textId="77777777" w:rsidR="00B440BB" w:rsidRDefault="00B440BB" w:rsidP="00B308A9">
            <w:pPr>
              <w:spacing w:after="1" w:line="200" w:lineRule="atLeast"/>
              <w:jc w:val="both"/>
              <w:rPr>
                <w:rFonts w:cs="Arial"/>
              </w:rPr>
            </w:pPr>
          </w:p>
        </w:tc>
        <w:tc>
          <w:tcPr>
            <w:tcW w:w="7597" w:type="dxa"/>
          </w:tcPr>
          <w:p w14:paraId="6B5E8158" w14:textId="77777777" w:rsidR="00B308A9" w:rsidRDefault="00B308A9" w:rsidP="00B308A9">
            <w:pPr>
              <w:autoSpaceDE w:val="0"/>
              <w:autoSpaceDN w:val="0"/>
              <w:adjustRightInd w:val="0"/>
              <w:spacing w:after="1" w:line="200" w:lineRule="atLeast"/>
              <w:jc w:val="both"/>
              <w:outlineLvl w:val="0"/>
              <w:rPr>
                <w:rFonts w:cs="Arial"/>
                <w:szCs w:val="20"/>
              </w:rPr>
            </w:pPr>
          </w:p>
          <w:p w14:paraId="23950D2C" w14:textId="77777777" w:rsidR="00B308A9" w:rsidRDefault="00B308A9" w:rsidP="00B308A9">
            <w:pPr>
              <w:autoSpaceDE w:val="0"/>
              <w:autoSpaceDN w:val="0"/>
              <w:adjustRightInd w:val="0"/>
              <w:spacing w:after="1" w:line="200" w:lineRule="atLeast"/>
              <w:jc w:val="right"/>
              <w:outlineLvl w:val="0"/>
              <w:rPr>
                <w:rFonts w:cs="Arial"/>
                <w:szCs w:val="20"/>
              </w:rPr>
            </w:pPr>
            <w:r w:rsidRPr="00B308A9">
              <w:rPr>
                <w:rFonts w:cs="Arial"/>
                <w:szCs w:val="20"/>
                <w:shd w:val="clear" w:color="auto" w:fill="C0C0C0"/>
              </w:rPr>
              <w:t>Форма</w:t>
            </w:r>
          </w:p>
          <w:p w14:paraId="282722BC" w14:textId="77777777" w:rsidR="00B440BB" w:rsidRDefault="00B440BB" w:rsidP="00B308A9">
            <w:pPr>
              <w:spacing w:after="1" w:line="200" w:lineRule="atLeast"/>
              <w:jc w:val="both"/>
              <w:rPr>
                <w:rFonts w:cs="Arial"/>
              </w:rPr>
            </w:pPr>
          </w:p>
        </w:tc>
      </w:tr>
      <w:tr w:rsidR="00B308A9" w14:paraId="026255F2" w14:textId="77777777" w:rsidTr="00B440BB">
        <w:tc>
          <w:tcPr>
            <w:tcW w:w="7597" w:type="dxa"/>
          </w:tcPr>
          <w:p w14:paraId="53EB4759" w14:textId="77777777" w:rsidR="00B308A9" w:rsidRDefault="00B308A9" w:rsidP="00B308A9">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9"/>
              <w:gridCol w:w="1559"/>
              <w:gridCol w:w="993"/>
              <w:gridCol w:w="2528"/>
            </w:tblGrid>
            <w:tr w:rsidR="00B308A9" w14:paraId="6A8E5992" w14:textId="77777777" w:rsidTr="00CA221B">
              <w:tc>
                <w:tcPr>
                  <w:tcW w:w="7409" w:type="dxa"/>
                  <w:gridSpan w:val="4"/>
                </w:tcPr>
                <w:p w14:paraId="041D13D4" w14:textId="77777777" w:rsidR="00B308A9" w:rsidRDefault="00B308A9" w:rsidP="00B308A9">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B308A9" w14:paraId="5A1F4028" w14:textId="77777777" w:rsidTr="00CA221B">
              <w:tc>
                <w:tcPr>
                  <w:tcW w:w="2329" w:type="dxa"/>
                  <w:vMerge w:val="restart"/>
                  <w:tcBorders>
                    <w:right w:val="single" w:sz="4" w:space="0" w:color="auto"/>
                  </w:tcBorders>
                </w:tcPr>
                <w:p w14:paraId="720F20A9" w14:textId="77777777" w:rsidR="00B308A9" w:rsidRDefault="00B308A9" w:rsidP="00B308A9">
                  <w:pPr>
                    <w:autoSpaceDE w:val="0"/>
                    <w:autoSpaceDN w:val="0"/>
                    <w:adjustRightInd w:val="0"/>
                    <w:spacing w:after="1" w:line="200" w:lineRule="atLeast"/>
                    <w:rPr>
                      <w:rFonts w:cs="Arial"/>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4964DF71"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3521" w:type="dxa"/>
                  <w:gridSpan w:val="2"/>
                  <w:tcBorders>
                    <w:top w:val="single" w:sz="4" w:space="0" w:color="auto"/>
                    <w:left w:val="single" w:sz="4" w:space="0" w:color="auto"/>
                    <w:bottom w:val="single" w:sz="4" w:space="0" w:color="auto"/>
                    <w:right w:val="single" w:sz="4" w:space="0" w:color="auto"/>
                  </w:tcBorders>
                </w:tcPr>
                <w:p w14:paraId="3DDCC931"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B308A9" w14:paraId="6A952BF3" w14:textId="77777777" w:rsidTr="00CA221B">
              <w:tc>
                <w:tcPr>
                  <w:tcW w:w="2329" w:type="dxa"/>
                  <w:vMerge/>
                  <w:tcBorders>
                    <w:right w:val="single" w:sz="4" w:space="0" w:color="auto"/>
                  </w:tcBorders>
                </w:tcPr>
                <w:p w14:paraId="7BED12D2" w14:textId="77777777" w:rsidR="00B308A9" w:rsidRDefault="00B308A9" w:rsidP="00B308A9">
                  <w:pPr>
                    <w:autoSpaceDE w:val="0"/>
                    <w:autoSpaceDN w:val="0"/>
                    <w:adjustRightInd w:val="0"/>
                    <w:spacing w:after="1" w:line="200" w:lineRule="atLeast"/>
                    <w:jc w:val="center"/>
                    <w:outlineLvl w:val="0"/>
                    <w:rPr>
                      <w:rFonts w:cs="Arial"/>
                      <w:szCs w:val="20"/>
                    </w:rPr>
                  </w:pPr>
                </w:p>
              </w:tc>
              <w:tc>
                <w:tcPr>
                  <w:tcW w:w="1559" w:type="dxa"/>
                  <w:vMerge/>
                  <w:tcBorders>
                    <w:top w:val="single" w:sz="4" w:space="0" w:color="auto"/>
                    <w:left w:val="single" w:sz="4" w:space="0" w:color="auto"/>
                    <w:bottom w:val="single" w:sz="4" w:space="0" w:color="auto"/>
                    <w:right w:val="single" w:sz="4" w:space="0" w:color="auto"/>
                  </w:tcBorders>
                </w:tcPr>
                <w:p w14:paraId="50F80FC1" w14:textId="77777777" w:rsidR="00B308A9" w:rsidRDefault="00B308A9" w:rsidP="00B308A9">
                  <w:pPr>
                    <w:autoSpaceDE w:val="0"/>
                    <w:autoSpaceDN w:val="0"/>
                    <w:adjustRightInd w:val="0"/>
                    <w:spacing w:after="1" w:line="200" w:lineRule="atLeast"/>
                    <w:jc w:val="center"/>
                    <w:outlineLvl w:val="0"/>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14:paraId="5781368E"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по ОКПО</w:t>
                  </w:r>
                </w:p>
              </w:tc>
              <w:tc>
                <w:tcPr>
                  <w:tcW w:w="2528" w:type="dxa"/>
                  <w:tcBorders>
                    <w:top w:val="single" w:sz="4" w:space="0" w:color="auto"/>
                    <w:left w:val="single" w:sz="4" w:space="0" w:color="auto"/>
                    <w:bottom w:val="single" w:sz="4" w:space="0" w:color="auto"/>
                    <w:right w:val="single" w:sz="4" w:space="0" w:color="auto"/>
                  </w:tcBorders>
                </w:tcPr>
                <w:p w14:paraId="1316BE74"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B308A9" w14:paraId="026DF1C7" w14:textId="77777777" w:rsidTr="00CA221B">
              <w:tc>
                <w:tcPr>
                  <w:tcW w:w="2329" w:type="dxa"/>
                  <w:tcBorders>
                    <w:right w:val="single" w:sz="4" w:space="0" w:color="auto"/>
                  </w:tcBorders>
                </w:tcPr>
                <w:p w14:paraId="77C3F1E0" w14:textId="77777777" w:rsidR="00B308A9" w:rsidRDefault="00B308A9" w:rsidP="00B308A9">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14:paraId="33230E18" w14:textId="77777777" w:rsidR="00B308A9" w:rsidRDefault="00B308A9" w:rsidP="00B308A9">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14:paraId="62E081F6" w14:textId="77777777" w:rsidR="00B308A9" w:rsidRDefault="00B308A9" w:rsidP="00B308A9">
                  <w:pPr>
                    <w:autoSpaceDE w:val="0"/>
                    <w:autoSpaceDN w:val="0"/>
                    <w:adjustRightInd w:val="0"/>
                    <w:spacing w:after="1" w:line="200" w:lineRule="atLeast"/>
                    <w:rPr>
                      <w:rFonts w:cs="Arial"/>
                      <w:szCs w:val="20"/>
                    </w:rPr>
                  </w:pPr>
                </w:p>
              </w:tc>
              <w:tc>
                <w:tcPr>
                  <w:tcW w:w="2528" w:type="dxa"/>
                  <w:tcBorders>
                    <w:top w:val="single" w:sz="4" w:space="0" w:color="auto"/>
                    <w:left w:val="single" w:sz="4" w:space="0" w:color="auto"/>
                    <w:bottom w:val="single" w:sz="4" w:space="0" w:color="auto"/>
                    <w:right w:val="single" w:sz="4" w:space="0" w:color="auto"/>
                  </w:tcBorders>
                </w:tcPr>
                <w:p w14:paraId="59E6B300" w14:textId="77777777" w:rsidR="00B308A9" w:rsidRDefault="00B308A9" w:rsidP="00B308A9">
                  <w:pPr>
                    <w:autoSpaceDE w:val="0"/>
                    <w:autoSpaceDN w:val="0"/>
                    <w:adjustRightInd w:val="0"/>
                    <w:spacing w:after="1" w:line="200" w:lineRule="atLeast"/>
                    <w:rPr>
                      <w:rFonts w:cs="Arial"/>
                      <w:szCs w:val="20"/>
                    </w:rPr>
                  </w:pPr>
                </w:p>
              </w:tc>
            </w:tr>
          </w:tbl>
          <w:p w14:paraId="4EE10C8D" w14:textId="77777777" w:rsidR="00B308A9" w:rsidRDefault="00B308A9"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09"/>
            </w:tblGrid>
            <w:tr w:rsidR="00B308A9" w14:paraId="600D0D56" w14:textId="77777777" w:rsidTr="00CA221B">
              <w:tc>
                <w:tcPr>
                  <w:tcW w:w="7409" w:type="dxa"/>
                </w:tcPr>
                <w:p w14:paraId="2AAB4BFA"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ИНФОРМАЦИЯ</w:t>
                  </w:r>
                </w:p>
                <w:p w14:paraId="088E7CA2"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О ДОЛГОВОЙ НАГРУЗКЕ ЗАЕМЩИКОВ - ФИЗИЧЕСКИХ ЛИЦ</w:t>
                  </w:r>
                </w:p>
                <w:p w14:paraId="5D4FF8EA"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по состоянию на "__" __________ ____ г.</w:t>
                  </w:r>
                </w:p>
              </w:tc>
            </w:tr>
            <w:tr w:rsidR="00B308A9" w14:paraId="333EAE4D" w14:textId="77777777" w:rsidTr="00CA221B">
              <w:tc>
                <w:tcPr>
                  <w:tcW w:w="7409" w:type="dxa"/>
                </w:tcPr>
                <w:p w14:paraId="6FC57E65" w14:textId="77777777" w:rsidR="00B308A9" w:rsidRPr="00B440BB" w:rsidRDefault="00B308A9" w:rsidP="00B308A9">
                  <w:pPr>
                    <w:autoSpaceDE w:val="0"/>
                    <w:autoSpaceDN w:val="0"/>
                    <w:adjustRightInd w:val="0"/>
                    <w:spacing w:after="1" w:line="200" w:lineRule="atLeast"/>
                    <w:rPr>
                      <w:rFonts w:cs="Arial"/>
                      <w:sz w:val="18"/>
                      <w:szCs w:val="18"/>
                    </w:rPr>
                  </w:pPr>
                  <w:r w:rsidRPr="00B440BB">
                    <w:rPr>
                      <w:rFonts w:cs="Arial"/>
                      <w:sz w:val="18"/>
                      <w:szCs w:val="18"/>
                    </w:rPr>
                    <w:t xml:space="preserve">Полное </w:t>
                  </w:r>
                  <w:r w:rsidRPr="00B440BB">
                    <w:rPr>
                      <w:rFonts w:cs="Arial"/>
                      <w:strike/>
                      <w:color w:val="FF0000"/>
                      <w:sz w:val="18"/>
                      <w:szCs w:val="18"/>
                    </w:rPr>
                    <w:t>или сокращенное</w:t>
                  </w:r>
                  <w:r w:rsidRPr="00B440BB">
                    <w:rPr>
                      <w:rFonts w:cs="Arial"/>
                      <w:sz w:val="18"/>
                      <w:szCs w:val="18"/>
                    </w:rPr>
                    <w:t xml:space="preserve"> фирменное наименование кредитной организации _______</w:t>
                  </w:r>
                </w:p>
                <w:p w14:paraId="068EE6F3" w14:textId="77777777" w:rsidR="00B308A9" w:rsidRDefault="00B308A9" w:rsidP="00B308A9">
                  <w:pPr>
                    <w:autoSpaceDE w:val="0"/>
                    <w:autoSpaceDN w:val="0"/>
                    <w:adjustRightInd w:val="0"/>
                    <w:spacing w:after="1" w:line="200" w:lineRule="atLeast"/>
                    <w:rPr>
                      <w:rFonts w:cs="Arial"/>
                      <w:szCs w:val="20"/>
                    </w:rPr>
                  </w:pPr>
                  <w:r w:rsidRPr="00B440BB">
                    <w:rPr>
                      <w:rFonts w:cs="Arial"/>
                      <w:sz w:val="18"/>
                      <w:szCs w:val="18"/>
                    </w:rPr>
                    <w:t xml:space="preserve">Адрес </w:t>
                  </w:r>
                  <w:r w:rsidRPr="00B440BB">
                    <w:rPr>
                      <w:rFonts w:cs="Arial"/>
                      <w:strike/>
                      <w:color w:val="FF0000"/>
                      <w:sz w:val="18"/>
                      <w:szCs w:val="18"/>
                    </w:rPr>
                    <w:t>(место</w:t>
                  </w:r>
                  <w:r w:rsidRPr="00B440BB">
                    <w:rPr>
                      <w:rFonts w:cs="Arial"/>
                      <w:sz w:val="18"/>
                      <w:szCs w:val="18"/>
                    </w:rPr>
                    <w:t xml:space="preserve"> нахождения</w:t>
                  </w:r>
                  <w:r w:rsidRPr="00B440BB">
                    <w:rPr>
                      <w:rFonts w:cs="Arial"/>
                      <w:strike/>
                      <w:color w:val="FF0000"/>
                      <w:sz w:val="18"/>
                      <w:szCs w:val="18"/>
                    </w:rPr>
                    <w:t>)</w:t>
                  </w:r>
                  <w:r w:rsidRPr="00B440BB">
                    <w:rPr>
                      <w:rFonts w:cs="Arial"/>
                      <w:sz w:val="18"/>
                      <w:szCs w:val="18"/>
                    </w:rPr>
                    <w:t xml:space="preserve"> кредитной организации ___________________________</w:t>
                  </w:r>
                </w:p>
              </w:tc>
            </w:tr>
            <w:tr w:rsidR="00B308A9" w14:paraId="58CB0543" w14:textId="77777777" w:rsidTr="00CA221B">
              <w:tc>
                <w:tcPr>
                  <w:tcW w:w="7409" w:type="dxa"/>
                </w:tcPr>
                <w:p w14:paraId="06B19864" w14:textId="77777777" w:rsidR="00B308A9" w:rsidRDefault="00B308A9" w:rsidP="00B308A9">
                  <w:pPr>
                    <w:autoSpaceDE w:val="0"/>
                    <w:autoSpaceDN w:val="0"/>
                    <w:adjustRightInd w:val="0"/>
                    <w:spacing w:after="1" w:line="200" w:lineRule="atLeast"/>
                    <w:jc w:val="right"/>
                    <w:rPr>
                      <w:rFonts w:cs="Arial"/>
                      <w:szCs w:val="20"/>
                    </w:rPr>
                  </w:pPr>
                  <w:r>
                    <w:rPr>
                      <w:rFonts w:cs="Arial"/>
                      <w:szCs w:val="20"/>
                    </w:rPr>
                    <w:t>Код формы по ОКУД 0409704</w:t>
                  </w:r>
                </w:p>
                <w:p w14:paraId="662FF4B1" w14:textId="77777777" w:rsidR="00B308A9" w:rsidRDefault="00B308A9" w:rsidP="00B308A9">
                  <w:pPr>
                    <w:autoSpaceDE w:val="0"/>
                    <w:autoSpaceDN w:val="0"/>
                    <w:adjustRightInd w:val="0"/>
                    <w:spacing w:after="1" w:line="200" w:lineRule="atLeast"/>
                    <w:jc w:val="right"/>
                    <w:rPr>
                      <w:rFonts w:cs="Arial"/>
                      <w:szCs w:val="20"/>
                    </w:rPr>
                  </w:pPr>
                  <w:r>
                    <w:rPr>
                      <w:rFonts w:cs="Arial"/>
                      <w:szCs w:val="20"/>
                    </w:rPr>
                    <w:t>Квартальная</w:t>
                  </w:r>
                </w:p>
              </w:tc>
            </w:tr>
          </w:tbl>
          <w:p w14:paraId="7F95C8CE" w14:textId="77777777" w:rsidR="00B308A9" w:rsidRDefault="00B308A9" w:rsidP="00B308A9">
            <w:pPr>
              <w:spacing w:after="1" w:line="200" w:lineRule="atLeast"/>
              <w:jc w:val="both"/>
              <w:rPr>
                <w:rFonts w:cs="Arial"/>
              </w:rPr>
            </w:pPr>
          </w:p>
        </w:tc>
        <w:tc>
          <w:tcPr>
            <w:tcW w:w="7597" w:type="dxa"/>
          </w:tcPr>
          <w:p w14:paraId="30459580" w14:textId="77777777" w:rsidR="00B308A9" w:rsidRDefault="00B308A9"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44"/>
              <w:gridCol w:w="1507"/>
              <w:gridCol w:w="981"/>
              <w:gridCol w:w="2445"/>
            </w:tblGrid>
            <w:tr w:rsidR="00B308A9" w14:paraId="26A9CAA0" w14:textId="77777777" w:rsidTr="00CA221B">
              <w:tc>
                <w:tcPr>
                  <w:tcW w:w="7377" w:type="dxa"/>
                  <w:gridSpan w:val="4"/>
                </w:tcPr>
                <w:p w14:paraId="78852357" w14:textId="77777777" w:rsidR="00B308A9" w:rsidRDefault="00B308A9" w:rsidP="00B308A9">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B308A9" w14:paraId="51C4D670" w14:textId="77777777" w:rsidTr="00CA221B">
              <w:tc>
                <w:tcPr>
                  <w:tcW w:w="2444" w:type="dxa"/>
                  <w:vMerge w:val="restart"/>
                  <w:tcBorders>
                    <w:right w:val="single" w:sz="4" w:space="0" w:color="auto"/>
                  </w:tcBorders>
                </w:tcPr>
                <w:p w14:paraId="5ACF2614" w14:textId="77777777" w:rsidR="00B308A9" w:rsidRDefault="00B308A9" w:rsidP="00B308A9">
                  <w:pPr>
                    <w:autoSpaceDE w:val="0"/>
                    <w:autoSpaceDN w:val="0"/>
                    <w:adjustRightInd w:val="0"/>
                    <w:spacing w:after="1" w:line="200" w:lineRule="atLeast"/>
                    <w:rPr>
                      <w:rFonts w:cs="Arial"/>
                      <w:szCs w:val="20"/>
                    </w:rPr>
                  </w:pPr>
                </w:p>
              </w:tc>
              <w:tc>
                <w:tcPr>
                  <w:tcW w:w="1507" w:type="dxa"/>
                  <w:vMerge w:val="restart"/>
                  <w:tcBorders>
                    <w:top w:val="single" w:sz="4" w:space="0" w:color="auto"/>
                    <w:left w:val="single" w:sz="4" w:space="0" w:color="auto"/>
                    <w:bottom w:val="single" w:sz="4" w:space="0" w:color="auto"/>
                    <w:right w:val="single" w:sz="4" w:space="0" w:color="auto"/>
                  </w:tcBorders>
                </w:tcPr>
                <w:p w14:paraId="57F4B1D1"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B308A9">
                    <w:rPr>
                      <w:rFonts w:cs="Arial"/>
                      <w:szCs w:val="20"/>
                      <w:shd w:val="clear" w:color="auto" w:fill="C0C0C0"/>
                    </w:rPr>
                    <w:t>&lt;1&gt;</w:t>
                  </w:r>
                </w:p>
              </w:tc>
              <w:tc>
                <w:tcPr>
                  <w:tcW w:w="3426" w:type="dxa"/>
                  <w:gridSpan w:val="2"/>
                  <w:tcBorders>
                    <w:top w:val="single" w:sz="4" w:space="0" w:color="auto"/>
                    <w:left w:val="single" w:sz="4" w:space="0" w:color="auto"/>
                    <w:bottom w:val="single" w:sz="4" w:space="0" w:color="auto"/>
                    <w:right w:val="single" w:sz="4" w:space="0" w:color="auto"/>
                  </w:tcBorders>
                </w:tcPr>
                <w:p w14:paraId="615695FC"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B308A9" w14:paraId="5ED4CF9F" w14:textId="77777777" w:rsidTr="00CA221B">
              <w:tc>
                <w:tcPr>
                  <w:tcW w:w="2444" w:type="dxa"/>
                  <w:vMerge/>
                  <w:tcBorders>
                    <w:right w:val="single" w:sz="4" w:space="0" w:color="auto"/>
                  </w:tcBorders>
                </w:tcPr>
                <w:p w14:paraId="07636420" w14:textId="77777777" w:rsidR="00B308A9" w:rsidRDefault="00B308A9" w:rsidP="00B308A9">
                  <w:pPr>
                    <w:autoSpaceDE w:val="0"/>
                    <w:autoSpaceDN w:val="0"/>
                    <w:adjustRightInd w:val="0"/>
                    <w:spacing w:after="1" w:line="200" w:lineRule="atLeast"/>
                    <w:jc w:val="both"/>
                    <w:rPr>
                      <w:rFonts w:cs="Arial"/>
                      <w:szCs w:val="20"/>
                    </w:rPr>
                  </w:pPr>
                </w:p>
              </w:tc>
              <w:tc>
                <w:tcPr>
                  <w:tcW w:w="1507" w:type="dxa"/>
                  <w:vMerge/>
                  <w:tcBorders>
                    <w:top w:val="single" w:sz="4" w:space="0" w:color="auto"/>
                    <w:left w:val="single" w:sz="4" w:space="0" w:color="auto"/>
                    <w:bottom w:val="single" w:sz="4" w:space="0" w:color="auto"/>
                    <w:right w:val="single" w:sz="4" w:space="0" w:color="auto"/>
                  </w:tcBorders>
                </w:tcPr>
                <w:p w14:paraId="0B04E683" w14:textId="77777777" w:rsidR="00B308A9" w:rsidRDefault="00B308A9" w:rsidP="00B308A9">
                  <w:pPr>
                    <w:autoSpaceDE w:val="0"/>
                    <w:autoSpaceDN w:val="0"/>
                    <w:adjustRightInd w:val="0"/>
                    <w:spacing w:after="1" w:line="200" w:lineRule="atLeast"/>
                    <w:jc w:val="both"/>
                    <w:rPr>
                      <w:rFonts w:cs="Arial"/>
                      <w:szCs w:val="20"/>
                    </w:rPr>
                  </w:pPr>
                </w:p>
              </w:tc>
              <w:tc>
                <w:tcPr>
                  <w:tcW w:w="981" w:type="dxa"/>
                  <w:tcBorders>
                    <w:top w:val="single" w:sz="4" w:space="0" w:color="auto"/>
                    <w:left w:val="single" w:sz="4" w:space="0" w:color="auto"/>
                    <w:bottom w:val="single" w:sz="4" w:space="0" w:color="auto"/>
                    <w:right w:val="single" w:sz="4" w:space="0" w:color="auto"/>
                  </w:tcBorders>
                </w:tcPr>
                <w:p w14:paraId="560BDC9F"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 xml:space="preserve">по ОКПО </w:t>
                  </w:r>
                  <w:r w:rsidRPr="00B308A9">
                    <w:rPr>
                      <w:rFonts w:cs="Arial"/>
                      <w:szCs w:val="20"/>
                      <w:shd w:val="clear" w:color="auto" w:fill="C0C0C0"/>
                    </w:rPr>
                    <w:t>&lt;2&gt;</w:t>
                  </w:r>
                </w:p>
              </w:tc>
              <w:tc>
                <w:tcPr>
                  <w:tcW w:w="2445" w:type="dxa"/>
                  <w:tcBorders>
                    <w:top w:val="single" w:sz="4" w:space="0" w:color="auto"/>
                    <w:left w:val="single" w:sz="4" w:space="0" w:color="auto"/>
                    <w:bottom w:val="single" w:sz="4" w:space="0" w:color="auto"/>
                    <w:right w:val="single" w:sz="4" w:space="0" w:color="auto"/>
                  </w:tcBorders>
                </w:tcPr>
                <w:p w14:paraId="201B9FF9"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B308A9" w14:paraId="1E37F56A" w14:textId="77777777" w:rsidTr="00CA221B">
              <w:tc>
                <w:tcPr>
                  <w:tcW w:w="2444" w:type="dxa"/>
                  <w:tcBorders>
                    <w:right w:val="single" w:sz="4" w:space="0" w:color="auto"/>
                  </w:tcBorders>
                </w:tcPr>
                <w:p w14:paraId="252E017F" w14:textId="77777777" w:rsidR="00B308A9" w:rsidRDefault="00B308A9" w:rsidP="00B308A9">
                  <w:pPr>
                    <w:autoSpaceDE w:val="0"/>
                    <w:autoSpaceDN w:val="0"/>
                    <w:adjustRightInd w:val="0"/>
                    <w:spacing w:after="1" w:line="200" w:lineRule="atLeast"/>
                    <w:rPr>
                      <w:rFonts w:cs="Arial"/>
                      <w:szCs w:val="20"/>
                    </w:rPr>
                  </w:pPr>
                </w:p>
              </w:tc>
              <w:tc>
                <w:tcPr>
                  <w:tcW w:w="1507" w:type="dxa"/>
                  <w:tcBorders>
                    <w:top w:val="single" w:sz="4" w:space="0" w:color="auto"/>
                    <w:left w:val="single" w:sz="4" w:space="0" w:color="auto"/>
                    <w:bottom w:val="single" w:sz="4" w:space="0" w:color="auto"/>
                    <w:right w:val="single" w:sz="4" w:space="0" w:color="auto"/>
                  </w:tcBorders>
                </w:tcPr>
                <w:p w14:paraId="70FC2CD7" w14:textId="77777777" w:rsidR="00B308A9" w:rsidRDefault="00B308A9" w:rsidP="00B308A9">
                  <w:pPr>
                    <w:autoSpaceDE w:val="0"/>
                    <w:autoSpaceDN w:val="0"/>
                    <w:adjustRightInd w:val="0"/>
                    <w:spacing w:after="1" w:line="200" w:lineRule="atLeast"/>
                    <w:rPr>
                      <w:rFonts w:cs="Arial"/>
                      <w:szCs w:val="20"/>
                    </w:rPr>
                  </w:pPr>
                </w:p>
              </w:tc>
              <w:tc>
                <w:tcPr>
                  <w:tcW w:w="981" w:type="dxa"/>
                  <w:tcBorders>
                    <w:top w:val="single" w:sz="4" w:space="0" w:color="auto"/>
                    <w:left w:val="single" w:sz="4" w:space="0" w:color="auto"/>
                    <w:bottom w:val="single" w:sz="4" w:space="0" w:color="auto"/>
                    <w:right w:val="single" w:sz="4" w:space="0" w:color="auto"/>
                  </w:tcBorders>
                </w:tcPr>
                <w:p w14:paraId="15512DCB" w14:textId="77777777" w:rsidR="00B308A9" w:rsidRDefault="00B308A9" w:rsidP="00B308A9">
                  <w:pPr>
                    <w:autoSpaceDE w:val="0"/>
                    <w:autoSpaceDN w:val="0"/>
                    <w:adjustRightInd w:val="0"/>
                    <w:spacing w:after="1" w:line="200" w:lineRule="atLeast"/>
                    <w:rPr>
                      <w:rFonts w:cs="Arial"/>
                      <w:szCs w:val="20"/>
                    </w:rPr>
                  </w:pPr>
                </w:p>
              </w:tc>
              <w:tc>
                <w:tcPr>
                  <w:tcW w:w="2445" w:type="dxa"/>
                  <w:tcBorders>
                    <w:top w:val="single" w:sz="4" w:space="0" w:color="auto"/>
                    <w:left w:val="single" w:sz="4" w:space="0" w:color="auto"/>
                    <w:bottom w:val="single" w:sz="4" w:space="0" w:color="auto"/>
                    <w:right w:val="single" w:sz="4" w:space="0" w:color="auto"/>
                  </w:tcBorders>
                </w:tcPr>
                <w:p w14:paraId="6656779F" w14:textId="77777777" w:rsidR="00B308A9" w:rsidRDefault="00B308A9" w:rsidP="00B308A9">
                  <w:pPr>
                    <w:autoSpaceDE w:val="0"/>
                    <w:autoSpaceDN w:val="0"/>
                    <w:adjustRightInd w:val="0"/>
                    <w:spacing w:after="1" w:line="200" w:lineRule="atLeast"/>
                    <w:rPr>
                      <w:rFonts w:cs="Arial"/>
                      <w:szCs w:val="20"/>
                    </w:rPr>
                  </w:pPr>
                </w:p>
              </w:tc>
            </w:tr>
          </w:tbl>
          <w:p w14:paraId="63CEB780" w14:textId="77777777" w:rsidR="00B308A9" w:rsidRDefault="00B308A9"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0"/>
              <w:gridCol w:w="1720"/>
            </w:tblGrid>
            <w:tr w:rsidR="00B308A9" w14:paraId="74EA1493" w14:textId="77777777" w:rsidTr="00CA221B">
              <w:tc>
                <w:tcPr>
                  <w:tcW w:w="7360" w:type="dxa"/>
                  <w:gridSpan w:val="2"/>
                  <w:vAlign w:val="center"/>
                </w:tcPr>
                <w:p w14:paraId="0C629B18"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ИНФОРМАЦИЯ</w:t>
                  </w:r>
                </w:p>
                <w:p w14:paraId="3DE4A948"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О ДОЛГОВОЙ НАГРУЗКЕ ЗАЕМЩИКОВ - ФИЗИЧЕСКИХ ЛИЦ</w:t>
                  </w:r>
                </w:p>
                <w:p w14:paraId="083F0687"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по состоянию на "__" ___________ ____ г.</w:t>
                  </w:r>
                </w:p>
              </w:tc>
            </w:tr>
            <w:tr w:rsidR="00B308A9" w14:paraId="650D7CB4" w14:textId="77777777" w:rsidTr="00CA221B">
              <w:tc>
                <w:tcPr>
                  <w:tcW w:w="5640" w:type="dxa"/>
                  <w:vAlign w:val="bottom"/>
                </w:tcPr>
                <w:p w14:paraId="532439B2" w14:textId="77777777" w:rsidR="00B308A9" w:rsidRDefault="00B308A9" w:rsidP="00B308A9">
                  <w:pPr>
                    <w:autoSpaceDE w:val="0"/>
                    <w:autoSpaceDN w:val="0"/>
                    <w:adjustRightInd w:val="0"/>
                    <w:spacing w:after="1" w:line="200" w:lineRule="atLeast"/>
                    <w:jc w:val="both"/>
                    <w:rPr>
                      <w:rFonts w:cs="Arial"/>
                      <w:szCs w:val="20"/>
                    </w:rPr>
                  </w:pPr>
                  <w:r>
                    <w:rPr>
                      <w:rFonts w:cs="Arial"/>
                      <w:szCs w:val="20"/>
                    </w:rPr>
                    <w:t>Полное фирменное наименование кредитной организации</w:t>
                  </w:r>
                </w:p>
              </w:tc>
              <w:tc>
                <w:tcPr>
                  <w:tcW w:w="1720" w:type="dxa"/>
                  <w:tcBorders>
                    <w:bottom w:val="single" w:sz="4" w:space="0" w:color="auto"/>
                  </w:tcBorders>
                </w:tcPr>
                <w:p w14:paraId="2FC649E4" w14:textId="77777777" w:rsidR="00B308A9" w:rsidRDefault="00B308A9" w:rsidP="00B308A9">
                  <w:pPr>
                    <w:autoSpaceDE w:val="0"/>
                    <w:autoSpaceDN w:val="0"/>
                    <w:adjustRightInd w:val="0"/>
                    <w:spacing w:after="1" w:line="200" w:lineRule="atLeast"/>
                    <w:rPr>
                      <w:rFonts w:cs="Arial"/>
                      <w:szCs w:val="20"/>
                    </w:rPr>
                  </w:pPr>
                </w:p>
              </w:tc>
            </w:tr>
            <w:tr w:rsidR="00B308A9" w14:paraId="3418540D" w14:textId="77777777" w:rsidTr="00CA221B">
              <w:tc>
                <w:tcPr>
                  <w:tcW w:w="7360" w:type="dxa"/>
                  <w:gridSpan w:val="2"/>
                </w:tcPr>
                <w:p w14:paraId="5175ED2A" w14:textId="77777777" w:rsidR="00B308A9" w:rsidRDefault="00B308A9" w:rsidP="00B308A9">
                  <w:pPr>
                    <w:autoSpaceDE w:val="0"/>
                    <w:autoSpaceDN w:val="0"/>
                    <w:adjustRightInd w:val="0"/>
                    <w:spacing w:after="1" w:line="200" w:lineRule="atLeast"/>
                    <w:jc w:val="both"/>
                    <w:rPr>
                      <w:rFonts w:cs="Arial"/>
                      <w:szCs w:val="20"/>
                    </w:rPr>
                  </w:pPr>
                  <w:r>
                    <w:rPr>
                      <w:rFonts w:cs="Arial"/>
                      <w:szCs w:val="20"/>
                    </w:rPr>
                    <w:t xml:space="preserve">Адрес </w:t>
                  </w:r>
                  <w:r w:rsidRPr="00B308A9">
                    <w:rPr>
                      <w:rFonts w:cs="Arial"/>
                      <w:szCs w:val="20"/>
                      <w:shd w:val="clear" w:color="auto" w:fill="C0C0C0"/>
                    </w:rPr>
                    <w:t>кредитной организации в пределах места</w:t>
                  </w:r>
                  <w:r>
                    <w:rPr>
                      <w:rFonts w:cs="Arial"/>
                      <w:szCs w:val="20"/>
                    </w:rPr>
                    <w:t xml:space="preserve"> нахождения кредитной организации ______________________________________________________</w:t>
                  </w:r>
                </w:p>
              </w:tc>
            </w:tr>
            <w:tr w:rsidR="00B308A9" w14:paraId="2AF3F578" w14:textId="77777777" w:rsidTr="00CA221B">
              <w:tc>
                <w:tcPr>
                  <w:tcW w:w="7360" w:type="dxa"/>
                  <w:gridSpan w:val="2"/>
                  <w:vAlign w:val="bottom"/>
                </w:tcPr>
                <w:p w14:paraId="245D50DD" w14:textId="77777777" w:rsidR="00B308A9" w:rsidRDefault="00B308A9" w:rsidP="00B308A9">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B308A9">
                    <w:rPr>
                      <w:rFonts w:cs="Arial"/>
                      <w:szCs w:val="20"/>
                      <w:shd w:val="clear" w:color="auto" w:fill="C0C0C0"/>
                    </w:rPr>
                    <w:t>&lt;3&gt;</w:t>
                  </w:r>
                  <w:r>
                    <w:rPr>
                      <w:rFonts w:cs="Arial"/>
                      <w:szCs w:val="20"/>
                    </w:rPr>
                    <w:t xml:space="preserve"> 0409704</w:t>
                  </w:r>
                </w:p>
              </w:tc>
            </w:tr>
            <w:tr w:rsidR="00B308A9" w14:paraId="26D18F3A" w14:textId="77777777" w:rsidTr="00CA221B">
              <w:tc>
                <w:tcPr>
                  <w:tcW w:w="7360" w:type="dxa"/>
                  <w:gridSpan w:val="2"/>
                </w:tcPr>
                <w:p w14:paraId="6C1CC57F" w14:textId="77777777" w:rsidR="00B308A9" w:rsidRDefault="00B308A9" w:rsidP="00B308A9">
                  <w:pPr>
                    <w:autoSpaceDE w:val="0"/>
                    <w:autoSpaceDN w:val="0"/>
                    <w:adjustRightInd w:val="0"/>
                    <w:spacing w:after="1" w:line="200" w:lineRule="atLeast"/>
                    <w:jc w:val="right"/>
                    <w:rPr>
                      <w:rFonts w:cs="Arial"/>
                      <w:szCs w:val="20"/>
                    </w:rPr>
                  </w:pPr>
                  <w:r>
                    <w:rPr>
                      <w:rFonts w:cs="Arial"/>
                      <w:szCs w:val="20"/>
                    </w:rPr>
                    <w:t>Квартальная</w:t>
                  </w:r>
                </w:p>
              </w:tc>
            </w:tr>
          </w:tbl>
          <w:p w14:paraId="507061BC" w14:textId="77777777" w:rsidR="00B308A9" w:rsidRDefault="00B308A9" w:rsidP="00B308A9">
            <w:pPr>
              <w:spacing w:after="1" w:line="200" w:lineRule="atLeast"/>
              <w:jc w:val="both"/>
              <w:rPr>
                <w:rFonts w:cs="Arial"/>
              </w:rPr>
            </w:pPr>
          </w:p>
        </w:tc>
      </w:tr>
      <w:tr w:rsidR="00B440BB" w14:paraId="0ABF1BFE" w14:textId="77777777" w:rsidTr="00B440BB">
        <w:tc>
          <w:tcPr>
            <w:tcW w:w="7597" w:type="dxa"/>
          </w:tcPr>
          <w:p w14:paraId="1187E6EE" w14:textId="77777777" w:rsidR="00B440BB" w:rsidRDefault="00B440BB"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6"/>
              <w:gridCol w:w="567"/>
              <w:gridCol w:w="709"/>
              <w:gridCol w:w="382"/>
              <w:gridCol w:w="322"/>
              <w:gridCol w:w="243"/>
              <w:gridCol w:w="646"/>
              <w:gridCol w:w="325"/>
              <w:gridCol w:w="324"/>
              <w:gridCol w:w="484"/>
              <w:gridCol w:w="581"/>
              <w:gridCol w:w="549"/>
              <w:gridCol w:w="538"/>
              <w:gridCol w:w="625"/>
              <w:gridCol w:w="617"/>
            </w:tblGrid>
            <w:tr w:rsidR="00B440BB" w14:paraId="7B20665B" w14:textId="77777777" w:rsidTr="00B440BB">
              <w:tc>
                <w:tcPr>
                  <w:tcW w:w="1053" w:type="dxa"/>
                  <w:gridSpan w:val="2"/>
                  <w:tcBorders>
                    <w:bottom w:val="single" w:sz="4" w:space="0" w:color="auto"/>
                  </w:tcBorders>
                </w:tcPr>
                <w:p w14:paraId="25B2ECEA" w14:textId="77777777" w:rsidR="00B440BB" w:rsidRDefault="00B440BB" w:rsidP="00B308A9">
                  <w:pPr>
                    <w:autoSpaceDE w:val="0"/>
                    <w:autoSpaceDN w:val="0"/>
                    <w:adjustRightInd w:val="0"/>
                    <w:spacing w:after="1" w:line="200" w:lineRule="atLeast"/>
                    <w:jc w:val="both"/>
                    <w:outlineLvl w:val="1"/>
                    <w:rPr>
                      <w:rFonts w:cs="Arial"/>
                      <w:szCs w:val="20"/>
                    </w:rPr>
                  </w:pPr>
                  <w:r>
                    <w:rPr>
                      <w:rFonts w:cs="Arial"/>
                      <w:szCs w:val="20"/>
                    </w:rPr>
                    <w:lastRenderedPageBreak/>
                    <w:t>Раздел 1.</w:t>
                  </w:r>
                </w:p>
              </w:tc>
              <w:tc>
                <w:tcPr>
                  <w:tcW w:w="6345" w:type="dxa"/>
                  <w:gridSpan w:val="13"/>
                  <w:tcBorders>
                    <w:bottom w:val="single" w:sz="4" w:space="0" w:color="auto"/>
                  </w:tcBorders>
                </w:tcPr>
                <w:p w14:paraId="5C379D2E" w14:textId="77777777" w:rsidR="00B440BB" w:rsidRDefault="00B440BB" w:rsidP="00B308A9">
                  <w:pPr>
                    <w:autoSpaceDE w:val="0"/>
                    <w:autoSpaceDN w:val="0"/>
                    <w:adjustRightInd w:val="0"/>
                    <w:spacing w:after="1" w:line="200" w:lineRule="atLeast"/>
                    <w:jc w:val="both"/>
                    <w:rPr>
                      <w:rFonts w:cs="Arial"/>
                      <w:szCs w:val="20"/>
                    </w:rPr>
                  </w:pPr>
                  <w:r>
                    <w:rPr>
                      <w:rFonts w:cs="Arial"/>
                      <w:szCs w:val="20"/>
                    </w:rPr>
                    <w:t>Показатель долговой нагрузки заемщиков - физических лиц, которым предоставлены потребительские кредиты (займы)</w:t>
                  </w:r>
                </w:p>
                <w:p w14:paraId="5C95D52F" w14:textId="77777777" w:rsidR="00B308A9" w:rsidRDefault="00B308A9" w:rsidP="00B308A9">
                  <w:pPr>
                    <w:autoSpaceDE w:val="0"/>
                    <w:autoSpaceDN w:val="0"/>
                    <w:adjustRightInd w:val="0"/>
                    <w:spacing w:after="1" w:line="200" w:lineRule="atLeast"/>
                    <w:jc w:val="both"/>
                    <w:rPr>
                      <w:rFonts w:cs="Arial"/>
                      <w:szCs w:val="20"/>
                    </w:rPr>
                  </w:pPr>
                </w:p>
              </w:tc>
            </w:tr>
            <w:tr w:rsidR="00B308A9" w14:paraId="41ECFA43" w14:textId="77777777" w:rsidTr="00B308A9">
              <w:tc>
                <w:tcPr>
                  <w:tcW w:w="486" w:type="dxa"/>
                  <w:vMerge w:val="restart"/>
                  <w:tcBorders>
                    <w:top w:val="single" w:sz="4" w:space="0" w:color="auto"/>
                    <w:left w:val="single" w:sz="4" w:space="0" w:color="auto"/>
                    <w:bottom w:val="single" w:sz="4" w:space="0" w:color="auto"/>
                    <w:right w:val="single" w:sz="4" w:space="0" w:color="auto"/>
                  </w:tcBorders>
                </w:tcPr>
                <w:p w14:paraId="25039BAF"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Период, в котором возникли требования</w:t>
                  </w:r>
                </w:p>
              </w:tc>
              <w:tc>
                <w:tcPr>
                  <w:tcW w:w="1276" w:type="dxa"/>
                  <w:gridSpan w:val="2"/>
                  <w:tcBorders>
                    <w:top w:val="single" w:sz="4" w:space="0" w:color="auto"/>
                    <w:left w:val="single" w:sz="4" w:space="0" w:color="auto"/>
                    <w:bottom w:val="single" w:sz="4" w:space="0" w:color="auto"/>
                    <w:right w:val="single" w:sz="4" w:space="0" w:color="auto"/>
                  </w:tcBorders>
                </w:tcPr>
                <w:p w14:paraId="16784E56"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 xml:space="preserve">Интервал ПДН заемщика, </w:t>
                  </w:r>
                  <w:r w:rsidRPr="00B308A9">
                    <w:rPr>
                      <w:rFonts w:cs="Arial"/>
                      <w:strike/>
                      <w:color w:val="FF0000"/>
                      <w:sz w:val="16"/>
                      <w:szCs w:val="16"/>
                    </w:rPr>
                    <w:t>процент</w:t>
                  </w:r>
                </w:p>
              </w:tc>
              <w:tc>
                <w:tcPr>
                  <w:tcW w:w="382" w:type="dxa"/>
                  <w:vMerge w:val="restart"/>
                  <w:tcBorders>
                    <w:top w:val="single" w:sz="4" w:space="0" w:color="auto"/>
                    <w:left w:val="single" w:sz="4" w:space="0" w:color="auto"/>
                    <w:bottom w:val="single" w:sz="4" w:space="0" w:color="auto"/>
                    <w:right w:val="single" w:sz="4" w:space="0" w:color="auto"/>
                  </w:tcBorders>
                </w:tcPr>
                <w:p w14:paraId="2061F0D7"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Интервал дохода заемщика, тыс. руб.</w:t>
                  </w:r>
                </w:p>
              </w:tc>
              <w:tc>
                <w:tcPr>
                  <w:tcW w:w="1860" w:type="dxa"/>
                  <w:gridSpan w:val="5"/>
                  <w:tcBorders>
                    <w:top w:val="single" w:sz="4" w:space="0" w:color="auto"/>
                    <w:left w:val="single" w:sz="4" w:space="0" w:color="auto"/>
                    <w:bottom w:val="single" w:sz="4" w:space="0" w:color="auto"/>
                    <w:right w:val="single" w:sz="4" w:space="0" w:color="auto"/>
                  </w:tcBorders>
                </w:tcPr>
                <w:p w14:paraId="68613967"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Характеристика кредита (займа)</w:t>
                  </w:r>
                </w:p>
              </w:tc>
              <w:tc>
                <w:tcPr>
                  <w:tcW w:w="484" w:type="dxa"/>
                  <w:vMerge w:val="restart"/>
                  <w:tcBorders>
                    <w:top w:val="single" w:sz="4" w:space="0" w:color="auto"/>
                    <w:left w:val="single" w:sz="4" w:space="0" w:color="auto"/>
                    <w:bottom w:val="single" w:sz="4" w:space="0" w:color="auto"/>
                    <w:right w:val="single" w:sz="4" w:space="0" w:color="auto"/>
                  </w:tcBorders>
                </w:tcPr>
                <w:p w14:paraId="74E40153"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без просроченных платежей, тыс. руб.</w:t>
                  </w:r>
                </w:p>
              </w:tc>
              <w:tc>
                <w:tcPr>
                  <w:tcW w:w="581" w:type="dxa"/>
                  <w:vMerge w:val="restart"/>
                  <w:tcBorders>
                    <w:top w:val="single" w:sz="4" w:space="0" w:color="auto"/>
                    <w:left w:val="single" w:sz="4" w:space="0" w:color="auto"/>
                    <w:bottom w:val="single" w:sz="4" w:space="0" w:color="auto"/>
                    <w:right w:val="single" w:sz="4" w:space="0" w:color="auto"/>
                  </w:tcBorders>
                </w:tcPr>
                <w:p w14:paraId="6A13D658"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от 1 до 30 дней, тыс. руб.</w:t>
                  </w:r>
                </w:p>
              </w:tc>
              <w:tc>
                <w:tcPr>
                  <w:tcW w:w="549" w:type="dxa"/>
                  <w:vMerge w:val="restart"/>
                  <w:tcBorders>
                    <w:top w:val="single" w:sz="4" w:space="0" w:color="auto"/>
                    <w:left w:val="single" w:sz="4" w:space="0" w:color="auto"/>
                    <w:bottom w:val="single" w:sz="4" w:space="0" w:color="auto"/>
                    <w:right w:val="single" w:sz="4" w:space="0" w:color="auto"/>
                  </w:tcBorders>
                </w:tcPr>
                <w:p w14:paraId="1612DE4A"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от 31 до 90 дней, тыс. руб.</w:t>
                  </w:r>
                </w:p>
              </w:tc>
              <w:tc>
                <w:tcPr>
                  <w:tcW w:w="538" w:type="dxa"/>
                  <w:vMerge w:val="restart"/>
                  <w:tcBorders>
                    <w:top w:val="single" w:sz="4" w:space="0" w:color="auto"/>
                    <w:left w:val="single" w:sz="4" w:space="0" w:color="auto"/>
                    <w:bottom w:val="single" w:sz="4" w:space="0" w:color="auto"/>
                    <w:right w:val="single" w:sz="4" w:space="0" w:color="auto"/>
                  </w:tcBorders>
                </w:tcPr>
                <w:p w14:paraId="6CE67B12"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от 91 до 180 дней, тыс. руб.</w:t>
                  </w:r>
                </w:p>
              </w:tc>
              <w:tc>
                <w:tcPr>
                  <w:tcW w:w="625" w:type="dxa"/>
                  <w:vMerge w:val="restart"/>
                  <w:tcBorders>
                    <w:top w:val="single" w:sz="4" w:space="0" w:color="auto"/>
                    <w:left w:val="single" w:sz="4" w:space="0" w:color="auto"/>
                    <w:bottom w:val="single" w:sz="4" w:space="0" w:color="auto"/>
                    <w:right w:val="single" w:sz="4" w:space="0" w:color="auto"/>
                  </w:tcBorders>
                </w:tcPr>
                <w:p w14:paraId="610C5899"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от 181 до 360 дней, тыс. руб.</w:t>
                  </w:r>
                </w:p>
              </w:tc>
              <w:tc>
                <w:tcPr>
                  <w:tcW w:w="617" w:type="dxa"/>
                  <w:vMerge w:val="restart"/>
                  <w:tcBorders>
                    <w:top w:val="single" w:sz="4" w:space="0" w:color="auto"/>
                    <w:left w:val="single" w:sz="4" w:space="0" w:color="auto"/>
                    <w:bottom w:val="single" w:sz="4" w:space="0" w:color="auto"/>
                    <w:right w:val="single" w:sz="4" w:space="0" w:color="auto"/>
                  </w:tcBorders>
                </w:tcPr>
                <w:p w14:paraId="31AFD78D"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свыше 360 дней, тыс. руб.</w:t>
                  </w:r>
                </w:p>
              </w:tc>
            </w:tr>
            <w:tr w:rsidR="00B440BB" w14:paraId="7AA1A2BB" w14:textId="77777777" w:rsidTr="00B308A9">
              <w:tc>
                <w:tcPr>
                  <w:tcW w:w="486" w:type="dxa"/>
                  <w:vMerge/>
                  <w:tcBorders>
                    <w:top w:val="single" w:sz="4" w:space="0" w:color="auto"/>
                    <w:left w:val="single" w:sz="4" w:space="0" w:color="auto"/>
                    <w:bottom w:val="single" w:sz="4" w:space="0" w:color="auto"/>
                    <w:right w:val="single" w:sz="4" w:space="0" w:color="auto"/>
                  </w:tcBorders>
                </w:tcPr>
                <w:p w14:paraId="3B49C577" w14:textId="77777777" w:rsidR="00B440BB" w:rsidRDefault="00B440BB" w:rsidP="00B308A9">
                  <w:pPr>
                    <w:autoSpaceDE w:val="0"/>
                    <w:autoSpaceDN w:val="0"/>
                    <w:adjustRightInd w:val="0"/>
                    <w:spacing w:after="1" w:line="200" w:lineRule="atLeast"/>
                    <w:jc w:val="both"/>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8293A01"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рассчитанный при принятии решения</w:t>
                  </w:r>
                </w:p>
              </w:tc>
              <w:tc>
                <w:tcPr>
                  <w:tcW w:w="709" w:type="dxa"/>
                  <w:tcBorders>
                    <w:top w:val="single" w:sz="4" w:space="0" w:color="auto"/>
                    <w:left w:val="single" w:sz="4" w:space="0" w:color="auto"/>
                    <w:bottom w:val="single" w:sz="4" w:space="0" w:color="auto"/>
                    <w:right w:val="single" w:sz="4" w:space="0" w:color="auto"/>
                  </w:tcBorders>
                </w:tcPr>
                <w:p w14:paraId="00A2EEB1"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рассчитанный в течение срока действия договора кредита (займа)</w:t>
                  </w:r>
                </w:p>
              </w:tc>
              <w:tc>
                <w:tcPr>
                  <w:tcW w:w="382" w:type="dxa"/>
                  <w:vMerge/>
                  <w:tcBorders>
                    <w:top w:val="single" w:sz="4" w:space="0" w:color="auto"/>
                    <w:left w:val="single" w:sz="4" w:space="0" w:color="auto"/>
                    <w:bottom w:val="single" w:sz="4" w:space="0" w:color="auto"/>
                    <w:right w:val="single" w:sz="4" w:space="0" w:color="auto"/>
                  </w:tcBorders>
                </w:tcPr>
                <w:p w14:paraId="05ABA3DE" w14:textId="77777777" w:rsidR="00B440BB" w:rsidRPr="00B440BB" w:rsidRDefault="00B440BB" w:rsidP="00B308A9">
                  <w:pPr>
                    <w:autoSpaceDE w:val="0"/>
                    <w:autoSpaceDN w:val="0"/>
                    <w:adjustRightInd w:val="0"/>
                    <w:spacing w:after="1" w:line="200" w:lineRule="atLeast"/>
                    <w:jc w:val="center"/>
                    <w:rPr>
                      <w:rFonts w:cs="Arial"/>
                      <w:sz w:val="16"/>
                      <w:szCs w:val="16"/>
                    </w:rPr>
                  </w:pPr>
                </w:p>
              </w:tc>
              <w:tc>
                <w:tcPr>
                  <w:tcW w:w="322" w:type="dxa"/>
                  <w:tcBorders>
                    <w:top w:val="single" w:sz="4" w:space="0" w:color="auto"/>
                    <w:left w:val="single" w:sz="4" w:space="0" w:color="auto"/>
                    <w:bottom w:val="single" w:sz="4" w:space="0" w:color="auto"/>
                    <w:right w:val="single" w:sz="4" w:space="0" w:color="auto"/>
                  </w:tcBorders>
                </w:tcPr>
                <w:p w14:paraId="24BA2B88"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валюта кредита (займа)</w:t>
                  </w:r>
                </w:p>
              </w:tc>
              <w:tc>
                <w:tcPr>
                  <w:tcW w:w="243" w:type="dxa"/>
                  <w:tcBorders>
                    <w:top w:val="single" w:sz="4" w:space="0" w:color="auto"/>
                    <w:left w:val="single" w:sz="4" w:space="0" w:color="auto"/>
                    <w:bottom w:val="single" w:sz="4" w:space="0" w:color="auto"/>
                    <w:right w:val="single" w:sz="4" w:space="0" w:color="auto"/>
                  </w:tcBorders>
                </w:tcPr>
                <w:p w14:paraId="1524C201"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код актива</w:t>
                  </w:r>
                </w:p>
              </w:tc>
              <w:tc>
                <w:tcPr>
                  <w:tcW w:w="646" w:type="dxa"/>
                  <w:tcBorders>
                    <w:top w:val="single" w:sz="4" w:space="0" w:color="auto"/>
                    <w:left w:val="single" w:sz="4" w:space="0" w:color="auto"/>
                    <w:bottom w:val="single" w:sz="4" w:space="0" w:color="auto"/>
                    <w:right w:val="single" w:sz="4" w:space="0" w:color="auto"/>
                  </w:tcBorders>
                </w:tcPr>
                <w:p w14:paraId="3E336064"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код категории потребительского кредита (займа)</w:t>
                  </w:r>
                </w:p>
              </w:tc>
              <w:tc>
                <w:tcPr>
                  <w:tcW w:w="325" w:type="dxa"/>
                  <w:tcBorders>
                    <w:top w:val="single" w:sz="4" w:space="0" w:color="auto"/>
                    <w:left w:val="single" w:sz="4" w:space="0" w:color="auto"/>
                    <w:bottom w:val="single" w:sz="4" w:space="0" w:color="auto"/>
                    <w:right w:val="single" w:sz="4" w:space="0" w:color="auto"/>
                  </w:tcBorders>
                </w:tcPr>
                <w:p w14:paraId="5405AB1D"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статус кредита (займа)</w:t>
                  </w:r>
                </w:p>
              </w:tc>
              <w:tc>
                <w:tcPr>
                  <w:tcW w:w="324" w:type="dxa"/>
                  <w:tcBorders>
                    <w:top w:val="single" w:sz="4" w:space="0" w:color="auto"/>
                    <w:left w:val="single" w:sz="4" w:space="0" w:color="auto"/>
                    <w:bottom w:val="single" w:sz="4" w:space="0" w:color="auto"/>
                    <w:right w:val="single" w:sz="4" w:space="0" w:color="auto"/>
                  </w:tcBorders>
                </w:tcPr>
                <w:p w14:paraId="78826454"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 xml:space="preserve">интервал ПСК, </w:t>
                  </w:r>
                  <w:r w:rsidRPr="00295D23">
                    <w:rPr>
                      <w:rFonts w:cs="Arial"/>
                      <w:strike/>
                      <w:color w:val="FF0000"/>
                      <w:sz w:val="16"/>
                      <w:szCs w:val="16"/>
                    </w:rPr>
                    <w:t>процент</w:t>
                  </w:r>
                </w:p>
              </w:tc>
              <w:tc>
                <w:tcPr>
                  <w:tcW w:w="484" w:type="dxa"/>
                  <w:vMerge/>
                  <w:tcBorders>
                    <w:top w:val="single" w:sz="4" w:space="0" w:color="auto"/>
                    <w:left w:val="single" w:sz="4" w:space="0" w:color="auto"/>
                    <w:bottom w:val="single" w:sz="4" w:space="0" w:color="auto"/>
                    <w:right w:val="single" w:sz="4" w:space="0" w:color="auto"/>
                  </w:tcBorders>
                </w:tcPr>
                <w:p w14:paraId="3D4FE0D4" w14:textId="77777777" w:rsidR="00B440BB" w:rsidRPr="00B440BB" w:rsidRDefault="00B440BB" w:rsidP="00B308A9">
                  <w:pPr>
                    <w:autoSpaceDE w:val="0"/>
                    <w:autoSpaceDN w:val="0"/>
                    <w:adjustRightInd w:val="0"/>
                    <w:spacing w:after="1" w:line="200" w:lineRule="atLeast"/>
                    <w:jc w:val="center"/>
                    <w:rPr>
                      <w:rFonts w:cs="Arial"/>
                      <w:sz w:val="16"/>
                      <w:szCs w:val="16"/>
                    </w:rPr>
                  </w:pPr>
                </w:p>
              </w:tc>
              <w:tc>
                <w:tcPr>
                  <w:tcW w:w="581" w:type="dxa"/>
                  <w:vMerge/>
                  <w:tcBorders>
                    <w:top w:val="single" w:sz="4" w:space="0" w:color="auto"/>
                    <w:left w:val="single" w:sz="4" w:space="0" w:color="auto"/>
                    <w:bottom w:val="single" w:sz="4" w:space="0" w:color="auto"/>
                    <w:right w:val="single" w:sz="4" w:space="0" w:color="auto"/>
                  </w:tcBorders>
                </w:tcPr>
                <w:p w14:paraId="3C70F7A9" w14:textId="77777777" w:rsidR="00B440BB" w:rsidRDefault="00B440BB" w:rsidP="00B308A9">
                  <w:pPr>
                    <w:autoSpaceDE w:val="0"/>
                    <w:autoSpaceDN w:val="0"/>
                    <w:adjustRightInd w:val="0"/>
                    <w:spacing w:after="1" w:line="200" w:lineRule="atLeast"/>
                    <w:jc w:val="center"/>
                    <w:rPr>
                      <w:rFonts w:cs="Arial"/>
                      <w:szCs w:val="20"/>
                    </w:rPr>
                  </w:pPr>
                </w:p>
              </w:tc>
              <w:tc>
                <w:tcPr>
                  <w:tcW w:w="549" w:type="dxa"/>
                  <w:vMerge/>
                  <w:tcBorders>
                    <w:top w:val="single" w:sz="4" w:space="0" w:color="auto"/>
                    <w:left w:val="single" w:sz="4" w:space="0" w:color="auto"/>
                    <w:bottom w:val="single" w:sz="4" w:space="0" w:color="auto"/>
                    <w:right w:val="single" w:sz="4" w:space="0" w:color="auto"/>
                  </w:tcBorders>
                </w:tcPr>
                <w:p w14:paraId="54D9F5A5" w14:textId="77777777" w:rsidR="00B440BB" w:rsidRDefault="00B440BB" w:rsidP="00B308A9">
                  <w:pPr>
                    <w:autoSpaceDE w:val="0"/>
                    <w:autoSpaceDN w:val="0"/>
                    <w:adjustRightInd w:val="0"/>
                    <w:spacing w:after="1" w:line="200" w:lineRule="atLeast"/>
                    <w:jc w:val="center"/>
                    <w:rPr>
                      <w:rFonts w:cs="Arial"/>
                      <w:szCs w:val="20"/>
                    </w:rPr>
                  </w:pPr>
                </w:p>
              </w:tc>
              <w:tc>
                <w:tcPr>
                  <w:tcW w:w="538" w:type="dxa"/>
                  <w:vMerge/>
                  <w:tcBorders>
                    <w:top w:val="single" w:sz="4" w:space="0" w:color="auto"/>
                    <w:left w:val="single" w:sz="4" w:space="0" w:color="auto"/>
                    <w:bottom w:val="single" w:sz="4" w:space="0" w:color="auto"/>
                    <w:right w:val="single" w:sz="4" w:space="0" w:color="auto"/>
                  </w:tcBorders>
                </w:tcPr>
                <w:p w14:paraId="48B1A052" w14:textId="77777777" w:rsidR="00B440BB" w:rsidRDefault="00B440BB" w:rsidP="00B308A9">
                  <w:pPr>
                    <w:autoSpaceDE w:val="0"/>
                    <w:autoSpaceDN w:val="0"/>
                    <w:adjustRightInd w:val="0"/>
                    <w:spacing w:after="1" w:line="200" w:lineRule="atLeast"/>
                    <w:jc w:val="center"/>
                    <w:rPr>
                      <w:rFonts w:cs="Arial"/>
                      <w:szCs w:val="20"/>
                    </w:rPr>
                  </w:pPr>
                </w:p>
              </w:tc>
              <w:tc>
                <w:tcPr>
                  <w:tcW w:w="625" w:type="dxa"/>
                  <w:vMerge/>
                  <w:tcBorders>
                    <w:top w:val="single" w:sz="4" w:space="0" w:color="auto"/>
                    <w:left w:val="single" w:sz="4" w:space="0" w:color="auto"/>
                    <w:bottom w:val="single" w:sz="4" w:space="0" w:color="auto"/>
                    <w:right w:val="single" w:sz="4" w:space="0" w:color="auto"/>
                  </w:tcBorders>
                </w:tcPr>
                <w:p w14:paraId="61603A69" w14:textId="77777777" w:rsidR="00B440BB" w:rsidRDefault="00B440BB" w:rsidP="00B308A9">
                  <w:pPr>
                    <w:autoSpaceDE w:val="0"/>
                    <w:autoSpaceDN w:val="0"/>
                    <w:adjustRightInd w:val="0"/>
                    <w:spacing w:after="1" w:line="200" w:lineRule="atLeast"/>
                    <w:jc w:val="center"/>
                    <w:rPr>
                      <w:rFonts w:cs="Arial"/>
                      <w:szCs w:val="20"/>
                    </w:rPr>
                  </w:pPr>
                </w:p>
              </w:tc>
              <w:tc>
                <w:tcPr>
                  <w:tcW w:w="617" w:type="dxa"/>
                  <w:vMerge/>
                  <w:tcBorders>
                    <w:top w:val="single" w:sz="4" w:space="0" w:color="auto"/>
                    <w:left w:val="single" w:sz="4" w:space="0" w:color="auto"/>
                    <w:bottom w:val="single" w:sz="4" w:space="0" w:color="auto"/>
                    <w:right w:val="single" w:sz="4" w:space="0" w:color="auto"/>
                  </w:tcBorders>
                </w:tcPr>
                <w:p w14:paraId="43ADB911" w14:textId="77777777" w:rsidR="00B440BB" w:rsidRDefault="00B440BB" w:rsidP="00B308A9">
                  <w:pPr>
                    <w:autoSpaceDE w:val="0"/>
                    <w:autoSpaceDN w:val="0"/>
                    <w:adjustRightInd w:val="0"/>
                    <w:spacing w:after="1" w:line="200" w:lineRule="atLeast"/>
                    <w:jc w:val="center"/>
                    <w:rPr>
                      <w:rFonts w:cs="Arial"/>
                      <w:szCs w:val="20"/>
                    </w:rPr>
                  </w:pPr>
                </w:p>
              </w:tc>
            </w:tr>
            <w:tr w:rsidR="00B440BB" w14:paraId="7D9902B8" w14:textId="77777777" w:rsidTr="00B308A9">
              <w:tc>
                <w:tcPr>
                  <w:tcW w:w="486" w:type="dxa"/>
                  <w:tcBorders>
                    <w:top w:val="single" w:sz="4" w:space="0" w:color="auto"/>
                    <w:left w:val="single" w:sz="4" w:space="0" w:color="auto"/>
                    <w:bottom w:val="single" w:sz="4" w:space="0" w:color="auto"/>
                    <w:right w:val="single" w:sz="4" w:space="0" w:color="auto"/>
                  </w:tcBorders>
                </w:tcPr>
                <w:p w14:paraId="25ECCCCE"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w:t>
                  </w:r>
                </w:p>
              </w:tc>
              <w:tc>
                <w:tcPr>
                  <w:tcW w:w="567" w:type="dxa"/>
                  <w:tcBorders>
                    <w:top w:val="single" w:sz="4" w:space="0" w:color="auto"/>
                    <w:left w:val="single" w:sz="4" w:space="0" w:color="auto"/>
                    <w:bottom w:val="single" w:sz="4" w:space="0" w:color="auto"/>
                    <w:right w:val="single" w:sz="4" w:space="0" w:color="auto"/>
                  </w:tcBorders>
                </w:tcPr>
                <w:p w14:paraId="0879D1D5"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2</w:t>
                  </w:r>
                </w:p>
              </w:tc>
              <w:tc>
                <w:tcPr>
                  <w:tcW w:w="709" w:type="dxa"/>
                  <w:tcBorders>
                    <w:top w:val="single" w:sz="4" w:space="0" w:color="auto"/>
                    <w:left w:val="single" w:sz="4" w:space="0" w:color="auto"/>
                    <w:bottom w:val="single" w:sz="4" w:space="0" w:color="auto"/>
                    <w:right w:val="single" w:sz="4" w:space="0" w:color="auto"/>
                  </w:tcBorders>
                </w:tcPr>
                <w:p w14:paraId="4473876F"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3</w:t>
                  </w:r>
                </w:p>
              </w:tc>
              <w:tc>
                <w:tcPr>
                  <w:tcW w:w="382" w:type="dxa"/>
                  <w:tcBorders>
                    <w:top w:val="single" w:sz="4" w:space="0" w:color="auto"/>
                    <w:left w:val="single" w:sz="4" w:space="0" w:color="auto"/>
                    <w:bottom w:val="single" w:sz="4" w:space="0" w:color="auto"/>
                    <w:right w:val="single" w:sz="4" w:space="0" w:color="auto"/>
                  </w:tcBorders>
                </w:tcPr>
                <w:p w14:paraId="1F1F89DD"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4</w:t>
                  </w:r>
                </w:p>
              </w:tc>
              <w:tc>
                <w:tcPr>
                  <w:tcW w:w="322" w:type="dxa"/>
                  <w:tcBorders>
                    <w:top w:val="single" w:sz="4" w:space="0" w:color="auto"/>
                    <w:left w:val="single" w:sz="4" w:space="0" w:color="auto"/>
                    <w:bottom w:val="single" w:sz="4" w:space="0" w:color="auto"/>
                    <w:right w:val="single" w:sz="4" w:space="0" w:color="auto"/>
                  </w:tcBorders>
                </w:tcPr>
                <w:p w14:paraId="17F8A347"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5</w:t>
                  </w:r>
                </w:p>
              </w:tc>
              <w:tc>
                <w:tcPr>
                  <w:tcW w:w="243" w:type="dxa"/>
                  <w:tcBorders>
                    <w:top w:val="single" w:sz="4" w:space="0" w:color="auto"/>
                    <w:left w:val="single" w:sz="4" w:space="0" w:color="auto"/>
                    <w:bottom w:val="single" w:sz="4" w:space="0" w:color="auto"/>
                    <w:right w:val="single" w:sz="4" w:space="0" w:color="auto"/>
                  </w:tcBorders>
                </w:tcPr>
                <w:p w14:paraId="389C92EA"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6</w:t>
                  </w:r>
                </w:p>
              </w:tc>
              <w:tc>
                <w:tcPr>
                  <w:tcW w:w="646" w:type="dxa"/>
                  <w:tcBorders>
                    <w:top w:val="single" w:sz="4" w:space="0" w:color="auto"/>
                    <w:left w:val="single" w:sz="4" w:space="0" w:color="auto"/>
                    <w:bottom w:val="single" w:sz="4" w:space="0" w:color="auto"/>
                    <w:right w:val="single" w:sz="4" w:space="0" w:color="auto"/>
                  </w:tcBorders>
                </w:tcPr>
                <w:p w14:paraId="69BCF6B8"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7</w:t>
                  </w:r>
                </w:p>
              </w:tc>
              <w:tc>
                <w:tcPr>
                  <w:tcW w:w="325" w:type="dxa"/>
                  <w:tcBorders>
                    <w:top w:val="single" w:sz="4" w:space="0" w:color="auto"/>
                    <w:left w:val="single" w:sz="4" w:space="0" w:color="auto"/>
                    <w:bottom w:val="single" w:sz="4" w:space="0" w:color="auto"/>
                    <w:right w:val="single" w:sz="4" w:space="0" w:color="auto"/>
                  </w:tcBorders>
                </w:tcPr>
                <w:p w14:paraId="1151D746"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8</w:t>
                  </w:r>
                </w:p>
              </w:tc>
              <w:tc>
                <w:tcPr>
                  <w:tcW w:w="324" w:type="dxa"/>
                  <w:tcBorders>
                    <w:top w:val="single" w:sz="4" w:space="0" w:color="auto"/>
                    <w:left w:val="single" w:sz="4" w:space="0" w:color="auto"/>
                    <w:bottom w:val="single" w:sz="4" w:space="0" w:color="auto"/>
                    <w:right w:val="single" w:sz="4" w:space="0" w:color="auto"/>
                  </w:tcBorders>
                </w:tcPr>
                <w:p w14:paraId="0BBC5786"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9</w:t>
                  </w:r>
                </w:p>
              </w:tc>
              <w:tc>
                <w:tcPr>
                  <w:tcW w:w="484" w:type="dxa"/>
                  <w:tcBorders>
                    <w:top w:val="single" w:sz="4" w:space="0" w:color="auto"/>
                    <w:left w:val="single" w:sz="4" w:space="0" w:color="auto"/>
                    <w:bottom w:val="single" w:sz="4" w:space="0" w:color="auto"/>
                    <w:right w:val="single" w:sz="4" w:space="0" w:color="auto"/>
                  </w:tcBorders>
                </w:tcPr>
                <w:p w14:paraId="537660E8"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10</w:t>
                  </w:r>
                </w:p>
              </w:tc>
              <w:tc>
                <w:tcPr>
                  <w:tcW w:w="581" w:type="dxa"/>
                  <w:tcBorders>
                    <w:top w:val="single" w:sz="4" w:space="0" w:color="auto"/>
                    <w:left w:val="single" w:sz="4" w:space="0" w:color="auto"/>
                    <w:bottom w:val="single" w:sz="4" w:space="0" w:color="auto"/>
                    <w:right w:val="single" w:sz="4" w:space="0" w:color="auto"/>
                  </w:tcBorders>
                </w:tcPr>
                <w:p w14:paraId="7F708B14"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11</w:t>
                  </w:r>
                </w:p>
              </w:tc>
              <w:tc>
                <w:tcPr>
                  <w:tcW w:w="549" w:type="dxa"/>
                  <w:tcBorders>
                    <w:top w:val="single" w:sz="4" w:space="0" w:color="auto"/>
                    <w:left w:val="single" w:sz="4" w:space="0" w:color="auto"/>
                    <w:bottom w:val="single" w:sz="4" w:space="0" w:color="auto"/>
                    <w:right w:val="single" w:sz="4" w:space="0" w:color="auto"/>
                  </w:tcBorders>
                </w:tcPr>
                <w:p w14:paraId="1B948690"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12</w:t>
                  </w:r>
                </w:p>
              </w:tc>
              <w:tc>
                <w:tcPr>
                  <w:tcW w:w="538" w:type="dxa"/>
                  <w:tcBorders>
                    <w:top w:val="single" w:sz="4" w:space="0" w:color="auto"/>
                    <w:left w:val="single" w:sz="4" w:space="0" w:color="auto"/>
                    <w:bottom w:val="single" w:sz="4" w:space="0" w:color="auto"/>
                    <w:right w:val="single" w:sz="4" w:space="0" w:color="auto"/>
                  </w:tcBorders>
                </w:tcPr>
                <w:p w14:paraId="2BFB0560"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13</w:t>
                  </w:r>
                </w:p>
              </w:tc>
              <w:tc>
                <w:tcPr>
                  <w:tcW w:w="625" w:type="dxa"/>
                  <w:tcBorders>
                    <w:top w:val="single" w:sz="4" w:space="0" w:color="auto"/>
                    <w:left w:val="single" w:sz="4" w:space="0" w:color="auto"/>
                    <w:bottom w:val="single" w:sz="4" w:space="0" w:color="auto"/>
                    <w:right w:val="single" w:sz="4" w:space="0" w:color="auto"/>
                  </w:tcBorders>
                </w:tcPr>
                <w:p w14:paraId="5809FD27"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14</w:t>
                  </w:r>
                </w:p>
              </w:tc>
              <w:tc>
                <w:tcPr>
                  <w:tcW w:w="617" w:type="dxa"/>
                  <w:tcBorders>
                    <w:top w:val="single" w:sz="4" w:space="0" w:color="auto"/>
                    <w:left w:val="single" w:sz="4" w:space="0" w:color="auto"/>
                    <w:bottom w:val="single" w:sz="4" w:space="0" w:color="auto"/>
                    <w:right w:val="single" w:sz="4" w:space="0" w:color="auto"/>
                  </w:tcBorders>
                </w:tcPr>
                <w:p w14:paraId="1241B3BD"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15</w:t>
                  </w:r>
                </w:p>
              </w:tc>
            </w:tr>
            <w:tr w:rsidR="00B440BB" w14:paraId="22D360A8" w14:textId="77777777" w:rsidTr="00B308A9">
              <w:tc>
                <w:tcPr>
                  <w:tcW w:w="486" w:type="dxa"/>
                  <w:tcBorders>
                    <w:top w:val="single" w:sz="4" w:space="0" w:color="auto"/>
                    <w:left w:val="single" w:sz="4" w:space="0" w:color="auto"/>
                    <w:bottom w:val="single" w:sz="4" w:space="0" w:color="auto"/>
                    <w:right w:val="single" w:sz="4" w:space="0" w:color="auto"/>
                  </w:tcBorders>
                </w:tcPr>
                <w:p w14:paraId="720A3B5C" w14:textId="77777777" w:rsidR="00B440BB" w:rsidRDefault="00B440BB" w:rsidP="00B308A9">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D9435A1" w14:textId="77777777" w:rsidR="00B440BB" w:rsidRDefault="00B440BB" w:rsidP="00B308A9">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9DA290C" w14:textId="77777777" w:rsidR="00B440BB" w:rsidRDefault="00B440BB" w:rsidP="00B308A9">
                  <w:pPr>
                    <w:autoSpaceDE w:val="0"/>
                    <w:autoSpaceDN w:val="0"/>
                    <w:adjustRightInd w:val="0"/>
                    <w:spacing w:after="1" w:line="200" w:lineRule="atLeast"/>
                    <w:rPr>
                      <w:rFonts w:cs="Arial"/>
                      <w:szCs w:val="20"/>
                    </w:rPr>
                  </w:pPr>
                </w:p>
              </w:tc>
              <w:tc>
                <w:tcPr>
                  <w:tcW w:w="382" w:type="dxa"/>
                  <w:tcBorders>
                    <w:top w:val="single" w:sz="4" w:space="0" w:color="auto"/>
                    <w:left w:val="single" w:sz="4" w:space="0" w:color="auto"/>
                    <w:bottom w:val="single" w:sz="4" w:space="0" w:color="auto"/>
                    <w:right w:val="single" w:sz="4" w:space="0" w:color="auto"/>
                  </w:tcBorders>
                </w:tcPr>
                <w:p w14:paraId="116576BF" w14:textId="77777777" w:rsidR="00B440BB" w:rsidRDefault="00B440BB" w:rsidP="00B308A9">
                  <w:pPr>
                    <w:autoSpaceDE w:val="0"/>
                    <w:autoSpaceDN w:val="0"/>
                    <w:adjustRightInd w:val="0"/>
                    <w:spacing w:after="1" w:line="200" w:lineRule="atLeast"/>
                    <w:rPr>
                      <w:rFonts w:cs="Arial"/>
                      <w:szCs w:val="20"/>
                    </w:rPr>
                  </w:pPr>
                </w:p>
              </w:tc>
              <w:tc>
                <w:tcPr>
                  <w:tcW w:w="322" w:type="dxa"/>
                  <w:tcBorders>
                    <w:top w:val="single" w:sz="4" w:space="0" w:color="auto"/>
                    <w:left w:val="single" w:sz="4" w:space="0" w:color="auto"/>
                    <w:bottom w:val="single" w:sz="4" w:space="0" w:color="auto"/>
                    <w:right w:val="single" w:sz="4" w:space="0" w:color="auto"/>
                  </w:tcBorders>
                </w:tcPr>
                <w:p w14:paraId="7C893880" w14:textId="77777777" w:rsidR="00B440BB" w:rsidRDefault="00B440BB" w:rsidP="00B308A9">
                  <w:pPr>
                    <w:autoSpaceDE w:val="0"/>
                    <w:autoSpaceDN w:val="0"/>
                    <w:adjustRightInd w:val="0"/>
                    <w:spacing w:after="1" w:line="200" w:lineRule="atLeast"/>
                    <w:rPr>
                      <w:rFonts w:cs="Arial"/>
                      <w:szCs w:val="20"/>
                    </w:rPr>
                  </w:pPr>
                </w:p>
              </w:tc>
              <w:tc>
                <w:tcPr>
                  <w:tcW w:w="243" w:type="dxa"/>
                  <w:tcBorders>
                    <w:top w:val="single" w:sz="4" w:space="0" w:color="auto"/>
                    <w:left w:val="single" w:sz="4" w:space="0" w:color="auto"/>
                    <w:bottom w:val="single" w:sz="4" w:space="0" w:color="auto"/>
                    <w:right w:val="single" w:sz="4" w:space="0" w:color="auto"/>
                  </w:tcBorders>
                </w:tcPr>
                <w:p w14:paraId="374992C4" w14:textId="77777777" w:rsidR="00B440BB" w:rsidRDefault="00B440BB" w:rsidP="00B308A9">
                  <w:pPr>
                    <w:autoSpaceDE w:val="0"/>
                    <w:autoSpaceDN w:val="0"/>
                    <w:adjustRightInd w:val="0"/>
                    <w:spacing w:after="1" w:line="200" w:lineRule="atLeast"/>
                    <w:rPr>
                      <w:rFonts w:cs="Arial"/>
                      <w:szCs w:val="20"/>
                    </w:rPr>
                  </w:pPr>
                </w:p>
              </w:tc>
              <w:tc>
                <w:tcPr>
                  <w:tcW w:w="646" w:type="dxa"/>
                  <w:tcBorders>
                    <w:top w:val="single" w:sz="4" w:space="0" w:color="auto"/>
                    <w:left w:val="single" w:sz="4" w:space="0" w:color="auto"/>
                    <w:bottom w:val="single" w:sz="4" w:space="0" w:color="auto"/>
                    <w:right w:val="single" w:sz="4" w:space="0" w:color="auto"/>
                  </w:tcBorders>
                </w:tcPr>
                <w:p w14:paraId="1C90443E" w14:textId="77777777" w:rsidR="00B440BB" w:rsidRDefault="00B440BB" w:rsidP="00B308A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6596CC99" w14:textId="77777777" w:rsidR="00B440BB" w:rsidRDefault="00B440BB" w:rsidP="00B308A9">
                  <w:pPr>
                    <w:autoSpaceDE w:val="0"/>
                    <w:autoSpaceDN w:val="0"/>
                    <w:adjustRightInd w:val="0"/>
                    <w:spacing w:after="1" w:line="200" w:lineRule="atLeast"/>
                    <w:rPr>
                      <w:rFonts w:cs="Arial"/>
                      <w:szCs w:val="20"/>
                    </w:rPr>
                  </w:pPr>
                </w:p>
              </w:tc>
              <w:tc>
                <w:tcPr>
                  <w:tcW w:w="324" w:type="dxa"/>
                  <w:tcBorders>
                    <w:top w:val="single" w:sz="4" w:space="0" w:color="auto"/>
                    <w:left w:val="single" w:sz="4" w:space="0" w:color="auto"/>
                    <w:bottom w:val="single" w:sz="4" w:space="0" w:color="auto"/>
                    <w:right w:val="single" w:sz="4" w:space="0" w:color="auto"/>
                  </w:tcBorders>
                </w:tcPr>
                <w:p w14:paraId="6533EDC2" w14:textId="77777777" w:rsidR="00B440BB" w:rsidRDefault="00B440BB" w:rsidP="00B308A9">
                  <w:pPr>
                    <w:autoSpaceDE w:val="0"/>
                    <w:autoSpaceDN w:val="0"/>
                    <w:adjustRightInd w:val="0"/>
                    <w:spacing w:after="1" w:line="200" w:lineRule="atLeast"/>
                    <w:rPr>
                      <w:rFonts w:cs="Arial"/>
                      <w:szCs w:val="20"/>
                    </w:rPr>
                  </w:pPr>
                </w:p>
              </w:tc>
              <w:tc>
                <w:tcPr>
                  <w:tcW w:w="484" w:type="dxa"/>
                  <w:tcBorders>
                    <w:top w:val="single" w:sz="4" w:space="0" w:color="auto"/>
                    <w:left w:val="single" w:sz="4" w:space="0" w:color="auto"/>
                    <w:bottom w:val="single" w:sz="4" w:space="0" w:color="auto"/>
                    <w:right w:val="single" w:sz="4" w:space="0" w:color="auto"/>
                  </w:tcBorders>
                </w:tcPr>
                <w:p w14:paraId="14352610" w14:textId="77777777" w:rsidR="00B440BB" w:rsidRDefault="00B440BB" w:rsidP="00B308A9">
                  <w:pPr>
                    <w:autoSpaceDE w:val="0"/>
                    <w:autoSpaceDN w:val="0"/>
                    <w:adjustRightInd w:val="0"/>
                    <w:spacing w:after="1" w:line="200" w:lineRule="atLeast"/>
                    <w:rPr>
                      <w:rFonts w:cs="Arial"/>
                      <w:szCs w:val="20"/>
                    </w:rPr>
                  </w:pPr>
                </w:p>
              </w:tc>
              <w:tc>
                <w:tcPr>
                  <w:tcW w:w="581" w:type="dxa"/>
                  <w:tcBorders>
                    <w:top w:val="single" w:sz="4" w:space="0" w:color="auto"/>
                    <w:left w:val="single" w:sz="4" w:space="0" w:color="auto"/>
                    <w:bottom w:val="single" w:sz="4" w:space="0" w:color="auto"/>
                    <w:right w:val="single" w:sz="4" w:space="0" w:color="auto"/>
                  </w:tcBorders>
                </w:tcPr>
                <w:p w14:paraId="5601ED95" w14:textId="77777777" w:rsidR="00B440BB" w:rsidRDefault="00B440BB" w:rsidP="00B308A9">
                  <w:pPr>
                    <w:autoSpaceDE w:val="0"/>
                    <w:autoSpaceDN w:val="0"/>
                    <w:adjustRightInd w:val="0"/>
                    <w:spacing w:after="1" w:line="200" w:lineRule="atLeast"/>
                    <w:rPr>
                      <w:rFonts w:cs="Arial"/>
                      <w:szCs w:val="20"/>
                    </w:rPr>
                  </w:pPr>
                </w:p>
              </w:tc>
              <w:tc>
                <w:tcPr>
                  <w:tcW w:w="549" w:type="dxa"/>
                  <w:tcBorders>
                    <w:top w:val="single" w:sz="4" w:space="0" w:color="auto"/>
                    <w:left w:val="single" w:sz="4" w:space="0" w:color="auto"/>
                    <w:bottom w:val="single" w:sz="4" w:space="0" w:color="auto"/>
                    <w:right w:val="single" w:sz="4" w:space="0" w:color="auto"/>
                  </w:tcBorders>
                </w:tcPr>
                <w:p w14:paraId="230448B2" w14:textId="77777777" w:rsidR="00B440BB" w:rsidRDefault="00B440BB" w:rsidP="00B308A9">
                  <w:pPr>
                    <w:autoSpaceDE w:val="0"/>
                    <w:autoSpaceDN w:val="0"/>
                    <w:adjustRightInd w:val="0"/>
                    <w:spacing w:after="1" w:line="200" w:lineRule="atLeast"/>
                    <w:rPr>
                      <w:rFonts w:cs="Arial"/>
                      <w:szCs w:val="20"/>
                    </w:rPr>
                  </w:pPr>
                </w:p>
              </w:tc>
              <w:tc>
                <w:tcPr>
                  <w:tcW w:w="538" w:type="dxa"/>
                  <w:tcBorders>
                    <w:top w:val="single" w:sz="4" w:space="0" w:color="auto"/>
                    <w:left w:val="single" w:sz="4" w:space="0" w:color="auto"/>
                    <w:bottom w:val="single" w:sz="4" w:space="0" w:color="auto"/>
                    <w:right w:val="single" w:sz="4" w:space="0" w:color="auto"/>
                  </w:tcBorders>
                </w:tcPr>
                <w:p w14:paraId="766586CA" w14:textId="77777777" w:rsidR="00B440BB" w:rsidRDefault="00B440BB" w:rsidP="00B308A9">
                  <w:pPr>
                    <w:autoSpaceDE w:val="0"/>
                    <w:autoSpaceDN w:val="0"/>
                    <w:adjustRightInd w:val="0"/>
                    <w:spacing w:after="1" w:line="200" w:lineRule="atLeast"/>
                    <w:rPr>
                      <w:rFonts w:cs="Arial"/>
                      <w:szCs w:val="20"/>
                    </w:rPr>
                  </w:pPr>
                </w:p>
              </w:tc>
              <w:tc>
                <w:tcPr>
                  <w:tcW w:w="625" w:type="dxa"/>
                  <w:tcBorders>
                    <w:top w:val="single" w:sz="4" w:space="0" w:color="auto"/>
                    <w:left w:val="single" w:sz="4" w:space="0" w:color="auto"/>
                    <w:bottom w:val="single" w:sz="4" w:space="0" w:color="auto"/>
                    <w:right w:val="single" w:sz="4" w:space="0" w:color="auto"/>
                  </w:tcBorders>
                </w:tcPr>
                <w:p w14:paraId="2FF0E114" w14:textId="77777777" w:rsidR="00B440BB" w:rsidRDefault="00B440BB" w:rsidP="00B308A9">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14:paraId="46F7931B" w14:textId="77777777" w:rsidR="00B440BB" w:rsidRDefault="00B440BB" w:rsidP="00B308A9">
                  <w:pPr>
                    <w:autoSpaceDE w:val="0"/>
                    <w:autoSpaceDN w:val="0"/>
                    <w:adjustRightInd w:val="0"/>
                    <w:spacing w:after="1" w:line="200" w:lineRule="atLeast"/>
                    <w:rPr>
                      <w:rFonts w:cs="Arial"/>
                      <w:szCs w:val="20"/>
                    </w:rPr>
                  </w:pPr>
                </w:p>
              </w:tc>
            </w:tr>
            <w:tr w:rsidR="00B440BB" w14:paraId="7C4243B2" w14:textId="77777777" w:rsidTr="00B308A9">
              <w:tc>
                <w:tcPr>
                  <w:tcW w:w="486" w:type="dxa"/>
                  <w:tcBorders>
                    <w:top w:val="single" w:sz="4" w:space="0" w:color="auto"/>
                    <w:left w:val="single" w:sz="4" w:space="0" w:color="auto"/>
                    <w:bottom w:val="single" w:sz="4" w:space="0" w:color="auto"/>
                    <w:right w:val="single" w:sz="4" w:space="0" w:color="auto"/>
                  </w:tcBorders>
                </w:tcPr>
                <w:p w14:paraId="222FCB73" w14:textId="77777777" w:rsidR="00B440BB" w:rsidRDefault="00B440BB" w:rsidP="00B308A9">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E9CBA05" w14:textId="77777777" w:rsidR="00B440BB" w:rsidRDefault="00B440BB" w:rsidP="00B308A9">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D9910FA" w14:textId="77777777" w:rsidR="00B440BB" w:rsidRDefault="00B440BB" w:rsidP="00B308A9">
                  <w:pPr>
                    <w:autoSpaceDE w:val="0"/>
                    <w:autoSpaceDN w:val="0"/>
                    <w:adjustRightInd w:val="0"/>
                    <w:spacing w:after="1" w:line="200" w:lineRule="atLeast"/>
                    <w:rPr>
                      <w:rFonts w:cs="Arial"/>
                      <w:szCs w:val="20"/>
                    </w:rPr>
                  </w:pPr>
                </w:p>
              </w:tc>
              <w:tc>
                <w:tcPr>
                  <w:tcW w:w="382" w:type="dxa"/>
                  <w:tcBorders>
                    <w:top w:val="single" w:sz="4" w:space="0" w:color="auto"/>
                    <w:left w:val="single" w:sz="4" w:space="0" w:color="auto"/>
                    <w:bottom w:val="single" w:sz="4" w:space="0" w:color="auto"/>
                    <w:right w:val="single" w:sz="4" w:space="0" w:color="auto"/>
                  </w:tcBorders>
                </w:tcPr>
                <w:p w14:paraId="742D4BBE" w14:textId="77777777" w:rsidR="00B440BB" w:rsidRDefault="00B440BB" w:rsidP="00B308A9">
                  <w:pPr>
                    <w:autoSpaceDE w:val="0"/>
                    <w:autoSpaceDN w:val="0"/>
                    <w:adjustRightInd w:val="0"/>
                    <w:spacing w:after="1" w:line="200" w:lineRule="atLeast"/>
                    <w:rPr>
                      <w:rFonts w:cs="Arial"/>
                      <w:szCs w:val="20"/>
                    </w:rPr>
                  </w:pPr>
                </w:p>
              </w:tc>
              <w:tc>
                <w:tcPr>
                  <w:tcW w:w="322" w:type="dxa"/>
                  <w:tcBorders>
                    <w:top w:val="single" w:sz="4" w:space="0" w:color="auto"/>
                    <w:left w:val="single" w:sz="4" w:space="0" w:color="auto"/>
                    <w:bottom w:val="single" w:sz="4" w:space="0" w:color="auto"/>
                    <w:right w:val="single" w:sz="4" w:space="0" w:color="auto"/>
                  </w:tcBorders>
                </w:tcPr>
                <w:p w14:paraId="08BF9ADC" w14:textId="77777777" w:rsidR="00B440BB" w:rsidRDefault="00B440BB" w:rsidP="00B308A9">
                  <w:pPr>
                    <w:autoSpaceDE w:val="0"/>
                    <w:autoSpaceDN w:val="0"/>
                    <w:adjustRightInd w:val="0"/>
                    <w:spacing w:after="1" w:line="200" w:lineRule="atLeast"/>
                    <w:rPr>
                      <w:rFonts w:cs="Arial"/>
                      <w:szCs w:val="20"/>
                    </w:rPr>
                  </w:pPr>
                </w:p>
              </w:tc>
              <w:tc>
                <w:tcPr>
                  <w:tcW w:w="243" w:type="dxa"/>
                  <w:tcBorders>
                    <w:top w:val="single" w:sz="4" w:space="0" w:color="auto"/>
                    <w:left w:val="single" w:sz="4" w:space="0" w:color="auto"/>
                    <w:bottom w:val="single" w:sz="4" w:space="0" w:color="auto"/>
                    <w:right w:val="single" w:sz="4" w:space="0" w:color="auto"/>
                  </w:tcBorders>
                </w:tcPr>
                <w:p w14:paraId="39A48D83" w14:textId="77777777" w:rsidR="00B440BB" w:rsidRDefault="00B440BB" w:rsidP="00B308A9">
                  <w:pPr>
                    <w:autoSpaceDE w:val="0"/>
                    <w:autoSpaceDN w:val="0"/>
                    <w:adjustRightInd w:val="0"/>
                    <w:spacing w:after="1" w:line="200" w:lineRule="atLeast"/>
                    <w:rPr>
                      <w:rFonts w:cs="Arial"/>
                      <w:szCs w:val="20"/>
                    </w:rPr>
                  </w:pPr>
                </w:p>
              </w:tc>
              <w:tc>
                <w:tcPr>
                  <w:tcW w:w="646" w:type="dxa"/>
                  <w:tcBorders>
                    <w:top w:val="single" w:sz="4" w:space="0" w:color="auto"/>
                    <w:left w:val="single" w:sz="4" w:space="0" w:color="auto"/>
                    <w:bottom w:val="single" w:sz="4" w:space="0" w:color="auto"/>
                    <w:right w:val="single" w:sz="4" w:space="0" w:color="auto"/>
                  </w:tcBorders>
                </w:tcPr>
                <w:p w14:paraId="78D5BF24" w14:textId="77777777" w:rsidR="00B440BB" w:rsidRDefault="00B440BB" w:rsidP="00B308A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3B12BF24" w14:textId="77777777" w:rsidR="00B440BB" w:rsidRDefault="00B440BB" w:rsidP="00B308A9">
                  <w:pPr>
                    <w:autoSpaceDE w:val="0"/>
                    <w:autoSpaceDN w:val="0"/>
                    <w:adjustRightInd w:val="0"/>
                    <w:spacing w:after="1" w:line="200" w:lineRule="atLeast"/>
                    <w:rPr>
                      <w:rFonts w:cs="Arial"/>
                      <w:szCs w:val="20"/>
                    </w:rPr>
                  </w:pPr>
                </w:p>
              </w:tc>
              <w:tc>
                <w:tcPr>
                  <w:tcW w:w="324" w:type="dxa"/>
                  <w:tcBorders>
                    <w:top w:val="single" w:sz="4" w:space="0" w:color="auto"/>
                    <w:left w:val="single" w:sz="4" w:space="0" w:color="auto"/>
                    <w:bottom w:val="single" w:sz="4" w:space="0" w:color="auto"/>
                    <w:right w:val="single" w:sz="4" w:space="0" w:color="auto"/>
                  </w:tcBorders>
                </w:tcPr>
                <w:p w14:paraId="593B93AE" w14:textId="77777777" w:rsidR="00B440BB" w:rsidRDefault="00B440BB" w:rsidP="00B308A9">
                  <w:pPr>
                    <w:autoSpaceDE w:val="0"/>
                    <w:autoSpaceDN w:val="0"/>
                    <w:adjustRightInd w:val="0"/>
                    <w:spacing w:after="1" w:line="200" w:lineRule="atLeast"/>
                    <w:rPr>
                      <w:rFonts w:cs="Arial"/>
                      <w:szCs w:val="20"/>
                    </w:rPr>
                  </w:pPr>
                </w:p>
              </w:tc>
              <w:tc>
                <w:tcPr>
                  <w:tcW w:w="484" w:type="dxa"/>
                  <w:tcBorders>
                    <w:top w:val="single" w:sz="4" w:space="0" w:color="auto"/>
                    <w:left w:val="single" w:sz="4" w:space="0" w:color="auto"/>
                    <w:bottom w:val="single" w:sz="4" w:space="0" w:color="auto"/>
                    <w:right w:val="single" w:sz="4" w:space="0" w:color="auto"/>
                  </w:tcBorders>
                </w:tcPr>
                <w:p w14:paraId="5D9D5E9D" w14:textId="77777777" w:rsidR="00B440BB" w:rsidRDefault="00B440BB" w:rsidP="00B308A9">
                  <w:pPr>
                    <w:autoSpaceDE w:val="0"/>
                    <w:autoSpaceDN w:val="0"/>
                    <w:adjustRightInd w:val="0"/>
                    <w:spacing w:after="1" w:line="200" w:lineRule="atLeast"/>
                    <w:rPr>
                      <w:rFonts w:cs="Arial"/>
                      <w:szCs w:val="20"/>
                    </w:rPr>
                  </w:pPr>
                </w:p>
              </w:tc>
              <w:tc>
                <w:tcPr>
                  <w:tcW w:w="581" w:type="dxa"/>
                  <w:tcBorders>
                    <w:top w:val="single" w:sz="4" w:space="0" w:color="auto"/>
                    <w:left w:val="single" w:sz="4" w:space="0" w:color="auto"/>
                    <w:bottom w:val="single" w:sz="4" w:space="0" w:color="auto"/>
                    <w:right w:val="single" w:sz="4" w:space="0" w:color="auto"/>
                  </w:tcBorders>
                </w:tcPr>
                <w:p w14:paraId="79439628" w14:textId="77777777" w:rsidR="00B440BB" w:rsidRDefault="00B440BB" w:rsidP="00B308A9">
                  <w:pPr>
                    <w:autoSpaceDE w:val="0"/>
                    <w:autoSpaceDN w:val="0"/>
                    <w:adjustRightInd w:val="0"/>
                    <w:spacing w:after="1" w:line="200" w:lineRule="atLeast"/>
                    <w:rPr>
                      <w:rFonts w:cs="Arial"/>
                      <w:szCs w:val="20"/>
                    </w:rPr>
                  </w:pPr>
                </w:p>
              </w:tc>
              <w:tc>
                <w:tcPr>
                  <w:tcW w:w="549" w:type="dxa"/>
                  <w:tcBorders>
                    <w:top w:val="single" w:sz="4" w:space="0" w:color="auto"/>
                    <w:left w:val="single" w:sz="4" w:space="0" w:color="auto"/>
                    <w:bottom w:val="single" w:sz="4" w:space="0" w:color="auto"/>
                    <w:right w:val="single" w:sz="4" w:space="0" w:color="auto"/>
                  </w:tcBorders>
                </w:tcPr>
                <w:p w14:paraId="30E476AA" w14:textId="77777777" w:rsidR="00B440BB" w:rsidRDefault="00B440BB" w:rsidP="00B308A9">
                  <w:pPr>
                    <w:autoSpaceDE w:val="0"/>
                    <w:autoSpaceDN w:val="0"/>
                    <w:adjustRightInd w:val="0"/>
                    <w:spacing w:after="1" w:line="200" w:lineRule="atLeast"/>
                    <w:rPr>
                      <w:rFonts w:cs="Arial"/>
                      <w:szCs w:val="20"/>
                    </w:rPr>
                  </w:pPr>
                </w:p>
              </w:tc>
              <w:tc>
                <w:tcPr>
                  <w:tcW w:w="538" w:type="dxa"/>
                  <w:tcBorders>
                    <w:top w:val="single" w:sz="4" w:space="0" w:color="auto"/>
                    <w:left w:val="single" w:sz="4" w:space="0" w:color="auto"/>
                    <w:bottom w:val="single" w:sz="4" w:space="0" w:color="auto"/>
                    <w:right w:val="single" w:sz="4" w:space="0" w:color="auto"/>
                  </w:tcBorders>
                </w:tcPr>
                <w:p w14:paraId="47A93498" w14:textId="77777777" w:rsidR="00B440BB" w:rsidRDefault="00B440BB" w:rsidP="00B308A9">
                  <w:pPr>
                    <w:autoSpaceDE w:val="0"/>
                    <w:autoSpaceDN w:val="0"/>
                    <w:adjustRightInd w:val="0"/>
                    <w:spacing w:after="1" w:line="200" w:lineRule="atLeast"/>
                    <w:rPr>
                      <w:rFonts w:cs="Arial"/>
                      <w:szCs w:val="20"/>
                    </w:rPr>
                  </w:pPr>
                </w:p>
              </w:tc>
              <w:tc>
                <w:tcPr>
                  <w:tcW w:w="625" w:type="dxa"/>
                  <w:tcBorders>
                    <w:top w:val="single" w:sz="4" w:space="0" w:color="auto"/>
                    <w:left w:val="single" w:sz="4" w:space="0" w:color="auto"/>
                    <w:bottom w:val="single" w:sz="4" w:space="0" w:color="auto"/>
                    <w:right w:val="single" w:sz="4" w:space="0" w:color="auto"/>
                  </w:tcBorders>
                </w:tcPr>
                <w:p w14:paraId="41538715" w14:textId="77777777" w:rsidR="00B440BB" w:rsidRDefault="00B440BB" w:rsidP="00B308A9">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14:paraId="3C71FEA1" w14:textId="77777777" w:rsidR="00B440BB" w:rsidRDefault="00B440BB" w:rsidP="00B308A9">
                  <w:pPr>
                    <w:autoSpaceDE w:val="0"/>
                    <w:autoSpaceDN w:val="0"/>
                    <w:adjustRightInd w:val="0"/>
                    <w:spacing w:after="1" w:line="200" w:lineRule="atLeast"/>
                    <w:rPr>
                      <w:rFonts w:cs="Arial"/>
                      <w:szCs w:val="20"/>
                    </w:rPr>
                  </w:pPr>
                </w:p>
              </w:tc>
            </w:tr>
          </w:tbl>
          <w:p w14:paraId="152C025F" w14:textId="77777777" w:rsidR="00B440BB" w:rsidRDefault="00B440BB"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
              <w:gridCol w:w="425"/>
              <w:gridCol w:w="283"/>
              <w:gridCol w:w="283"/>
              <w:gridCol w:w="346"/>
              <w:gridCol w:w="361"/>
              <w:gridCol w:w="231"/>
              <w:gridCol w:w="480"/>
              <w:gridCol w:w="284"/>
              <w:gridCol w:w="709"/>
              <w:gridCol w:w="435"/>
              <w:gridCol w:w="447"/>
              <w:gridCol w:w="503"/>
              <w:gridCol w:w="434"/>
              <w:gridCol w:w="434"/>
              <w:gridCol w:w="434"/>
              <w:gridCol w:w="491"/>
              <w:gridCol w:w="483"/>
              <w:gridCol w:w="7"/>
            </w:tblGrid>
            <w:tr w:rsidR="00B440BB" w14:paraId="584D45C3" w14:textId="77777777" w:rsidTr="00B440BB">
              <w:tc>
                <w:tcPr>
                  <w:tcW w:w="1053" w:type="dxa"/>
                  <w:gridSpan w:val="3"/>
                  <w:tcBorders>
                    <w:bottom w:val="single" w:sz="4" w:space="0" w:color="auto"/>
                  </w:tcBorders>
                </w:tcPr>
                <w:p w14:paraId="5463AFFB" w14:textId="77777777" w:rsidR="00B440BB" w:rsidRDefault="00B440BB" w:rsidP="00B308A9">
                  <w:pPr>
                    <w:autoSpaceDE w:val="0"/>
                    <w:autoSpaceDN w:val="0"/>
                    <w:adjustRightInd w:val="0"/>
                    <w:spacing w:after="1" w:line="200" w:lineRule="atLeast"/>
                    <w:jc w:val="both"/>
                    <w:outlineLvl w:val="1"/>
                    <w:rPr>
                      <w:rFonts w:cs="Arial"/>
                      <w:szCs w:val="20"/>
                    </w:rPr>
                  </w:pPr>
                  <w:r>
                    <w:rPr>
                      <w:rFonts w:cs="Arial"/>
                      <w:szCs w:val="20"/>
                    </w:rPr>
                    <w:t>Раздел 2.</w:t>
                  </w:r>
                </w:p>
              </w:tc>
              <w:tc>
                <w:tcPr>
                  <w:tcW w:w="6362" w:type="dxa"/>
                  <w:gridSpan w:val="16"/>
                  <w:tcBorders>
                    <w:bottom w:val="single" w:sz="4" w:space="0" w:color="auto"/>
                  </w:tcBorders>
                </w:tcPr>
                <w:p w14:paraId="0F63163D" w14:textId="77777777" w:rsidR="00B440BB" w:rsidRDefault="00B440BB" w:rsidP="00B308A9">
                  <w:pPr>
                    <w:autoSpaceDE w:val="0"/>
                    <w:autoSpaceDN w:val="0"/>
                    <w:adjustRightInd w:val="0"/>
                    <w:spacing w:after="1" w:line="200" w:lineRule="atLeast"/>
                    <w:jc w:val="both"/>
                    <w:rPr>
                      <w:rFonts w:cs="Arial"/>
                      <w:szCs w:val="20"/>
                    </w:rPr>
                  </w:pPr>
                  <w:r>
                    <w:rPr>
                      <w:rFonts w:cs="Arial"/>
                      <w:szCs w:val="20"/>
                    </w:rPr>
                    <w:t>Показатель долговой нагрузки заемщиков - физических лиц, которым предоставлены ипотечные кредиты (займы), кредиты (займы) на финансирование по договору участия в долевом строительстве</w:t>
                  </w:r>
                </w:p>
                <w:p w14:paraId="6758E4C5" w14:textId="77777777" w:rsidR="00B308A9" w:rsidRDefault="00B308A9" w:rsidP="00B308A9">
                  <w:pPr>
                    <w:autoSpaceDE w:val="0"/>
                    <w:autoSpaceDN w:val="0"/>
                    <w:adjustRightInd w:val="0"/>
                    <w:spacing w:after="1" w:line="200" w:lineRule="atLeast"/>
                    <w:jc w:val="both"/>
                    <w:rPr>
                      <w:rFonts w:cs="Arial"/>
                      <w:szCs w:val="20"/>
                    </w:rPr>
                  </w:pPr>
                </w:p>
              </w:tc>
            </w:tr>
            <w:tr w:rsidR="00B440BB" w:rsidRPr="00B440BB" w14:paraId="391C0B84" w14:textId="77777777" w:rsidTr="00B308A9">
              <w:trPr>
                <w:gridAfter w:val="1"/>
                <w:wAfter w:w="7" w:type="dxa"/>
              </w:trPr>
              <w:tc>
                <w:tcPr>
                  <w:tcW w:w="345" w:type="dxa"/>
                  <w:vMerge w:val="restart"/>
                  <w:tcBorders>
                    <w:top w:val="single" w:sz="4" w:space="0" w:color="auto"/>
                    <w:left w:val="single" w:sz="4" w:space="0" w:color="auto"/>
                    <w:bottom w:val="single" w:sz="4" w:space="0" w:color="auto"/>
                    <w:right w:val="single" w:sz="4" w:space="0" w:color="auto"/>
                  </w:tcBorders>
                </w:tcPr>
                <w:p w14:paraId="277A2EC5"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 xml:space="preserve">Период, в котором </w:t>
                  </w:r>
                  <w:r w:rsidRPr="00B440BB">
                    <w:rPr>
                      <w:rFonts w:cs="Arial"/>
                      <w:sz w:val="16"/>
                      <w:szCs w:val="16"/>
                    </w:rPr>
                    <w:lastRenderedPageBreak/>
                    <w:t>возникли требования</w:t>
                  </w:r>
                </w:p>
              </w:tc>
              <w:tc>
                <w:tcPr>
                  <w:tcW w:w="991" w:type="dxa"/>
                  <w:gridSpan w:val="3"/>
                  <w:tcBorders>
                    <w:top w:val="single" w:sz="4" w:space="0" w:color="auto"/>
                    <w:left w:val="single" w:sz="4" w:space="0" w:color="auto"/>
                    <w:bottom w:val="single" w:sz="4" w:space="0" w:color="auto"/>
                    <w:right w:val="single" w:sz="4" w:space="0" w:color="auto"/>
                  </w:tcBorders>
                </w:tcPr>
                <w:p w14:paraId="156108BF"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Интервал ПДН заемщика, </w:t>
                  </w:r>
                  <w:r w:rsidRPr="00295D23">
                    <w:rPr>
                      <w:rFonts w:cs="Arial"/>
                      <w:strike/>
                      <w:color w:val="FF0000"/>
                      <w:sz w:val="16"/>
                      <w:szCs w:val="16"/>
                    </w:rPr>
                    <w:t>процент</w:t>
                  </w:r>
                </w:p>
              </w:tc>
              <w:tc>
                <w:tcPr>
                  <w:tcW w:w="346" w:type="dxa"/>
                  <w:vMerge w:val="restart"/>
                  <w:tcBorders>
                    <w:top w:val="single" w:sz="4" w:space="0" w:color="auto"/>
                    <w:left w:val="single" w:sz="4" w:space="0" w:color="auto"/>
                    <w:bottom w:val="single" w:sz="4" w:space="0" w:color="auto"/>
                    <w:right w:val="single" w:sz="4" w:space="0" w:color="auto"/>
                  </w:tcBorders>
                </w:tcPr>
                <w:p w14:paraId="46993E4F"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Интервал дохода за</w:t>
                  </w:r>
                  <w:r w:rsidRPr="00B440BB">
                    <w:rPr>
                      <w:rFonts w:cs="Arial"/>
                      <w:sz w:val="16"/>
                      <w:szCs w:val="16"/>
                    </w:rPr>
                    <w:lastRenderedPageBreak/>
                    <w:t>емщика, тыс. руб.</w:t>
                  </w:r>
                </w:p>
              </w:tc>
              <w:tc>
                <w:tcPr>
                  <w:tcW w:w="2500" w:type="dxa"/>
                  <w:gridSpan w:val="6"/>
                  <w:tcBorders>
                    <w:top w:val="single" w:sz="4" w:space="0" w:color="auto"/>
                    <w:left w:val="single" w:sz="4" w:space="0" w:color="auto"/>
                    <w:bottom w:val="single" w:sz="4" w:space="0" w:color="auto"/>
                    <w:right w:val="single" w:sz="4" w:space="0" w:color="auto"/>
                  </w:tcBorders>
                </w:tcPr>
                <w:p w14:paraId="7FF83C01"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Характеристика кредита (займа)</w:t>
                  </w:r>
                </w:p>
              </w:tc>
              <w:tc>
                <w:tcPr>
                  <w:tcW w:w="447" w:type="dxa"/>
                  <w:vMerge w:val="restart"/>
                  <w:tcBorders>
                    <w:top w:val="single" w:sz="4" w:space="0" w:color="auto"/>
                    <w:left w:val="single" w:sz="4" w:space="0" w:color="auto"/>
                    <w:bottom w:val="single" w:sz="4" w:space="0" w:color="auto"/>
                    <w:right w:val="single" w:sz="4" w:space="0" w:color="auto"/>
                  </w:tcBorders>
                </w:tcPr>
                <w:p w14:paraId="7122F45C"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без просро</w:t>
                  </w:r>
                  <w:r w:rsidRPr="00B440BB">
                    <w:rPr>
                      <w:rFonts w:cs="Arial"/>
                      <w:sz w:val="16"/>
                      <w:szCs w:val="16"/>
                    </w:rPr>
                    <w:lastRenderedPageBreak/>
                    <w:t>ченных платежей, тыс. руб.</w:t>
                  </w:r>
                </w:p>
              </w:tc>
              <w:tc>
                <w:tcPr>
                  <w:tcW w:w="503" w:type="dxa"/>
                  <w:vMerge w:val="restart"/>
                  <w:tcBorders>
                    <w:top w:val="single" w:sz="4" w:space="0" w:color="auto"/>
                    <w:left w:val="single" w:sz="4" w:space="0" w:color="auto"/>
                    <w:bottom w:val="single" w:sz="4" w:space="0" w:color="auto"/>
                    <w:right w:val="single" w:sz="4" w:space="0" w:color="auto"/>
                  </w:tcBorders>
                </w:tcPr>
                <w:p w14:paraId="65057351"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Задолженность с просроченными </w:t>
                  </w:r>
                  <w:r w:rsidRPr="00B440BB">
                    <w:rPr>
                      <w:rFonts w:cs="Arial"/>
                      <w:sz w:val="16"/>
                      <w:szCs w:val="16"/>
                    </w:rPr>
                    <w:lastRenderedPageBreak/>
                    <w:t>платежами от 1 до 30 дней, тыс. руб.</w:t>
                  </w:r>
                </w:p>
              </w:tc>
              <w:tc>
                <w:tcPr>
                  <w:tcW w:w="434" w:type="dxa"/>
                  <w:vMerge w:val="restart"/>
                  <w:tcBorders>
                    <w:top w:val="single" w:sz="4" w:space="0" w:color="auto"/>
                    <w:left w:val="single" w:sz="4" w:space="0" w:color="auto"/>
                    <w:bottom w:val="single" w:sz="4" w:space="0" w:color="auto"/>
                    <w:right w:val="single" w:sz="4" w:space="0" w:color="auto"/>
                  </w:tcBorders>
                </w:tcPr>
                <w:p w14:paraId="1D25DB0C"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w:t>
                  </w:r>
                  <w:r w:rsidRPr="00B440BB">
                    <w:rPr>
                      <w:rFonts w:cs="Arial"/>
                      <w:sz w:val="16"/>
                      <w:szCs w:val="16"/>
                    </w:rPr>
                    <w:lastRenderedPageBreak/>
                    <w:t>ными платежами от 31 до 90 дней, тыс. руб.</w:t>
                  </w:r>
                </w:p>
              </w:tc>
              <w:tc>
                <w:tcPr>
                  <w:tcW w:w="434" w:type="dxa"/>
                  <w:vMerge w:val="restart"/>
                  <w:tcBorders>
                    <w:top w:val="single" w:sz="4" w:space="0" w:color="auto"/>
                    <w:left w:val="single" w:sz="4" w:space="0" w:color="auto"/>
                    <w:bottom w:val="single" w:sz="4" w:space="0" w:color="auto"/>
                    <w:right w:val="single" w:sz="4" w:space="0" w:color="auto"/>
                  </w:tcBorders>
                </w:tcPr>
                <w:p w14:paraId="50510F0F"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w:t>
                  </w:r>
                  <w:r w:rsidRPr="00B440BB">
                    <w:rPr>
                      <w:rFonts w:cs="Arial"/>
                      <w:sz w:val="16"/>
                      <w:szCs w:val="16"/>
                    </w:rPr>
                    <w:lastRenderedPageBreak/>
                    <w:t>ными платежами от 91 до 180 дней, тыс. руб.</w:t>
                  </w:r>
                </w:p>
              </w:tc>
              <w:tc>
                <w:tcPr>
                  <w:tcW w:w="434" w:type="dxa"/>
                  <w:vMerge w:val="restart"/>
                  <w:tcBorders>
                    <w:top w:val="single" w:sz="4" w:space="0" w:color="auto"/>
                    <w:left w:val="single" w:sz="4" w:space="0" w:color="auto"/>
                    <w:bottom w:val="single" w:sz="4" w:space="0" w:color="auto"/>
                    <w:right w:val="single" w:sz="4" w:space="0" w:color="auto"/>
                  </w:tcBorders>
                </w:tcPr>
                <w:p w14:paraId="50BB9906"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w:t>
                  </w:r>
                  <w:r w:rsidRPr="00B440BB">
                    <w:rPr>
                      <w:rFonts w:cs="Arial"/>
                      <w:sz w:val="16"/>
                      <w:szCs w:val="16"/>
                    </w:rPr>
                    <w:lastRenderedPageBreak/>
                    <w:t>ными платежами от 181 до 360 дней, тыс. руб.</w:t>
                  </w:r>
                </w:p>
              </w:tc>
              <w:tc>
                <w:tcPr>
                  <w:tcW w:w="491" w:type="dxa"/>
                  <w:vMerge w:val="restart"/>
                  <w:tcBorders>
                    <w:top w:val="single" w:sz="4" w:space="0" w:color="auto"/>
                    <w:left w:val="single" w:sz="4" w:space="0" w:color="auto"/>
                    <w:bottom w:val="single" w:sz="4" w:space="0" w:color="auto"/>
                    <w:right w:val="single" w:sz="4" w:space="0" w:color="auto"/>
                  </w:tcBorders>
                </w:tcPr>
                <w:p w14:paraId="47EA6E92"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Задолженность с просроченными </w:t>
                  </w:r>
                  <w:r w:rsidRPr="00B440BB">
                    <w:rPr>
                      <w:rFonts w:cs="Arial"/>
                      <w:sz w:val="16"/>
                      <w:szCs w:val="16"/>
                    </w:rPr>
                    <w:lastRenderedPageBreak/>
                    <w:t>платежами от 361 до 720 дней, тыс. руб.</w:t>
                  </w:r>
                </w:p>
              </w:tc>
              <w:tc>
                <w:tcPr>
                  <w:tcW w:w="483" w:type="dxa"/>
                  <w:vMerge w:val="restart"/>
                  <w:tcBorders>
                    <w:top w:val="single" w:sz="4" w:space="0" w:color="auto"/>
                    <w:left w:val="single" w:sz="4" w:space="0" w:color="auto"/>
                    <w:bottom w:val="single" w:sz="4" w:space="0" w:color="auto"/>
                    <w:right w:val="single" w:sz="4" w:space="0" w:color="auto"/>
                  </w:tcBorders>
                </w:tcPr>
                <w:p w14:paraId="07A0A664"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просроченны</w:t>
                  </w:r>
                  <w:r w:rsidRPr="00B440BB">
                    <w:rPr>
                      <w:rFonts w:cs="Arial"/>
                      <w:sz w:val="16"/>
                      <w:szCs w:val="16"/>
                    </w:rPr>
                    <w:lastRenderedPageBreak/>
                    <w:t>ми платежами свыше 720 дней, тыс. руб.</w:t>
                  </w:r>
                </w:p>
              </w:tc>
            </w:tr>
            <w:tr w:rsidR="00B440BB" w14:paraId="12990A5E" w14:textId="77777777" w:rsidTr="00B308A9">
              <w:trPr>
                <w:gridAfter w:val="1"/>
                <w:wAfter w:w="7" w:type="dxa"/>
              </w:trPr>
              <w:tc>
                <w:tcPr>
                  <w:tcW w:w="345" w:type="dxa"/>
                  <w:vMerge/>
                  <w:tcBorders>
                    <w:top w:val="single" w:sz="4" w:space="0" w:color="auto"/>
                    <w:left w:val="single" w:sz="4" w:space="0" w:color="auto"/>
                    <w:bottom w:val="single" w:sz="4" w:space="0" w:color="auto"/>
                    <w:right w:val="single" w:sz="4" w:space="0" w:color="auto"/>
                  </w:tcBorders>
                </w:tcPr>
                <w:p w14:paraId="03F2A1D8" w14:textId="77777777" w:rsidR="00B440BB" w:rsidRDefault="00B440BB" w:rsidP="00B308A9">
                  <w:pPr>
                    <w:autoSpaceDE w:val="0"/>
                    <w:autoSpaceDN w:val="0"/>
                    <w:adjustRightInd w:val="0"/>
                    <w:spacing w:after="1" w:line="200" w:lineRule="atLeast"/>
                    <w:jc w:val="both"/>
                    <w:rPr>
                      <w:rFonts w:cs="Arial"/>
                      <w:szCs w:val="20"/>
                    </w:rPr>
                  </w:pPr>
                </w:p>
              </w:tc>
              <w:tc>
                <w:tcPr>
                  <w:tcW w:w="425" w:type="dxa"/>
                  <w:vMerge w:val="restart"/>
                  <w:tcBorders>
                    <w:top w:val="single" w:sz="4" w:space="0" w:color="auto"/>
                    <w:left w:val="single" w:sz="4" w:space="0" w:color="auto"/>
                    <w:bottom w:val="single" w:sz="4" w:space="0" w:color="auto"/>
                    <w:right w:val="single" w:sz="4" w:space="0" w:color="auto"/>
                  </w:tcBorders>
                </w:tcPr>
                <w:p w14:paraId="0E379B9C"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рассчитан</w:t>
                  </w:r>
                  <w:r w:rsidRPr="00B440BB">
                    <w:rPr>
                      <w:rFonts w:cs="Arial"/>
                      <w:sz w:val="16"/>
                      <w:szCs w:val="16"/>
                    </w:rPr>
                    <w:lastRenderedPageBreak/>
                    <w:t>ный при принятии решения</w:t>
                  </w:r>
                </w:p>
              </w:tc>
              <w:tc>
                <w:tcPr>
                  <w:tcW w:w="566" w:type="dxa"/>
                  <w:gridSpan w:val="2"/>
                  <w:vMerge w:val="restart"/>
                  <w:tcBorders>
                    <w:top w:val="single" w:sz="4" w:space="0" w:color="auto"/>
                    <w:left w:val="single" w:sz="4" w:space="0" w:color="auto"/>
                    <w:bottom w:val="single" w:sz="4" w:space="0" w:color="auto"/>
                    <w:right w:val="single" w:sz="4" w:space="0" w:color="auto"/>
                  </w:tcBorders>
                </w:tcPr>
                <w:p w14:paraId="065975BC"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рассчитанный в </w:t>
                  </w:r>
                  <w:r w:rsidRPr="00B440BB">
                    <w:rPr>
                      <w:rFonts w:cs="Arial"/>
                      <w:sz w:val="16"/>
                      <w:szCs w:val="16"/>
                    </w:rPr>
                    <w:lastRenderedPageBreak/>
                    <w:t>течение срока действия договора кредита (займа)</w:t>
                  </w:r>
                </w:p>
              </w:tc>
              <w:tc>
                <w:tcPr>
                  <w:tcW w:w="346" w:type="dxa"/>
                  <w:vMerge/>
                  <w:tcBorders>
                    <w:top w:val="single" w:sz="4" w:space="0" w:color="auto"/>
                    <w:left w:val="single" w:sz="4" w:space="0" w:color="auto"/>
                    <w:bottom w:val="single" w:sz="4" w:space="0" w:color="auto"/>
                    <w:right w:val="single" w:sz="4" w:space="0" w:color="auto"/>
                  </w:tcBorders>
                </w:tcPr>
                <w:p w14:paraId="31065A68" w14:textId="77777777" w:rsidR="00B440BB" w:rsidRPr="00B440BB" w:rsidRDefault="00B440BB" w:rsidP="00B308A9">
                  <w:pPr>
                    <w:autoSpaceDE w:val="0"/>
                    <w:autoSpaceDN w:val="0"/>
                    <w:adjustRightInd w:val="0"/>
                    <w:spacing w:after="1" w:line="200" w:lineRule="atLeast"/>
                    <w:jc w:val="center"/>
                    <w:rPr>
                      <w:rFonts w:cs="Arial"/>
                      <w:sz w:val="16"/>
                      <w:szCs w:val="16"/>
                    </w:rPr>
                  </w:pPr>
                </w:p>
              </w:tc>
              <w:tc>
                <w:tcPr>
                  <w:tcW w:w="361" w:type="dxa"/>
                  <w:vMerge w:val="restart"/>
                  <w:tcBorders>
                    <w:top w:val="single" w:sz="4" w:space="0" w:color="auto"/>
                    <w:left w:val="single" w:sz="4" w:space="0" w:color="auto"/>
                    <w:bottom w:val="single" w:sz="4" w:space="0" w:color="auto"/>
                    <w:right w:val="single" w:sz="4" w:space="0" w:color="auto"/>
                  </w:tcBorders>
                </w:tcPr>
                <w:p w14:paraId="5BC70898"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 xml:space="preserve">валюта </w:t>
                  </w:r>
                  <w:r w:rsidRPr="00B440BB">
                    <w:rPr>
                      <w:rFonts w:cs="Arial"/>
                      <w:sz w:val="16"/>
                      <w:szCs w:val="16"/>
                    </w:rPr>
                    <w:lastRenderedPageBreak/>
                    <w:t>кредита (займа)</w:t>
                  </w:r>
                </w:p>
              </w:tc>
              <w:tc>
                <w:tcPr>
                  <w:tcW w:w="231" w:type="dxa"/>
                  <w:vMerge w:val="restart"/>
                  <w:tcBorders>
                    <w:top w:val="single" w:sz="4" w:space="0" w:color="auto"/>
                    <w:left w:val="single" w:sz="4" w:space="0" w:color="auto"/>
                    <w:bottom w:val="single" w:sz="4" w:space="0" w:color="auto"/>
                    <w:right w:val="single" w:sz="4" w:space="0" w:color="auto"/>
                  </w:tcBorders>
                </w:tcPr>
                <w:p w14:paraId="7DA18DA0"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код </w:t>
                  </w:r>
                  <w:r w:rsidRPr="00B440BB">
                    <w:rPr>
                      <w:rFonts w:cs="Arial"/>
                      <w:sz w:val="16"/>
                      <w:szCs w:val="16"/>
                    </w:rPr>
                    <w:lastRenderedPageBreak/>
                    <w:t>актива</w:t>
                  </w:r>
                </w:p>
              </w:tc>
              <w:tc>
                <w:tcPr>
                  <w:tcW w:w="480" w:type="dxa"/>
                  <w:vMerge w:val="restart"/>
                  <w:tcBorders>
                    <w:top w:val="single" w:sz="4" w:space="0" w:color="auto"/>
                    <w:left w:val="single" w:sz="4" w:space="0" w:color="auto"/>
                    <w:bottom w:val="single" w:sz="4" w:space="0" w:color="auto"/>
                    <w:right w:val="single" w:sz="4" w:space="0" w:color="auto"/>
                  </w:tcBorders>
                </w:tcPr>
                <w:p w14:paraId="39C32E3C"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первоначальн</w:t>
                  </w:r>
                  <w:r w:rsidRPr="00B440BB">
                    <w:rPr>
                      <w:rFonts w:cs="Arial"/>
                      <w:sz w:val="16"/>
                      <w:szCs w:val="16"/>
                    </w:rPr>
                    <w:lastRenderedPageBreak/>
                    <w:t xml:space="preserve">ый взнос по кредиту (займу), </w:t>
                  </w:r>
                  <w:r w:rsidRPr="00295D23">
                    <w:rPr>
                      <w:rFonts w:cs="Arial"/>
                      <w:strike/>
                      <w:color w:val="FF0000"/>
                      <w:sz w:val="16"/>
                      <w:szCs w:val="16"/>
                    </w:rPr>
                    <w:t>процент</w:t>
                  </w:r>
                </w:p>
              </w:tc>
              <w:tc>
                <w:tcPr>
                  <w:tcW w:w="284" w:type="dxa"/>
                  <w:vMerge w:val="restart"/>
                  <w:tcBorders>
                    <w:top w:val="single" w:sz="4" w:space="0" w:color="auto"/>
                    <w:left w:val="single" w:sz="4" w:space="0" w:color="auto"/>
                    <w:bottom w:val="single" w:sz="4" w:space="0" w:color="auto"/>
                    <w:right w:val="single" w:sz="4" w:space="0" w:color="auto"/>
                  </w:tcBorders>
                </w:tcPr>
                <w:p w14:paraId="0FD1780F"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стату</w:t>
                  </w:r>
                  <w:r w:rsidRPr="00B440BB">
                    <w:rPr>
                      <w:rFonts w:cs="Arial"/>
                      <w:sz w:val="16"/>
                      <w:szCs w:val="16"/>
                    </w:rPr>
                    <w:lastRenderedPageBreak/>
                    <w:t>с кредита (займа)</w:t>
                  </w:r>
                </w:p>
              </w:tc>
              <w:tc>
                <w:tcPr>
                  <w:tcW w:w="1144" w:type="dxa"/>
                  <w:gridSpan w:val="2"/>
                  <w:tcBorders>
                    <w:top w:val="single" w:sz="4" w:space="0" w:color="auto"/>
                    <w:left w:val="single" w:sz="4" w:space="0" w:color="auto"/>
                    <w:bottom w:val="single" w:sz="4" w:space="0" w:color="auto"/>
                    <w:right w:val="single" w:sz="4" w:space="0" w:color="auto"/>
                  </w:tcBorders>
                </w:tcPr>
                <w:p w14:paraId="71F79D21"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интервал соотношения величины </w:t>
                  </w:r>
                  <w:r w:rsidRPr="00B440BB">
                    <w:rPr>
                      <w:rFonts w:cs="Arial"/>
                      <w:sz w:val="16"/>
                      <w:szCs w:val="16"/>
                    </w:rPr>
                    <w:lastRenderedPageBreak/>
                    <w:t xml:space="preserve">основного долга по ипотечному кредиту (займу) </w:t>
                  </w:r>
                  <w:r w:rsidRPr="00295D23">
                    <w:rPr>
                      <w:rFonts w:cs="Arial"/>
                      <w:strike/>
                      <w:color w:val="FF0000"/>
                      <w:sz w:val="16"/>
                      <w:szCs w:val="16"/>
                    </w:rPr>
                    <w:t>к</w:t>
                  </w:r>
                  <w:r w:rsidRPr="00B440BB">
                    <w:rPr>
                      <w:rFonts w:cs="Arial"/>
                      <w:sz w:val="16"/>
                      <w:szCs w:val="16"/>
                    </w:rPr>
                    <w:t xml:space="preserve"> справедливой стоимости предмета залога, </w:t>
                  </w:r>
                  <w:r w:rsidRPr="00295D23">
                    <w:rPr>
                      <w:rFonts w:cs="Arial"/>
                      <w:strike/>
                      <w:color w:val="FF0000"/>
                      <w:sz w:val="16"/>
                      <w:szCs w:val="16"/>
                    </w:rPr>
                    <w:t>процент</w:t>
                  </w:r>
                </w:p>
              </w:tc>
              <w:tc>
                <w:tcPr>
                  <w:tcW w:w="447" w:type="dxa"/>
                  <w:vMerge/>
                  <w:tcBorders>
                    <w:top w:val="single" w:sz="4" w:space="0" w:color="auto"/>
                    <w:left w:val="single" w:sz="4" w:space="0" w:color="auto"/>
                    <w:bottom w:val="single" w:sz="4" w:space="0" w:color="auto"/>
                    <w:right w:val="single" w:sz="4" w:space="0" w:color="auto"/>
                  </w:tcBorders>
                </w:tcPr>
                <w:p w14:paraId="4353F858" w14:textId="77777777" w:rsidR="00B440BB" w:rsidRDefault="00B440BB" w:rsidP="00B308A9">
                  <w:pPr>
                    <w:autoSpaceDE w:val="0"/>
                    <w:autoSpaceDN w:val="0"/>
                    <w:adjustRightInd w:val="0"/>
                    <w:spacing w:after="1" w:line="200" w:lineRule="atLeast"/>
                    <w:jc w:val="center"/>
                    <w:rPr>
                      <w:rFonts w:cs="Arial"/>
                      <w:szCs w:val="20"/>
                    </w:rPr>
                  </w:pPr>
                </w:p>
              </w:tc>
              <w:tc>
                <w:tcPr>
                  <w:tcW w:w="503" w:type="dxa"/>
                  <w:vMerge/>
                  <w:tcBorders>
                    <w:top w:val="single" w:sz="4" w:space="0" w:color="auto"/>
                    <w:left w:val="single" w:sz="4" w:space="0" w:color="auto"/>
                    <w:bottom w:val="single" w:sz="4" w:space="0" w:color="auto"/>
                    <w:right w:val="single" w:sz="4" w:space="0" w:color="auto"/>
                  </w:tcBorders>
                </w:tcPr>
                <w:p w14:paraId="076B1D77" w14:textId="77777777" w:rsidR="00B440BB" w:rsidRDefault="00B440BB" w:rsidP="00B308A9">
                  <w:pPr>
                    <w:autoSpaceDE w:val="0"/>
                    <w:autoSpaceDN w:val="0"/>
                    <w:adjustRightInd w:val="0"/>
                    <w:spacing w:after="1" w:line="200" w:lineRule="atLeast"/>
                    <w:jc w:val="center"/>
                    <w:rPr>
                      <w:rFonts w:cs="Arial"/>
                      <w:szCs w:val="20"/>
                    </w:rPr>
                  </w:pPr>
                </w:p>
              </w:tc>
              <w:tc>
                <w:tcPr>
                  <w:tcW w:w="434" w:type="dxa"/>
                  <w:vMerge/>
                  <w:tcBorders>
                    <w:top w:val="single" w:sz="4" w:space="0" w:color="auto"/>
                    <w:left w:val="single" w:sz="4" w:space="0" w:color="auto"/>
                    <w:bottom w:val="single" w:sz="4" w:space="0" w:color="auto"/>
                    <w:right w:val="single" w:sz="4" w:space="0" w:color="auto"/>
                  </w:tcBorders>
                </w:tcPr>
                <w:p w14:paraId="33561B60" w14:textId="77777777" w:rsidR="00B440BB" w:rsidRDefault="00B440BB" w:rsidP="00B308A9">
                  <w:pPr>
                    <w:autoSpaceDE w:val="0"/>
                    <w:autoSpaceDN w:val="0"/>
                    <w:adjustRightInd w:val="0"/>
                    <w:spacing w:after="1" w:line="200" w:lineRule="atLeast"/>
                    <w:jc w:val="center"/>
                    <w:rPr>
                      <w:rFonts w:cs="Arial"/>
                      <w:szCs w:val="20"/>
                    </w:rPr>
                  </w:pPr>
                </w:p>
              </w:tc>
              <w:tc>
                <w:tcPr>
                  <w:tcW w:w="434" w:type="dxa"/>
                  <w:vMerge/>
                  <w:tcBorders>
                    <w:top w:val="single" w:sz="4" w:space="0" w:color="auto"/>
                    <w:left w:val="single" w:sz="4" w:space="0" w:color="auto"/>
                    <w:bottom w:val="single" w:sz="4" w:space="0" w:color="auto"/>
                    <w:right w:val="single" w:sz="4" w:space="0" w:color="auto"/>
                  </w:tcBorders>
                </w:tcPr>
                <w:p w14:paraId="0964EDBF" w14:textId="77777777" w:rsidR="00B440BB" w:rsidRDefault="00B440BB" w:rsidP="00B308A9">
                  <w:pPr>
                    <w:autoSpaceDE w:val="0"/>
                    <w:autoSpaceDN w:val="0"/>
                    <w:adjustRightInd w:val="0"/>
                    <w:spacing w:after="1" w:line="200" w:lineRule="atLeast"/>
                    <w:jc w:val="center"/>
                    <w:rPr>
                      <w:rFonts w:cs="Arial"/>
                      <w:szCs w:val="20"/>
                    </w:rPr>
                  </w:pPr>
                </w:p>
              </w:tc>
              <w:tc>
                <w:tcPr>
                  <w:tcW w:w="434" w:type="dxa"/>
                  <w:vMerge/>
                  <w:tcBorders>
                    <w:top w:val="single" w:sz="4" w:space="0" w:color="auto"/>
                    <w:left w:val="single" w:sz="4" w:space="0" w:color="auto"/>
                    <w:bottom w:val="single" w:sz="4" w:space="0" w:color="auto"/>
                    <w:right w:val="single" w:sz="4" w:space="0" w:color="auto"/>
                  </w:tcBorders>
                </w:tcPr>
                <w:p w14:paraId="000170E3" w14:textId="77777777" w:rsidR="00B440BB" w:rsidRDefault="00B440BB" w:rsidP="00B308A9">
                  <w:pPr>
                    <w:autoSpaceDE w:val="0"/>
                    <w:autoSpaceDN w:val="0"/>
                    <w:adjustRightInd w:val="0"/>
                    <w:spacing w:after="1" w:line="200" w:lineRule="atLeast"/>
                    <w:jc w:val="center"/>
                    <w:rPr>
                      <w:rFonts w:cs="Arial"/>
                      <w:szCs w:val="20"/>
                    </w:rPr>
                  </w:pPr>
                </w:p>
              </w:tc>
              <w:tc>
                <w:tcPr>
                  <w:tcW w:w="491" w:type="dxa"/>
                  <w:vMerge/>
                  <w:tcBorders>
                    <w:top w:val="single" w:sz="4" w:space="0" w:color="auto"/>
                    <w:left w:val="single" w:sz="4" w:space="0" w:color="auto"/>
                    <w:bottom w:val="single" w:sz="4" w:space="0" w:color="auto"/>
                    <w:right w:val="single" w:sz="4" w:space="0" w:color="auto"/>
                  </w:tcBorders>
                </w:tcPr>
                <w:p w14:paraId="5254664B" w14:textId="77777777" w:rsidR="00B440BB" w:rsidRDefault="00B440BB" w:rsidP="00B308A9">
                  <w:pPr>
                    <w:autoSpaceDE w:val="0"/>
                    <w:autoSpaceDN w:val="0"/>
                    <w:adjustRightInd w:val="0"/>
                    <w:spacing w:after="1" w:line="200" w:lineRule="atLeast"/>
                    <w:jc w:val="center"/>
                    <w:rPr>
                      <w:rFonts w:cs="Arial"/>
                      <w:szCs w:val="20"/>
                    </w:rPr>
                  </w:pPr>
                </w:p>
              </w:tc>
              <w:tc>
                <w:tcPr>
                  <w:tcW w:w="483" w:type="dxa"/>
                  <w:vMerge/>
                  <w:tcBorders>
                    <w:top w:val="single" w:sz="4" w:space="0" w:color="auto"/>
                    <w:left w:val="single" w:sz="4" w:space="0" w:color="auto"/>
                    <w:bottom w:val="single" w:sz="4" w:space="0" w:color="auto"/>
                    <w:right w:val="single" w:sz="4" w:space="0" w:color="auto"/>
                  </w:tcBorders>
                </w:tcPr>
                <w:p w14:paraId="0AE51D13" w14:textId="77777777" w:rsidR="00B440BB" w:rsidRDefault="00B440BB" w:rsidP="00B308A9">
                  <w:pPr>
                    <w:autoSpaceDE w:val="0"/>
                    <w:autoSpaceDN w:val="0"/>
                    <w:adjustRightInd w:val="0"/>
                    <w:spacing w:after="1" w:line="200" w:lineRule="atLeast"/>
                    <w:jc w:val="center"/>
                    <w:rPr>
                      <w:rFonts w:cs="Arial"/>
                      <w:szCs w:val="20"/>
                    </w:rPr>
                  </w:pPr>
                </w:p>
              </w:tc>
            </w:tr>
            <w:tr w:rsidR="00B440BB" w14:paraId="2F6C0EF6" w14:textId="77777777" w:rsidTr="00B308A9">
              <w:trPr>
                <w:gridAfter w:val="1"/>
                <w:wAfter w:w="7" w:type="dxa"/>
              </w:trPr>
              <w:tc>
                <w:tcPr>
                  <w:tcW w:w="345" w:type="dxa"/>
                  <w:vMerge/>
                  <w:tcBorders>
                    <w:top w:val="single" w:sz="4" w:space="0" w:color="auto"/>
                    <w:left w:val="single" w:sz="4" w:space="0" w:color="auto"/>
                    <w:bottom w:val="single" w:sz="4" w:space="0" w:color="auto"/>
                    <w:right w:val="single" w:sz="4" w:space="0" w:color="auto"/>
                  </w:tcBorders>
                </w:tcPr>
                <w:p w14:paraId="142F6EED" w14:textId="77777777" w:rsidR="00B440BB" w:rsidRDefault="00B440BB" w:rsidP="00B308A9">
                  <w:pPr>
                    <w:autoSpaceDE w:val="0"/>
                    <w:autoSpaceDN w:val="0"/>
                    <w:adjustRightInd w:val="0"/>
                    <w:spacing w:after="1" w:line="200" w:lineRule="atLeast"/>
                    <w:jc w:val="both"/>
                    <w:rPr>
                      <w:rFonts w:cs="Arial"/>
                      <w:szCs w:val="20"/>
                    </w:rPr>
                  </w:pPr>
                </w:p>
              </w:tc>
              <w:tc>
                <w:tcPr>
                  <w:tcW w:w="425" w:type="dxa"/>
                  <w:vMerge/>
                  <w:tcBorders>
                    <w:top w:val="single" w:sz="4" w:space="0" w:color="auto"/>
                    <w:left w:val="single" w:sz="4" w:space="0" w:color="auto"/>
                    <w:bottom w:val="single" w:sz="4" w:space="0" w:color="auto"/>
                    <w:right w:val="single" w:sz="4" w:space="0" w:color="auto"/>
                  </w:tcBorders>
                </w:tcPr>
                <w:p w14:paraId="7ABF251A" w14:textId="77777777" w:rsidR="00B440BB" w:rsidRDefault="00B440BB" w:rsidP="00B308A9">
                  <w:pPr>
                    <w:autoSpaceDE w:val="0"/>
                    <w:autoSpaceDN w:val="0"/>
                    <w:adjustRightInd w:val="0"/>
                    <w:spacing w:after="1" w:line="200" w:lineRule="atLeast"/>
                    <w:jc w:val="both"/>
                    <w:rPr>
                      <w:rFonts w:cs="Arial"/>
                      <w:szCs w:val="20"/>
                    </w:rPr>
                  </w:pPr>
                </w:p>
              </w:tc>
              <w:tc>
                <w:tcPr>
                  <w:tcW w:w="566" w:type="dxa"/>
                  <w:gridSpan w:val="2"/>
                  <w:vMerge/>
                  <w:tcBorders>
                    <w:top w:val="single" w:sz="4" w:space="0" w:color="auto"/>
                    <w:left w:val="single" w:sz="4" w:space="0" w:color="auto"/>
                    <w:bottom w:val="single" w:sz="4" w:space="0" w:color="auto"/>
                    <w:right w:val="single" w:sz="4" w:space="0" w:color="auto"/>
                  </w:tcBorders>
                </w:tcPr>
                <w:p w14:paraId="11FF60B1" w14:textId="77777777" w:rsidR="00B440BB" w:rsidRDefault="00B440BB" w:rsidP="00B308A9">
                  <w:pPr>
                    <w:autoSpaceDE w:val="0"/>
                    <w:autoSpaceDN w:val="0"/>
                    <w:adjustRightInd w:val="0"/>
                    <w:spacing w:after="1" w:line="200" w:lineRule="atLeast"/>
                    <w:jc w:val="both"/>
                    <w:rPr>
                      <w:rFonts w:cs="Arial"/>
                      <w:szCs w:val="20"/>
                    </w:rPr>
                  </w:pPr>
                </w:p>
              </w:tc>
              <w:tc>
                <w:tcPr>
                  <w:tcW w:w="346" w:type="dxa"/>
                  <w:vMerge/>
                  <w:tcBorders>
                    <w:top w:val="single" w:sz="4" w:space="0" w:color="auto"/>
                    <w:left w:val="single" w:sz="4" w:space="0" w:color="auto"/>
                    <w:bottom w:val="single" w:sz="4" w:space="0" w:color="auto"/>
                    <w:right w:val="single" w:sz="4" w:space="0" w:color="auto"/>
                  </w:tcBorders>
                </w:tcPr>
                <w:p w14:paraId="0D2D1EBA" w14:textId="77777777" w:rsidR="00B440BB" w:rsidRDefault="00B440BB" w:rsidP="00B308A9">
                  <w:pPr>
                    <w:autoSpaceDE w:val="0"/>
                    <w:autoSpaceDN w:val="0"/>
                    <w:adjustRightInd w:val="0"/>
                    <w:spacing w:after="1" w:line="200" w:lineRule="atLeast"/>
                    <w:jc w:val="both"/>
                    <w:rPr>
                      <w:rFonts w:cs="Arial"/>
                      <w:szCs w:val="20"/>
                    </w:rPr>
                  </w:pPr>
                </w:p>
              </w:tc>
              <w:tc>
                <w:tcPr>
                  <w:tcW w:w="361" w:type="dxa"/>
                  <w:vMerge/>
                  <w:tcBorders>
                    <w:top w:val="single" w:sz="4" w:space="0" w:color="auto"/>
                    <w:left w:val="single" w:sz="4" w:space="0" w:color="auto"/>
                    <w:bottom w:val="single" w:sz="4" w:space="0" w:color="auto"/>
                    <w:right w:val="single" w:sz="4" w:space="0" w:color="auto"/>
                  </w:tcBorders>
                </w:tcPr>
                <w:p w14:paraId="1700706F" w14:textId="77777777" w:rsidR="00B440BB" w:rsidRDefault="00B440BB" w:rsidP="00B308A9">
                  <w:pPr>
                    <w:autoSpaceDE w:val="0"/>
                    <w:autoSpaceDN w:val="0"/>
                    <w:adjustRightInd w:val="0"/>
                    <w:spacing w:after="1" w:line="200" w:lineRule="atLeast"/>
                    <w:jc w:val="both"/>
                    <w:rPr>
                      <w:rFonts w:cs="Arial"/>
                      <w:szCs w:val="20"/>
                    </w:rPr>
                  </w:pPr>
                </w:p>
              </w:tc>
              <w:tc>
                <w:tcPr>
                  <w:tcW w:w="231" w:type="dxa"/>
                  <w:vMerge/>
                  <w:tcBorders>
                    <w:top w:val="single" w:sz="4" w:space="0" w:color="auto"/>
                    <w:left w:val="single" w:sz="4" w:space="0" w:color="auto"/>
                    <w:bottom w:val="single" w:sz="4" w:space="0" w:color="auto"/>
                    <w:right w:val="single" w:sz="4" w:space="0" w:color="auto"/>
                  </w:tcBorders>
                </w:tcPr>
                <w:p w14:paraId="06E601E8" w14:textId="77777777" w:rsidR="00B440BB" w:rsidRDefault="00B440BB" w:rsidP="00B308A9">
                  <w:pPr>
                    <w:autoSpaceDE w:val="0"/>
                    <w:autoSpaceDN w:val="0"/>
                    <w:adjustRightInd w:val="0"/>
                    <w:spacing w:after="1" w:line="200" w:lineRule="atLeast"/>
                    <w:jc w:val="both"/>
                    <w:rPr>
                      <w:rFonts w:cs="Arial"/>
                      <w:szCs w:val="20"/>
                    </w:rPr>
                  </w:pPr>
                </w:p>
              </w:tc>
              <w:tc>
                <w:tcPr>
                  <w:tcW w:w="480" w:type="dxa"/>
                  <w:vMerge/>
                  <w:tcBorders>
                    <w:top w:val="single" w:sz="4" w:space="0" w:color="auto"/>
                    <w:left w:val="single" w:sz="4" w:space="0" w:color="auto"/>
                    <w:bottom w:val="single" w:sz="4" w:space="0" w:color="auto"/>
                    <w:right w:val="single" w:sz="4" w:space="0" w:color="auto"/>
                  </w:tcBorders>
                </w:tcPr>
                <w:p w14:paraId="40E3E1DF" w14:textId="77777777" w:rsidR="00B440BB" w:rsidRDefault="00B440BB" w:rsidP="00B308A9">
                  <w:pPr>
                    <w:autoSpaceDE w:val="0"/>
                    <w:autoSpaceDN w:val="0"/>
                    <w:adjustRightInd w:val="0"/>
                    <w:spacing w:after="1" w:line="200" w:lineRule="atLeast"/>
                    <w:jc w:val="both"/>
                    <w:rPr>
                      <w:rFonts w:cs="Arial"/>
                      <w:szCs w:val="20"/>
                    </w:rPr>
                  </w:pPr>
                </w:p>
              </w:tc>
              <w:tc>
                <w:tcPr>
                  <w:tcW w:w="284" w:type="dxa"/>
                  <w:vMerge/>
                  <w:tcBorders>
                    <w:top w:val="single" w:sz="4" w:space="0" w:color="auto"/>
                    <w:left w:val="single" w:sz="4" w:space="0" w:color="auto"/>
                    <w:bottom w:val="single" w:sz="4" w:space="0" w:color="auto"/>
                    <w:right w:val="single" w:sz="4" w:space="0" w:color="auto"/>
                  </w:tcBorders>
                </w:tcPr>
                <w:p w14:paraId="015CF185" w14:textId="77777777" w:rsidR="00B440BB" w:rsidRDefault="00B440BB" w:rsidP="00B308A9">
                  <w:pPr>
                    <w:autoSpaceDE w:val="0"/>
                    <w:autoSpaceDN w:val="0"/>
                    <w:adjustRightInd w:val="0"/>
                    <w:spacing w:after="1" w:line="200" w:lineRule="atLeast"/>
                    <w:jc w:val="both"/>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5AA360F"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на дату выдачи кредита (займа)</w:t>
                  </w:r>
                </w:p>
              </w:tc>
              <w:tc>
                <w:tcPr>
                  <w:tcW w:w="435" w:type="dxa"/>
                  <w:tcBorders>
                    <w:top w:val="single" w:sz="4" w:space="0" w:color="auto"/>
                    <w:left w:val="single" w:sz="4" w:space="0" w:color="auto"/>
                    <w:bottom w:val="single" w:sz="4" w:space="0" w:color="auto"/>
                    <w:right w:val="single" w:sz="4" w:space="0" w:color="auto"/>
                  </w:tcBorders>
                </w:tcPr>
                <w:p w14:paraId="4DE8C6E0"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на отчетную дату</w:t>
                  </w:r>
                </w:p>
              </w:tc>
              <w:tc>
                <w:tcPr>
                  <w:tcW w:w="447" w:type="dxa"/>
                  <w:vMerge/>
                  <w:tcBorders>
                    <w:top w:val="single" w:sz="4" w:space="0" w:color="auto"/>
                    <w:left w:val="single" w:sz="4" w:space="0" w:color="auto"/>
                    <w:bottom w:val="single" w:sz="4" w:space="0" w:color="auto"/>
                    <w:right w:val="single" w:sz="4" w:space="0" w:color="auto"/>
                  </w:tcBorders>
                </w:tcPr>
                <w:p w14:paraId="7622541E" w14:textId="77777777" w:rsidR="00B440BB" w:rsidRDefault="00B440BB" w:rsidP="00B308A9">
                  <w:pPr>
                    <w:autoSpaceDE w:val="0"/>
                    <w:autoSpaceDN w:val="0"/>
                    <w:adjustRightInd w:val="0"/>
                    <w:spacing w:after="1" w:line="200" w:lineRule="atLeast"/>
                    <w:jc w:val="center"/>
                    <w:rPr>
                      <w:rFonts w:cs="Arial"/>
                      <w:szCs w:val="20"/>
                    </w:rPr>
                  </w:pPr>
                </w:p>
              </w:tc>
              <w:tc>
                <w:tcPr>
                  <w:tcW w:w="503" w:type="dxa"/>
                  <w:vMerge/>
                  <w:tcBorders>
                    <w:top w:val="single" w:sz="4" w:space="0" w:color="auto"/>
                    <w:left w:val="single" w:sz="4" w:space="0" w:color="auto"/>
                    <w:bottom w:val="single" w:sz="4" w:space="0" w:color="auto"/>
                    <w:right w:val="single" w:sz="4" w:space="0" w:color="auto"/>
                  </w:tcBorders>
                </w:tcPr>
                <w:p w14:paraId="1E01ED73" w14:textId="77777777" w:rsidR="00B440BB" w:rsidRDefault="00B440BB" w:rsidP="00B308A9">
                  <w:pPr>
                    <w:autoSpaceDE w:val="0"/>
                    <w:autoSpaceDN w:val="0"/>
                    <w:adjustRightInd w:val="0"/>
                    <w:spacing w:after="1" w:line="200" w:lineRule="atLeast"/>
                    <w:jc w:val="center"/>
                    <w:rPr>
                      <w:rFonts w:cs="Arial"/>
                      <w:szCs w:val="20"/>
                    </w:rPr>
                  </w:pPr>
                </w:p>
              </w:tc>
              <w:tc>
                <w:tcPr>
                  <w:tcW w:w="434" w:type="dxa"/>
                  <w:vMerge/>
                  <w:tcBorders>
                    <w:top w:val="single" w:sz="4" w:space="0" w:color="auto"/>
                    <w:left w:val="single" w:sz="4" w:space="0" w:color="auto"/>
                    <w:bottom w:val="single" w:sz="4" w:space="0" w:color="auto"/>
                    <w:right w:val="single" w:sz="4" w:space="0" w:color="auto"/>
                  </w:tcBorders>
                </w:tcPr>
                <w:p w14:paraId="4AFF13A4" w14:textId="77777777" w:rsidR="00B440BB" w:rsidRDefault="00B440BB" w:rsidP="00B308A9">
                  <w:pPr>
                    <w:autoSpaceDE w:val="0"/>
                    <w:autoSpaceDN w:val="0"/>
                    <w:adjustRightInd w:val="0"/>
                    <w:spacing w:after="1" w:line="200" w:lineRule="atLeast"/>
                    <w:jc w:val="center"/>
                    <w:rPr>
                      <w:rFonts w:cs="Arial"/>
                      <w:szCs w:val="20"/>
                    </w:rPr>
                  </w:pPr>
                </w:p>
              </w:tc>
              <w:tc>
                <w:tcPr>
                  <w:tcW w:w="434" w:type="dxa"/>
                  <w:vMerge/>
                  <w:tcBorders>
                    <w:top w:val="single" w:sz="4" w:space="0" w:color="auto"/>
                    <w:left w:val="single" w:sz="4" w:space="0" w:color="auto"/>
                    <w:bottom w:val="single" w:sz="4" w:space="0" w:color="auto"/>
                    <w:right w:val="single" w:sz="4" w:space="0" w:color="auto"/>
                  </w:tcBorders>
                </w:tcPr>
                <w:p w14:paraId="36A163A1" w14:textId="77777777" w:rsidR="00B440BB" w:rsidRDefault="00B440BB" w:rsidP="00B308A9">
                  <w:pPr>
                    <w:autoSpaceDE w:val="0"/>
                    <w:autoSpaceDN w:val="0"/>
                    <w:adjustRightInd w:val="0"/>
                    <w:spacing w:after="1" w:line="200" w:lineRule="atLeast"/>
                    <w:jc w:val="center"/>
                    <w:rPr>
                      <w:rFonts w:cs="Arial"/>
                      <w:szCs w:val="20"/>
                    </w:rPr>
                  </w:pPr>
                </w:p>
              </w:tc>
              <w:tc>
                <w:tcPr>
                  <w:tcW w:w="434" w:type="dxa"/>
                  <w:vMerge/>
                  <w:tcBorders>
                    <w:top w:val="single" w:sz="4" w:space="0" w:color="auto"/>
                    <w:left w:val="single" w:sz="4" w:space="0" w:color="auto"/>
                    <w:bottom w:val="single" w:sz="4" w:space="0" w:color="auto"/>
                    <w:right w:val="single" w:sz="4" w:space="0" w:color="auto"/>
                  </w:tcBorders>
                </w:tcPr>
                <w:p w14:paraId="6877E44A" w14:textId="77777777" w:rsidR="00B440BB" w:rsidRDefault="00B440BB" w:rsidP="00B308A9">
                  <w:pPr>
                    <w:autoSpaceDE w:val="0"/>
                    <w:autoSpaceDN w:val="0"/>
                    <w:adjustRightInd w:val="0"/>
                    <w:spacing w:after="1" w:line="200" w:lineRule="atLeast"/>
                    <w:jc w:val="center"/>
                    <w:rPr>
                      <w:rFonts w:cs="Arial"/>
                      <w:szCs w:val="20"/>
                    </w:rPr>
                  </w:pPr>
                </w:p>
              </w:tc>
              <w:tc>
                <w:tcPr>
                  <w:tcW w:w="491" w:type="dxa"/>
                  <w:vMerge/>
                  <w:tcBorders>
                    <w:top w:val="single" w:sz="4" w:space="0" w:color="auto"/>
                    <w:left w:val="single" w:sz="4" w:space="0" w:color="auto"/>
                    <w:bottom w:val="single" w:sz="4" w:space="0" w:color="auto"/>
                    <w:right w:val="single" w:sz="4" w:space="0" w:color="auto"/>
                  </w:tcBorders>
                </w:tcPr>
                <w:p w14:paraId="5A7DCBB0" w14:textId="77777777" w:rsidR="00B440BB" w:rsidRDefault="00B440BB" w:rsidP="00B308A9">
                  <w:pPr>
                    <w:autoSpaceDE w:val="0"/>
                    <w:autoSpaceDN w:val="0"/>
                    <w:adjustRightInd w:val="0"/>
                    <w:spacing w:after="1" w:line="200" w:lineRule="atLeast"/>
                    <w:jc w:val="center"/>
                    <w:rPr>
                      <w:rFonts w:cs="Arial"/>
                      <w:szCs w:val="20"/>
                    </w:rPr>
                  </w:pPr>
                </w:p>
              </w:tc>
              <w:tc>
                <w:tcPr>
                  <w:tcW w:w="483" w:type="dxa"/>
                  <w:vMerge/>
                  <w:tcBorders>
                    <w:top w:val="single" w:sz="4" w:space="0" w:color="auto"/>
                    <w:left w:val="single" w:sz="4" w:space="0" w:color="auto"/>
                    <w:bottom w:val="single" w:sz="4" w:space="0" w:color="auto"/>
                    <w:right w:val="single" w:sz="4" w:space="0" w:color="auto"/>
                  </w:tcBorders>
                </w:tcPr>
                <w:p w14:paraId="26FC12DA" w14:textId="77777777" w:rsidR="00B440BB" w:rsidRDefault="00B440BB" w:rsidP="00B308A9">
                  <w:pPr>
                    <w:autoSpaceDE w:val="0"/>
                    <w:autoSpaceDN w:val="0"/>
                    <w:adjustRightInd w:val="0"/>
                    <w:spacing w:after="1" w:line="200" w:lineRule="atLeast"/>
                    <w:jc w:val="center"/>
                    <w:rPr>
                      <w:rFonts w:cs="Arial"/>
                      <w:szCs w:val="20"/>
                    </w:rPr>
                  </w:pPr>
                </w:p>
              </w:tc>
            </w:tr>
            <w:tr w:rsidR="00B440BB" w14:paraId="78697E76" w14:textId="77777777" w:rsidTr="00B308A9">
              <w:trPr>
                <w:gridAfter w:val="1"/>
                <w:wAfter w:w="7" w:type="dxa"/>
              </w:trPr>
              <w:tc>
                <w:tcPr>
                  <w:tcW w:w="345" w:type="dxa"/>
                  <w:tcBorders>
                    <w:top w:val="single" w:sz="4" w:space="0" w:color="auto"/>
                    <w:left w:val="single" w:sz="4" w:space="0" w:color="auto"/>
                    <w:bottom w:val="single" w:sz="4" w:space="0" w:color="auto"/>
                    <w:right w:val="single" w:sz="4" w:space="0" w:color="auto"/>
                  </w:tcBorders>
                </w:tcPr>
                <w:p w14:paraId="5F86BE12"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w:t>
                  </w:r>
                </w:p>
              </w:tc>
              <w:tc>
                <w:tcPr>
                  <w:tcW w:w="425" w:type="dxa"/>
                  <w:tcBorders>
                    <w:top w:val="single" w:sz="4" w:space="0" w:color="auto"/>
                    <w:left w:val="single" w:sz="4" w:space="0" w:color="auto"/>
                    <w:bottom w:val="single" w:sz="4" w:space="0" w:color="auto"/>
                    <w:right w:val="single" w:sz="4" w:space="0" w:color="auto"/>
                  </w:tcBorders>
                </w:tcPr>
                <w:p w14:paraId="4F36960D"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2</w:t>
                  </w:r>
                </w:p>
              </w:tc>
              <w:tc>
                <w:tcPr>
                  <w:tcW w:w="566" w:type="dxa"/>
                  <w:gridSpan w:val="2"/>
                  <w:tcBorders>
                    <w:top w:val="single" w:sz="4" w:space="0" w:color="auto"/>
                    <w:left w:val="single" w:sz="4" w:space="0" w:color="auto"/>
                    <w:bottom w:val="single" w:sz="4" w:space="0" w:color="auto"/>
                    <w:right w:val="single" w:sz="4" w:space="0" w:color="auto"/>
                  </w:tcBorders>
                </w:tcPr>
                <w:p w14:paraId="7C273E92"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3</w:t>
                  </w:r>
                </w:p>
              </w:tc>
              <w:tc>
                <w:tcPr>
                  <w:tcW w:w="346" w:type="dxa"/>
                  <w:tcBorders>
                    <w:top w:val="single" w:sz="4" w:space="0" w:color="auto"/>
                    <w:left w:val="single" w:sz="4" w:space="0" w:color="auto"/>
                    <w:bottom w:val="single" w:sz="4" w:space="0" w:color="auto"/>
                    <w:right w:val="single" w:sz="4" w:space="0" w:color="auto"/>
                  </w:tcBorders>
                </w:tcPr>
                <w:p w14:paraId="08985CAE"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4</w:t>
                  </w:r>
                </w:p>
              </w:tc>
              <w:tc>
                <w:tcPr>
                  <w:tcW w:w="361" w:type="dxa"/>
                  <w:tcBorders>
                    <w:top w:val="single" w:sz="4" w:space="0" w:color="auto"/>
                    <w:left w:val="single" w:sz="4" w:space="0" w:color="auto"/>
                    <w:bottom w:val="single" w:sz="4" w:space="0" w:color="auto"/>
                    <w:right w:val="single" w:sz="4" w:space="0" w:color="auto"/>
                  </w:tcBorders>
                </w:tcPr>
                <w:p w14:paraId="58283994"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5</w:t>
                  </w:r>
                </w:p>
              </w:tc>
              <w:tc>
                <w:tcPr>
                  <w:tcW w:w="231" w:type="dxa"/>
                  <w:tcBorders>
                    <w:top w:val="single" w:sz="4" w:space="0" w:color="auto"/>
                    <w:left w:val="single" w:sz="4" w:space="0" w:color="auto"/>
                    <w:bottom w:val="single" w:sz="4" w:space="0" w:color="auto"/>
                    <w:right w:val="single" w:sz="4" w:space="0" w:color="auto"/>
                  </w:tcBorders>
                </w:tcPr>
                <w:p w14:paraId="1A35CFB7"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6</w:t>
                  </w:r>
                </w:p>
              </w:tc>
              <w:tc>
                <w:tcPr>
                  <w:tcW w:w="480" w:type="dxa"/>
                  <w:tcBorders>
                    <w:top w:val="single" w:sz="4" w:space="0" w:color="auto"/>
                    <w:left w:val="single" w:sz="4" w:space="0" w:color="auto"/>
                    <w:bottom w:val="single" w:sz="4" w:space="0" w:color="auto"/>
                    <w:right w:val="single" w:sz="4" w:space="0" w:color="auto"/>
                  </w:tcBorders>
                </w:tcPr>
                <w:p w14:paraId="1D6E5701"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7</w:t>
                  </w:r>
                </w:p>
              </w:tc>
              <w:tc>
                <w:tcPr>
                  <w:tcW w:w="284" w:type="dxa"/>
                  <w:tcBorders>
                    <w:top w:val="single" w:sz="4" w:space="0" w:color="auto"/>
                    <w:left w:val="single" w:sz="4" w:space="0" w:color="auto"/>
                    <w:bottom w:val="single" w:sz="4" w:space="0" w:color="auto"/>
                    <w:right w:val="single" w:sz="4" w:space="0" w:color="auto"/>
                  </w:tcBorders>
                </w:tcPr>
                <w:p w14:paraId="2D0C8BB2"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8</w:t>
                  </w:r>
                </w:p>
              </w:tc>
              <w:tc>
                <w:tcPr>
                  <w:tcW w:w="709" w:type="dxa"/>
                  <w:tcBorders>
                    <w:top w:val="single" w:sz="4" w:space="0" w:color="auto"/>
                    <w:left w:val="single" w:sz="4" w:space="0" w:color="auto"/>
                    <w:bottom w:val="single" w:sz="4" w:space="0" w:color="auto"/>
                    <w:right w:val="single" w:sz="4" w:space="0" w:color="auto"/>
                  </w:tcBorders>
                </w:tcPr>
                <w:p w14:paraId="5557E655"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9</w:t>
                  </w:r>
                </w:p>
              </w:tc>
              <w:tc>
                <w:tcPr>
                  <w:tcW w:w="435" w:type="dxa"/>
                  <w:tcBorders>
                    <w:top w:val="single" w:sz="4" w:space="0" w:color="auto"/>
                    <w:left w:val="single" w:sz="4" w:space="0" w:color="auto"/>
                    <w:bottom w:val="single" w:sz="4" w:space="0" w:color="auto"/>
                    <w:right w:val="single" w:sz="4" w:space="0" w:color="auto"/>
                  </w:tcBorders>
                </w:tcPr>
                <w:p w14:paraId="282C2D56"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10</w:t>
                  </w:r>
                </w:p>
              </w:tc>
              <w:tc>
                <w:tcPr>
                  <w:tcW w:w="447" w:type="dxa"/>
                  <w:tcBorders>
                    <w:top w:val="single" w:sz="4" w:space="0" w:color="auto"/>
                    <w:left w:val="single" w:sz="4" w:space="0" w:color="auto"/>
                    <w:bottom w:val="single" w:sz="4" w:space="0" w:color="auto"/>
                    <w:right w:val="single" w:sz="4" w:space="0" w:color="auto"/>
                  </w:tcBorders>
                </w:tcPr>
                <w:p w14:paraId="41D409A5"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11</w:t>
                  </w:r>
                </w:p>
              </w:tc>
              <w:tc>
                <w:tcPr>
                  <w:tcW w:w="503" w:type="dxa"/>
                  <w:tcBorders>
                    <w:top w:val="single" w:sz="4" w:space="0" w:color="auto"/>
                    <w:left w:val="single" w:sz="4" w:space="0" w:color="auto"/>
                    <w:bottom w:val="single" w:sz="4" w:space="0" w:color="auto"/>
                    <w:right w:val="single" w:sz="4" w:space="0" w:color="auto"/>
                  </w:tcBorders>
                </w:tcPr>
                <w:p w14:paraId="7E82CAC4"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12</w:t>
                  </w:r>
                </w:p>
              </w:tc>
              <w:tc>
                <w:tcPr>
                  <w:tcW w:w="434" w:type="dxa"/>
                  <w:tcBorders>
                    <w:top w:val="single" w:sz="4" w:space="0" w:color="auto"/>
                    <w:left w:val="single" w:sz="4" w:space="0" w:color="auto"/>
                    <w:bottom w:val="single" w:sz="4" w:space="0" w:color="auto"/>
                    <w:right w:val="single" w:sz="4" w:space="0" w:color="auto"/>
                  </w:tcBorders>
                </w:tcPr>
                <w:p w14:paraId="7AA9BA82"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13</w:t>
                  </w:r>
                </w:p>
              </w:tc>
              <w:tc>
                <w:tcPr>
                  <w:tcW w:w="434" w:type="dxa"/>
                  <w:tcBorders>
                    <w:top w:val="single" w:sz="4" w:space="0" w:color="auto"/>
                    <w:left w:val="single" w:sz="4" w:space="0" w:color="auto"/>
                    <w:bottom w:val="single" w:sz="4" w:space="0" w:color="auto"/>
                    <w:right w:val="single" w:sz="4" w:space="0" w:color="auto"/>
                  </w:tcBorders>
                </w:tcPr>
                <w:p w14:paraId="5C65106D"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14</w:t>
                  </w:r>
                </w:p>
              </w:tc>
              <w:tc>
                <w:tcPr>
                  <w:tcW w:w="434" w:type="dxa"/>
                  <w:tcBorders>
                    <w:top w:val="single" w:sz="4" w:space="0" w:color="auto"/>
                    <w:left w:val="single" w:sz="4" w:space="0" w:color="auto"/>
                    <w:bottom w:val="single" w:sz="4" w:space="0" w:color="auto"/>
                    <w:right w:val="single" w:sz="4" w:space="0" w:color="auto"/>
                  </w:tcBorders>
                </w:tcPr>
                <w:p w14:paraId="2C340189"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15</w:t>
                  </w:r>
                </w:p>
              </w:tc>
              <w:tc>
                <w:tcPr>
                  <w:tcW w:w="491" w:type="dxa"/>
                  <w:tcBorders>
                    <w:top w:val="single" w:sz="4" w:space="0" w:color="auto"/>
                    <w:left w:val="single" w:sz="4" w:space="0" w:color="auto"/>
                    <w:bottom w:val="single" w:sz="4" w:space="0" w:color="auto"/>
                    <w:right w:val="single" w:sz="4" w:space="0" w:color="auto"/>
                  </w:tcBorders>
                </w:tcPr>
                <w:p w14:paraId="622BB9BD"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16</w:t>
                  </w:r>
                </w:p>
              </w:tc>
              <w:tc>
                <w:tcPr>
                  <w:tcW w:w="483" w:type="dxa"/>
                  <w:tcBorders>
                    <w:top w:val="single" w:sz="4" w:space="0" w:color="auto"/>
                    <w:left w:val="single" w:sz="4" w:space="0" w:color="auto"/>
                    <w:bottom w:val="single" w:sz="4" w:space="0" w:color="auto"/>
                    <w:right w:val="single" w:sz="4" w:space="0" w:color="auto"/>
                  </w:tcBorders>
                </w:tcPr>
                <w:p w14:paraId="428160C0"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17</w:t>
                  </w:r>
                </w:p>
              </w:tc>
            </w:tr>
            <w:tr w:rsidR="00B440BB" w14:paraId="73B911E0" w14:textId="77777777" w:rsidTr="00B308A9">
              <w:trPr>
                <w:gridAfter w:val="1"/>
                <w:wAfter w:w="7" w:type="dxa"/>
              </w:trPr>
              <w:tc>
                <w:tcPr>
                  <w:tcW w:w="345" w:type="dxa"/>
                  <w:tcBorders>
                    <w:top w:val="single" w:sz="4" w:space="0" w:color="auto"/>
                    <w:left w:val="single" w:sz="4" w:space="0" w:color="auto"/>
                    <w:bottom w:val="single" w:sz="4" w:space="0" w:color="auto"/>
                    <w:right w:val="single" w:sz="4" w:space="0" w:color="auto"/>
                  </w:tcBorders>
                </w:tcPr>
                <w:p w14:paraId="02257779" w14:textId="77777777" w:rsidR="00B440BB" w:rsidRDefault="00B440BB" w:rsidP="00B308A9">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650125" w14:textId="77777777" w:rsidR="00B440BB" w:rsidRDefault="00B440BB" w:rsidP="00B308A9">
                  <w:pPr>
                    <w:autoSpaceDE w:val="0"/>
                    <w:autoSpaceDN w:val="0"/>
                    <w:adjustRightInd w:val="0"/>
                    <w:spacing w:after="1" w:line="200" w:lineRule="atLeast"/>
                    <w:rPr>
                      <w:rFonts w:cs="Arial"/>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7E9DE62" w14:textId="77777777" w:rsidR="00B440BB" w:rsidRDefault="00B440BB" w:rsidP="00B308A9">
                  <w:pPr>
                    <w:autoSpaceDE w:val="0"/>
                    <w:autoSpaceDN w:val="0"/>
                    <w:adjustRightInd w:val="0"/>
                    <w:spacing w:after="1" w:line="200" w:lineRule="atLeast"/>
                    <w:rPr>
                      <w:rFonts w:cs="Arial"/>
                      <w:szCs w:val="20"/>
                    </w:rPr>
                  </w:pPr>
                </w:p>
              </w:tc>
              <w:tc>
                <w:tcPr>
                  <w:tcW w:w="346" w:type="dxa"/>
                  <w:tcBorders>
                    <w:top w:val="single" w:sz="4" w:space="0" w:color="auto"/>
                    <w:left w:val="single" w:sz="4" w:space="0" w:color="auto"/>
                    <w:bottom w:val="single" w:sz="4" w:space="0" w:color="auto"/>
                    <w:right w:val="single" w:sz="4" w:space="0" w:color="auto"/>
                  </w:tcBorders>
                </w:tcPr>
                <w:p w14:paraId="52051C68" w14:textId="77777777" w:rsidR="00B440BB" w:rsidRDefault="00B440BB" w:rsidP="00B308A9">
                  <w:pPr>
                    <w:autoSpaceDE w:val="0"/>
                    <w:autoSpaceDN w:val="0"/>
                    <w:adjustRightInd w:val="0"/>
                    <w:spacing w:after="1" w:line="200" w:lineRule="atLeast"/>
                    <w:rPr>
                      <w:rFonts w:cs="Arial"/>
                      <w:szCs w:val="20"/>
                    </w:rPr>
                  </w:pPr>
                </w:p>
              </w:tc>
              <w:tc>
                <w:tcPr>
                  <w:tcW w:w="361" w:type="dxa"/>
                  <w:tcBorders>
                    <w:top w:val="single" w:sz="4" w:space="0" w:color="auto"/>
                    <w:left w:val="single" w:sz="4" w:space="0" w:color="auto"/>
                    <w:bottom w:val="single" w:sz="4" w:space="0" w:color="auto"/>
                    <w:right w:val="single" w:sz="4" w:space="0" w:color="auto"/>
                  </w:tcBorders>
                </w:tcPr>
                <w:p w14:paraId="291FB493" w14:textId="77777777" w:rsidR="00B440BB" w:rsidRDefault="00B440BB" w:rsidP="00B308A9">
                  <w:pPr>
                    <w:autoSpaceDE w:val="0"/>
                    <w:autoSpaceDN w:val="0"/>
                    <w:adjustRightInd w:val="0"/>
                    <w:spacing w:after="1" w:line="200" w:lineRule="atLeast"/>
                    <w:rPr>
                      <w:rFonts w:cs="Arial"/>
                      <w:szCs w:val="20"/>
                    </w:rPr>
                  </w:pPr>
                </w:p>
              </w:tc>
              <w:tc>
                <w:tcPr>
                  <w:tcW w:w="231" w:type="dxa"/>
                  <w:tcBorders>
                    <w:top w:val="single" w:sz="4" w:space="0" w:color="auto"/>
                    <w:left w:val="single" w:sz="4" w:space="0" w:color="auto"/>
                    <w:bottom w:val="single" w:sz="4" w:space="0" w:color="auto"/>
                    <w:right w:val="single" w:sz="4" w:space="0" w:color="auto"/>
                  </w:tcBorders>
                </w:tcPr>
                <w:p w14:paraId="405F295E" w14:textId="77777777" w:rsidR="00B440BB" w:rsidRDefault="00B440BB" w:rsidP="00B308A9">
                  <w:pPr>
                    <w:autoSpaceDE w:val="0"/>
                    <w:autoSpaceDN w:val="0"/>
                    <w:adjustRightInd w:val="0"/>
                    <w:spacing w:after="1" w:line="200" w:lineRule="atLeast"/>
                    <w:rPr>
                      <w:rFonts w:cs="Arial"/>
                      <w:szCs w:val="20"/>
                    </w:rPr>
                  </w:pPr>
                </w:p>
              </w:tc>
              <w:tc>
                <w:tcPr>
                  <w:tcW w:w="480" w:type="dxa"/>
                  <w:tcBorders>
                    <w:top w:val="single" w:sz="4" w:space="0" w:color="auto"/>
                    <w:left w:val="single" w:sz="4" w:space="0" w:color="auto"/>
                    <w:bottom w:val="single" w:sz="4" w:space="0" w:color="auto"/>
                    <w:right w:val="single" w:sz="4" w:space="0" w:color="auto"/>
                  </w:tcBorders>
                </w:tcPr>
                <w:p w14:paraId="1DC2DD4F" w14:textId="77777777" w:rsidR="00B440BB" w:rsidRDefault="00B440BB" w:rsidP="00B308A9">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7B0D13A" w14:textId="77777777" w:rsidR="00B440BB" w:rsidRDefault="00B440BB" w:rsidP="00B308A9">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5577A62" w14:textId="77777777" w:rsidR="00B440BB" w:rsidRDefault="00B440BB" w:rsidP="00B308A9">
                  <w:pPr>
                    <w:autoSpaceDE w:val="0"/>
                    <w:autoSpaceDN w:val="0"/>
                    <w:adjustRightInd w:val="0"/>
                    <w:spacing w:after="1" w:line="200" w:lineRule="atLeast"/>
                    <w:rPr>
                      <w:rFonts w:cs="Arial"/>
                      <w:szCs w:val="20"/>
                    </w:rPr>
                  </w:pPr>
                </w:p>
              </w:tc>
              <w:tc>
                <w:tcPr>
                  <w:tcW w:w="435" w:type="dxa"/>
                  <w:tcBorders>
                    <w:top w:val="single" w:sz="4" w:space="0" w:color="auto"/>
                    <w:left w:val="single" w:sz="4" w:space="0" w:color="auto"/>
                    <w:bottom w:val="single" w:sz="4" w:space="0" w:color="auto"/>
                    <w:right w:val="single" w:sz="4" w:space="0" w:color="auto"/>
                  </w:tcBorders>
                </w:tcPr>
                <w:p w14:paraId="77FED30C" w14:textId="77777777" w:rsidR="00B440BB" w:rsidRDefault="00B440BB" w:rsidP="00B308A9">
                  <w:pPr>
                    <w:autoSpaceDE w:val="0"/>
                    <w:autoSpaceDN w:val="0"/>
                    <w:adjustRightInd w:val="0"/>
                    <w:spacing w:after="1" w:line="200" w:lineRule="atLeast"/>
                    <w:rPr>
                      <w:rFonts w:cs="Arial"/>
                      <w:szCs w:val="20"/>
                    </w:rPr>
                  </w:pPr>
                </w:p>
              </w:tc>
              <w:tc>
                <w:tcPr>
                  <w:tcW w:w="447" w:type="dxa"/>
                  <w:tcBorders>
                    <w:top w:val="single" w:sz="4" w:space="0" w:color="auto"/>
                    <w:left w:val="single" w:sz="4" w:space="0" w:color="auto"/>
                    <w:bottom w:val="single" w:sz="4" w:space="0" w:color="auto"/>
                    <w:right w:val="single" w:sz="4" w:space="0" w:color="auto"/>
                  </w:tcBorders>
                </w:tcPr>
                <w:p w14:paraId="05F35E36" w14:textId="77777777" w:rsidR="00B440BB" w:rsidRDefault="00B440BB" w:rsidP="00B308A9">
                  <w:pPr>
                    <w:autoSpaceDE w:val="0"/>
                    <w:autoSpaceDN w:val="0"/>
                    <w:adjustRightInd w:val="0"/>
                    <w:spacing w:after="1" w:line="200" w:lineRule="atLeast"/>
                    <w:rPr>
                      <w:rFonts w:cs="Arial"/>
                      <w:szCs w:val="20"/>
                    </w:rPr>
                  </w:pPr>
                </w:p>
              </w:tc>
              <w:tc>
                <w:tcPr>
                  <w:tcW w:w="503" w:type="dxa"/>
                  <w:tcBorders>
                    <w:top w:val="single" w:sz="4" w:space="0" w:color="auto"/>
                    <w:left w:val="single" w:sz="4" w:space="0" w:color="auto"/>
                    <w:bottom w:val="single" w:sz="4" w:space="0" w:color="auto"/>
                    <w:right w:val="single" w:sz="4" w:space="0" w:color="auto"/>
                  </w:tcBorders>
                </w:tcPr>
                <w:p w14:paraId="6471F1FD" w14:textId="77777777" w:rsidR="00B440BB" w:rsidRDefault="00B440BB" w:rsidP="00B308A9">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025D75D8" w14:textId="77777777" w:rsidR="00B440BB" w:rsidRDefault="00B440BB" w:rsidP="00B308A9">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567E8768" w14:textId="77777777" w:rsidR="00B440BB" w:rsidRDefault="00B440BB" w:rsidP="00B308A9">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4F1D7381" w14:textId="77777777" w:rsidR="00B440BB" w:rsidRDefault="00B440BB" w:rsidP="00B308A9">
                  <w:pPr>
                    <w:autoSpaceDE w:val="0"/>
                    <w:autoSpaceDN w:val="0"/>
                    <w:adjustRightInd w:val="0"/>
                    <w:spacing w:after="1" w:line="200" w:lineRule="atLeast"/>
                    <w:rPr>
                      <w:rFonts w:cs="Arial"/>
                      <w:szCs w:val="20"/>
                    </w:rPr>
                  </w:pPr>
                </w:p>
              </w:tc>
              <w:tc>
                <w:tcPr>
                  <w:tcW w:w="491" w:type="dxa"/>
                  <w:tcBorders>
                    <w:top w:val="single" w:sz="4" w:space="0" w:color="auto"/>
                    <w:left w:val="single" w:sz="4" w:space="0" w:color="auto"/>
                    <w:bottom w:val="single" w:sz="4" w:space="0" w:color="auto"/>
                    <w:right w:val="single" w:sz="4" w:space="0" w:color="auto"/>
                  </w:tcBorders>
                </w:tcPr>
                <w:p w14:paraId="37E4FAB9" w14:textId="77777777" w:rsidR="00B440BB" w:rsidRDefault="00B440BB" w:rsidP="00B308A9">
                  <w:pPr>
                    <w:autoSpaceDE w:val="0"/>
                    <w:autoSpaceDN w:val="0"/>
                    <w:adjustRightInd w:val="0"/>
                    <w:spacing w:after="1" w:line="200" w:lineRule="atLeast"/>
                    <w:rPr>
                      <w:rFonts w:cs="Arial"/>
                      <w:szCs w:val="20"/>
                    </w:rPr>
                  </w:pPr>
                </w:p>
              </w:tc>
              <w:tc>
                <w:tcPr>
                  <w:tcW w:w="483" w:type="dxa"/>
                  <w:tcBorders>
                    <w:top w:val="single" w:sz="4" w:space="0" w:color="auto"/>
                    <w:left w:val="single" w:sz="4" w:space="0" w:color="auto"/>
                    <w:bottom w:val="single" w:sz="4" w:space="0" w:color="auto"/>
                    <w:right w:val="single" w:sz="4" w:space="0" w:color="auto"/>
                  </w:tcBorders>
                </w:tcPr>
                <w:p w14:paraId="66736365" w14:textId="77777777" w:rsidR="00B440BB" w:rsidRDefault="00B440BB" w:rsidP="00B308A9">
                  <w:pPr>
                    <w:autoSpaceDE w:val="0"/>
                    <w:autoSpaceDN w:val="0"/>
                    <w:adjustRightInd w:val="0"/>
                    <w:spacing w:after="1" w:line="200" w:lineRule="atLeast"/>
                    <w:rPr>
                      <w:rFonts w:cs="Arial"/>
                      <w:szCs w:val="20"/>
                    </w:rPr>
                  </w:pPr>
                </w:p>
              </w:tc>
            </w:tr>
            <w:tr w:rsidR="00B440BB" w14:paraId="26FF3901" w14:textId="77777777" w:rsidTr="00B308A9">
              <w:trPr>
                <w:gridAfter w:val="1"/>
                <w:wAfter w:w="7" w:type="dxa"/>
              </w:trPr>
              <w:tc>
                <w:tcPr>
                  <w:tcW w:w="345" w:type="dxa"/>
                  <w:tcBorders>
                    <w:top w:val="single" w:sz="4" w:space="0" w:color="auto"/>
                    <w:left w:val="single" w:sz="4" w:space="0" w:color="auto"/>
                    <w:bottom w:val="single" w:sz="4" w:space="0" w:color="auto"/>
                    <w:right w:val="single" w:sz="4" w:space="0" w:color="auto"/>
                  </w:tcBorders>
                </w:tcPr>
                <w:p w14:paraId="1DEFA5B4" w14:textId="77777777" w:rsidR="00B440BB" w:rsidRDefault="00B440BB" w:rsidP="00B308A9">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B4B074" w14:textId="77777777" w:rsidR="00B440BB" w:rsidRDefault="00B440BB" w:rsidP="00B308A9">
                  <w:pPr>
                    <w:autoSpaceDE w:val="0"/>
                    <w:autoSpaceDN w:val="0"/>
                    <w:adjustRightInd w:val="0"/>
                    <w:spacing w:after="1" w:line="200" w:lineRule="atLeast"/>
                    <w:rPr>
                      <w:rFonts w:cs="Arial"/>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67E1FF3F" w14:textId="77777777" w:rsidR="00B440BB" w:rsidRDefault="00B440BB" w:rsidP="00B308A9">
                  <w:pPr>
                    <w:autoSpaceDE w:val="0"/>
                    <w:autoSpaceDN w:val="0"/>
                    <w:adjustRightInd w:val="0"/>
                    <w:spacing w:after="1" w:line="200" w:lineRule="atLeast"/>
                    <w:rPr>
                      <w:rFonts w:cs="Arial"/>
                      <w:szCs w:val="20"/>
                    </w:rPr>
                  </w:pPr>
                </w:p>
              </w:tc>
              <w:tc>
                <w:tcPr>
                  <w:tcW w:w="346" w:type="dxa"/>
                  <w:tcBorders>
                    <w:top w:val="single" w:sz="4" w:space="0" w:color="auto"/>
                    <w:left w:val="single" w:sz="4" w:space="0" w:color="auto"/>
                    <w:bottom w:val="single" w:sz="4" w:space="0" w:color="auto"/>
                    <w:right w:val="single" w:sz="4" w:space="0" w:color="auto"/>
                  </w:tcBorders>
                </w:tcPr>
                <w:p w14:paraId="6409FB10" w14:textId="77777777" w:rsidR="00B440BB" w:rsidRDefault="00B440BB" w:rsidP="00B308A9">
                  <w:pPr>
                    <w:autoSpaceDE w:val="0"/>
                    <w:autoSpaceDN w:val="0"/>
                    <w:adjustRightInd w:val="0"/>
                    <w:spacing w:after="1" w:line="200" w:lineRule="atLeast"/>
                    <w:rPr>
                      <w:rFonts w:cs="Arial"/>
                      <w:szCs w:val="20"/>
                    </w:rPr>
                  </w:pPr>
                </w:p>
              </w:tc>
              <w:tc>
                <w:tcPr>
                  <w:tcW w:w="361" w:type="dxa"/>
                  <w:tcBorders>
                    <w:top w:val="single" w:sz="4" w:space="0" w:color="auto"/>
                    <w:left w:val="single" w:sz="4" w:space="0" w:color="auto"/>
                    <w:bottom w:val="single" w:sz="4" w:space="0" w:color="auto"/>
                    <w:right w:val="single" w:sz="4" w:space="0" w:color="auto"/>
                  </w:tcBorders>
                </w:tcPr>
                <w:p w14:paraId="6DF17338" w14:textId="77777777" w:rsidR="00B440BB" w:rsidRDefault="00B440BB" w:rsidP="00B308A9">
                  <w:pPr>
                    <w:autoSpaceDE w:val="0"/>
                    <w:autoSpaceDN w:val="0"/>
                    <w:adjustRightInd w:val="0"/>
                    <w:spacing w:after="1" w:line="200" w:lineRule="atLeast"/>
                    <w:rPr>
                      <w:rFonts w:cs="Arial"/>
                      <w:szCs w:val="20"/>
                    </w:rPr>
                  </w:pPr>
                </w:p>
              </w:tc>
              <w:tc>
                <w:tcPr>
                  <w:tcW w:w="231" w:type="dxa"/>
                  <w:tcBorders>
                    <w:top w:val="single" w:sz="4" w:space="0" w:color="auto"/>
                    <w:left w:val="single" w:sz="4" w:space="0" w:color="auto"/>
                    <w:bottom w:val="single" w:sz="4" w:space="0" w:color="auto"/>
                    <w:right w:val="single" w:sz="4" w:space="0" w:color="auto"/>
                  </w:tcBorders>
                </w:tcPr>
                <w:p w14:paraId="62DE2673" w14:textId="77777777" w:rsidR="00B440BB" w:rsidRDefault="00B440BB" w:rsidP="00B308A9">
                  <w:pPr>
                    <w:autoSpaceDE w:val="0"/>
                    <w:autoSpaceDN w:val="0"/>
                    <w:adjustRightInd w:val="0"/>
                    <w:spacing w:after="1" w:line="200" w:lineRule="atLeast"/>
                    <w:rPr>
                      <w:rFonts w:cs="Arial"/>
                      <w:szCs w:val="20"/>
                    </w:rPr>
                  </w:pPr>
                </w:p>
              </w:tc>
              <w:tc>
                <w:tcPr>
                  <w:tcW w:w="480" w:type="dxa"/>
                  <w:tcBorders>
                    <w:top w:val="single" w:sz="4" w:space="0" w:color="auto"/>
                    <w:left w:val="single" w:sz="4" w:space="0" w:color="auto"/>
                    <w:bottom w:val="single" w:sz="4" w:space="0" w:color="auto"/>
                    <w:right w:val="single" w:sz="4" w:space="0" w:color="auto"/>
                  </w:tcBorders>
                </w:tcPr>
                <w:p w14:paraId="7F75F466" w14:textId="77777777" w:rsidR="00B440BB" w:rsidRDefault="00B440BB" w:rsidP="00B308A9">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B2DD919" w14:textId="77777777" w:rsidR="00B440BB" w:rsidRDefault="00B440BB" w:rsidP="00B308A9">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8EE9196" w14:textId="77777777" w:rsidR="00B440BB" w:rsidRDefault="00B440BB" w:rsidP="00B308A9">
                  <w:pPr>
                    <w:autoSpaceDE w:val="0"/>
                    <w:autoSpaceDN w:val="0"/>
                    <w:adjustRightInd w:val="0"/>
                    <w:spacing w:after="1" w:line="200" w:lineRule="atLeast"/>
                    <w:rPr>
                      <w:rFonts w:cs="Arial"/>
                      <w:szCs w:val="20"/>
                    </w:rPr>
                  </w:pPr>
                </w:p>
              </w:tc>
              <w:tc>
                <w:tcPr>
                  <w:tcW w:w="435" w:type="dxa"/>
                  <w:tcBorders>
                    <w:top w:val="single" w:sz="4" w:space="0" w:color="auto"/>
                    <w:left w:val="single" w:sz="4" w:space="0" w:color="auto"/>
                    <w:bottom w:val="single" w:sz="4" w:space="0" w:color="auto"/>
                    <w:right w:val="single" w:sz="4" w:space="0" w:color="auto"/>
                  </w:tcBorders>
                </w:tcPr>
                <w:p w14:paraId="53540AEC" w14:textId="77777777" w:rsidR="00B440BB" w:rsidRDefault="00B440BB" w:rsidP="00B308A9">
                  <w:pPr>
                    <w:autoSpaceDE w:val="0"/>
                    <w:autoSpaceDN w:val="0"/>
                    <w:adjustRightInd w:val="0"/>
                    <w:spacing w:after="1" w:line="200" w:lineRule="atLeast"/>
                    <w:rPr>
                      <w:rFonts w:cs="Arial"/>
                      <w:szCs w:val="20"/>
                    </w:rPr>
                  </w:pPr>
                </w:p>
              </w:tc>
              <w:tc>
                <w:tcPr>
                  <w:tcW w:w="447" w:type="dxa"/>
                  <w:tcBorders>
                    <w:top w:val="single" w:sz="4" w:space="0" w:color="auto"/>
                    <w:left w:val="single" w:sz="4" w:space="0" w:color="auto"/>
                    <w:bottom w:val="single" w:sz="4" w:space="0" w:color="auto"/>
                    <w:right w:val="single" w:sz="4" w:space="0" w:color="auto"/>
                  </w:tcBorders>
                </w:tcPr>
                <w:p w14:paraId="5A33DAFF" w14:textId="77777777" w:rsidR="00B440BB" w:rsidRDefault="00B440BB" w:rsidP="00B308A9">
                  <w:pPr>
                    <w:autoSpaceDE w:val="0"/>
                    <w:autoSpaceDN w:val="0"/>
                    <w:adjustRightInd w:val="0"/>
                    <w:spacing w:after="1" w:line="200" w:lineRule="atLeast"/>
                    <w:rPr>
                      <w:rFonts w:cs="Arial"/>
                      <w:szCs w:val="20"/>
                    </w:rPr>
                  </w:pPr>
                </w:p>
              </w:tc>
              <w:tc>
                <w:tcPr>
                  <w:tcW w:w="503" w:type="dxa"/>
                  <w:tcBorders>
                    <w:top w:val="single" w:sz="4" w:space="0" w:color="auto"/>
                    <w:left w:val="single" w:sz="4" w:space="0" w:color="auto"/>
                    <w:bottom w:val="single" w:sz="4" w:space="0" w:color="auto"/>
                    <w:right w:val="single" w:sz="4" w:space="0" w:color="auto"/>
                  </w:tcBorders>
                </w:tcPr>
                <w:p w14:paraId="12654B9F" w14:textId="77777777" w:rsidR="00B440BB" w:rsidRDefault="00B440BB" w:rsidP="00B308A9">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5312C437" w14:textId="77777777" w:rsidR="00B440BB" w:rsidRDefault="00B440BB" w:rsidP="00B308A9">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11FE4754" w14:textId="77777777" w:rsidR="00B440BB" w:rsidRDefault="00B440BB" w:rsidP="00B308A9">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630310B8" w14:textId="77777777" w:rsidR="00B440BB" w:rsidRDefault="00B440BB" w:rsidP="00B308A9">
                  <w:pPr>
                    <w:autoSpaceDE w:val="0"/>
                    <w:autoSpaceDN w:val="0"/>
                    <w:adjustRightInd w:val="0"/>
                    <w:spacing w:after="1" w:line="200" w:lineRule="atLeast"/>
                    <w:rPr>
                      <w:rFonts w:cs="Arial"/>
                      <w:szCs w:val="20"/>
                    </w:rPr>
                  </w:pPr>
                </w:p>
              </w:tc>
              <w:tc>
                <w:tcPr>
                  <w:tcW w:w="491" w:type="dxa"/>
                  <w:tcBorders>
                    <w:top w:val="single" w:sz="4" w:space="0" w:color="auto"/>
                    <w:left w:val="single" w:sz="4" w:space="0" w:color="auto"/>
                    <w:bottom w:val="single" w:sz="4" w:space="0" w:color="auto"/>
                    <w:right w:val="single" w:sz="4" w:space="0" w:color="auto"/>
                  </w:tcBorders>
                </w:tcPr>
                <w:p w14:paraId="07A54D52" w14:textId="77777777" w:rsidR="00B440BB" w:rsidRDefault="00B440BB" w:rsidP="00B308A9">
                  <w:pPr>
                    <w:autoSpaceDE w:val="0"/>
                    <w:autoSpaceDN w:val="0"/>
                    <w:adjustRightInd w:val="0"/>
                    <w:spacing w:after="1" w:line="200" w:lineRule="atLeast"/>
                    <w:rPr>
                      <w:rFonts w:cs="Arial"/>
                      <w:szCs w:val="20"/>
                    </w:rPr>
                  </w:pPr>
                </w:p>
              </w:tc>
              <w:tc>
                <w:tcPr>
                  <w:tcW w:w="483" w:type="dxa"/>
                  <w:tcBorders>
                    <w:top w:val="single" w:sz="4" w:space="0" w:color="auto"/>
                    <w:left w:val="single" w:sz="4" w:space="0" w:color="auto"/>
                    <w:bottom w:val="single" w:sz="4" w:space="0" w:color="auto"/>
                    <w:right w:val="single" w:sz="4" w:space="0" w:color="auto"/>
                  </w:tcBorders>
                </w:tcPr>
                <w:p w14:paraId="6B93FA89" w14:textId="77777777" w:rsidR="00B440BB" w:rsidRDefault="00B440BB" w:rsidP="00B308A9">
                  <w:pPr>
                    <w:autoSpaceDE w:val="0"/>
                    <w:autoSpaceDN w:val="0"/>
                    <w:adjustRightInd w:val="0"/>
                    <w:spacing w:after="1" w:line="200" w:lineRule="atLeast"/>
                    <w:rPr>
                      <w:rFonts w:cs="Arial"/>
                      <w:szCs w:val="20"/>
                    </w:rPr>
                  </w:pPr>
                </w:p>
              </w:tc>
            </w:tr>
          </w:tbl>
          <w:p w14:paraId="283AB01C" w14:textId="77777777" w:rsidR="00B440BB" w:rsidRDefault="00B440BB"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417"/>
            </w:tblGrid>
            <w:tr w:rsidR="00B440BB" w14:paraId="667A17E7" w14:textId="77777777">
              <w:tc>
                <w:tcPr>
                  <w:tcW w:w="3288" w:type="dxa"/>
                </w:tcPr>
                <w:p w14:paraId="6E82E65B" w14:textId="77777777" w:rsidR="00B440BB" w:rsidRPr="00B308A9" w:rsidRDefault="00B440BB" w:rsidP="00B308A9">
                  <w:pPr>
                    <w:autoSpaceDE w:val="0"/>
                    <w:autoSpaceDN w:val="0"/>
                    <w:adjustRightInd w:val="0"/>
                    <w:spacing w:after="1" w:line="200" w:lineRule="atLeast"/>
                    <w:rPr>
                      <w:rFonts w:cs="Arial"/>
                      <w:strike/>
                      <w:szCs w:val="20"/>
                    </w:rPr>
                  </w:pPr>
                  <w:r w:rsidRPr="00B308A9">
                    <w:rPr>
                      <w:rFonts w:cs="Arial"/>
                      <w:strike/>
                      <w:color w:val="FF0000"/>
                      <w:szCs w:val="20"/>
                    </w:rPr>
                    <w:t>Руководитель</w:t>
                  </w:r>
                </w:p>
              </w:tc>
              <w:tc>
                <w:tcPr>
                  <w:tcW w:w="1417" w:type="dxa"/>
                </w:tcPr>
                <w:p w14:paraId="2ECC1623"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w:t>
                  </w:r>
                  <w:r w:rsidRPr="00B308A9">
                    <w:rPr>
                      <w:rFonts w:cs="Arial"/>
                      <w:strike/>
                      <w:color w:val="FF0000"/>
                      <w:szCs w:val="20"/>
                    </w:rPr>
                    <w:t>Ф.И.О.</w:t>
                  </w:r>
                  <w:r>
                    <w:rPr>
                      <w:rFonts w:cs="Arial"/>
                      <w:szCs w:val="20"/>
                    </w:rPr>
                    <w:t>)</w:t>
                  </w:r>
                </w:p>
              </w:tc>
            </w:tr>
            <w:tr w:rsidR="00B440BB" w14:paraId="32964019" w14:textId="77777777">
              <w:tc>
                <w:tcPr>
                  <w:tcW w:w="3288" w:type="dxa"/>
                </w:tcPr>
                <w:p w14:paraId="74F3D4ED" w14:textId="77777777" w:rsidR="00B440BB" w:rsidRDefault="00B440BB" w:rsidP="00B308A9">
                  <w:pPr>
                    <w:autoSpaceDE w:val="0"/>
                    <w:autoSpaceDN w:val="0"/>
                    <w:adjustRightInd w:val="0"/>
                    <w:spacing w:after="1" w:line="200" w:lineRule="atLeast"/>
                    <w:rPr>
                      <w:rFonts w:cs="Arial"/>
                      <w:szCs w:val="20"/>
                    </w:rPr>
                  </w:pPr>
                  <w:r>
                    <w:rPr>
                      <w:rFonts w:cs="Arial"/>
                      <w:szCs w:val="20"/>
                    </w:rPr>
                    <w:t>Исполнитель</w:t>
                  </w:r>
                </w:p>
              </w:tc>
              <w:tc>
                <w:tcPr>
                  <w:tcW w:w="1417" w:type="dxa"/>
                </w:tcPr>
                <w:p w14:paraId="493C8A66"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w:t>
                  </w:r>
                  <w:r w:rsidRPr="00B308A9">
                    <w:rPr>
                      <w:rFonts w:cs="Arial"/>
                      <w:strike/>
                      <w:color w:val="FF0000"/>
                      <w:szCs w:val="20"/>
                    </w:rPr>
                    <w:t>Ф.И.О.</w:t>
                  </w:r>
                  <w:r>
                    <w:rPr>
                      <w:rFonts w:cs="Arial"/>
                      <w:szCs w:val="20"/>
                    </w:rPr>
                    <w:t>)</w:t>
                  </w:r>
                </w:p>
              </w:tc>
            </w:tr>
            <w:tr w:rsidR="00B440BB" w14:paraId="6A9A6F18" w14:textId="77777777">
              <w:tc>
                <w:tcPr>
                  <w:tcW w:w="3288" w:type="dxa"/>
                </w:tcPr>
                <w:p w14:paraId="4925DF24" w14:textId="77777777" w:rsidR="00B440BB" w:rsidRDefault="00B440BB" w:rsidP="00B308A9">
                  <w:pPr>
                    <w:autoSpaceDE w:val="0"/>
                    <w:autoSpaceDN w:val="0"/>
                    <w:adjustRightInd w:val="0"/>
                    <w:spacing w:after="1" w:line="200" w:lineRule="atLeast"/>
                    <w:rPr>
                      <w:rFonts w:cs="Arial"/>
                      <w:szCs w:val="20"/>
                    </w:rPr>
                  </w:pPr>
                  <w:r>
                    <w:rPr>
                      <w:rFonts w:cs="Arial"/>
                      <w:szCs w:val="20"/>
                    </w:rPr>
                    <w:t>Телефон:</w:t>
                  </w:r>
                </w:p>
              </w:tc>
              <w:tc>
                <w:tcPr>
                  <w:tcW w:w="1417" w:type="dxa"/>
                </w:tcPr>
                <w:p w14:paraId="4CEE3CAC" w14:textId="77777777" w:rsidR="00B440BB" w:rsidRDefault="00B440BB" w:rsidP="00B308A9">
                  <w:pPr>
                    <w:autoSpaceDE w:val="0"/>
                    <w:autoSpaceDN w:val="0"/>
                    <w:adjustRightInd w:val="0"/>
                    <w:spacing w:after="1" w:line="200" w:lineRule="atLeast"/>
                    <w:rPr>
                      <w:rFonts w:cs="Arial"/>
                      <w:szCs w:val="20"/>
                    </w:rPr>
                  </w:pPr>
                </w:p>
              </w:tc>
            </w:tr>
            <w:tr w:rsidR="00B440BB" w14:paraId="3642C8B9" w14:textId="77777777">
              <w:tc>
                <w:tcPr>
                  <w:tcW w:w="3288" w:type="dxa"/>
                </w:tcPr>
                <w:p w14:paraId="41A4D90A" w14:textId="77777777" w:rsidR="00B440BB" w:rsidRDefault="00B440BB" w:rsidP="00B308A9">
                  <w:pPr>
                    <w:autoSpaceDE w:val="0"/>
                    <w:autoSpaceDN w:val="0"/>
                    <w:adjustRightInd w:val="0"/>
                    <w:spacing w:after="1" w:line="200" w:lineRule="atLeast"/>
                    <w:rPr>
                      <w:rFonts w:cs="Arial"/>
                      <w:szCs w:val="20"/>
                    </w:rPr>
                  </w:pPr>
                  <w:r>
                    <w:rPr>
                      <w:rFonts w:cs="Arial"/>
                      <w:szCs w:val="20"/>
                    </w:rPr>
                    <w:t>"__" _________ ____ г.</w:t>
                  </w:r>
                </w:p>
              </w:tc>
              <w:tc>
                <w:tcPr>
                  <w:tcW w:w="1417" w:type="dxa"/>
                </w:tcPr>
                <w:p w14:paraId="6C272EFE" w14:textId="77777777" w:rsidR="00B440BB" w:rsidRDefault="00B440BB" w:rsidP="00B308A9">
                  <w:pPr>
                    <w:autoSpaceDE w:val="0"/>
                    <w:autoSpaceDN w:val="0"/>
                    <w:adjustRightInd w:val="0"/>
                    <w:spacing w:after="1" w:line="200" w:lineRule="atLeast"/>
                    <w:rPr>
                      <w:rFonts w:cs="Arial"/>
                      <w:szCs w:val="20"/>
                    </w:rPr>
                  </w:pPr>
                </w:p>
              </w:tc>
            </w:tr>
          </w:tbl>
          <w:p w14:paraId="3B1B4430" w14:textId="77777777" w:rsidR="00B440BB" w:rsidRDefault="00B440BB" w:rsidP="00B308A9">
            <w:pPr>
              <w:autoSpaceDE w:val="0"/>
              <w:autoSpaceDN w:val="0"/>
              <w:adjustRightInd w:val="0"/>
              <w:spacing w:after="1" w:line="200" w:lineRule="atLeast"/>
              <w:jc w:val="both"/>
              <w:rPr>
                <w:rFonts w:cs="Arial"/>
              </w:rPr>
            </w:pPr>
          </w:p>
        </w:tc>
        <w:tc>
          <w:tcPr>
            <w:tcW w:w="7597" w:type="dxa"/>
          </w:tcPr>
          <w:p w14:paraId="2013BD41" w14:textId="77777777" w:rsidR="00B440BB" w:rsidRDefault="00B440BB"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5"/>
              <w:gridCol w:w="6287"/>
            </w:tblGrid>
            <w:tr w:rsidR="00B440BB" w14:paraId="0677FA84" w14:textId="77777777" w:rsidTr="00B308A9">
              <w:tc>
                <w:tcPr>
                  <w:tcW w:w="1105" w:type="dxa"/>
                </w:tcPr>
                <w:p w14:paraId="30503BF5" w14:textId="77777777" w:rsidR="00B440BB" w:rsidRDefault="00B440BB" w:rsidP="00B308A9">
                  <w:pPr>
                    <w:autoSpaceDE w:val="0"/>
                    <w:autoSpaceDN w:val="0"/>
                    <w:adjustRightInd w:val="0"/>
                    <w:spacing w:after="1" w:line="200" w:lineRule="atLeast"/>
                    <w:jc w:val="both"/>
                    <w:outlineLvl w:val="1"/>
                    <w:rPr>
                      <w:rFonts w:cs="Arial"/>
                      <w:szCs w:val="20"/>
                    </w:rPr>
                  </w:pPr>
                  <w:r>
                    <w:rPr>
                      <w:rFonts w:cs="Arial"/>
                      <w:szCs w:val="20"/>
                    </w:rPr>
                    <w:lastRenderedPageBreak/>
                    <w:t>Раздел 1.</w:t>
                  </w:r>
                </w:p>
              </w:tc>
              <w:tc>
                <w:tcPr>
                  <w:tcW w:w="6287" w:type="dxa"/>
                </w:tcPr>
                <w:p w14:paraId="1118FB93" w14:textId="77777777" w:rsidR="00B440BB" w:rsidRDefault="00B440BB" w:rsidP="00B308A9">
                  <w:pPr>
                    <w:autoSpaceDE w:val="0"/>
                    <w:autoSpaceDN w:val="0"/>
                    <w:adjustRightInd w:val="0"/>
                    <w:spacing w:after="1" w:line="200" w:lineRule="atLeast"/>
                    <w:jc w:val="both"/>
                    <w:rPr>
                      <w:rFonts w:cs="Arial"/>
                      <w:szCs w:val="20"/>
                    </w:rPr>
                  </w:pPr>
                  <w:r>
                    <w:rPr>
                      <w:rFonts w:cs="Arial"/>
                      <w:szCs w:val="20"/>
                    </w:rPr>
                    <w:t>Показатель долговой нагрузки заемщиков - физических лиц, которым предоставлены потребительские кредиты (займы)</w:t>
                  </w:r>
                </w:p>
              </w:tc>
            </w:tr>
          </w:tbl>
          <w:p w14:paraId="43D251B3" w14:textId="77777777" w:rsidR="00B440BB" w:rsidRDefault="00B440BB"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425"/>
              <w:gridCol w:w="734"/>
              <w:gridCol w:w="528"/>
              <w:gridCol w:w="352"/>
              <w:gridCol w:w="259"/>
              <w:gridCol w:w="564"/>
              <w:gridCol w:w="349"/>
              <w:gridCol w:w="475"/>
              <w:gridCol w:w="448"/>
              <w:gridCol w:w="570"/>
              <w:gridCol w:w="570"/>
              <w:gridCol w:w="570"/>
              <w:gridCol w:w="570"/>
              <w:gridCol w:w="574"/>
            </w:tblGrid>
            <w:tr w:rsidR="00B440BB" w14:paraId="4F9FC522" w14:textId="77777777" w:rsidTr="00B308A9">
              <w:tc>
                <w:tcPr>
                  <w:tcW w:w="391" w:type="dxa"/>
                  <w:vMerge w:val="restart"/>
                  <w:tcBorders>
                    <w:top w:val="single" w:sz="4" w:space="0" w:color="auto"/>
                    <w:left w:val="single" w:sz="4" w:space="0" w:color="auto"/>
                    <w:bottom w:val="single" w:sz="4" w:space="0" w:color="auto"/>
                    <w:right w:val="single" w:sz="4" w:space="0" w:color="auto"/>
                  </w:tcBorders>
                </w:tcPr>
                <w:p w14:paraId="76951F42"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Период, в котором возникли требования</w:t>
                  </w:r>
                </w:p>
              </w:tc>
              <w:tc>
                <w:tcPr>
                  <w:tcW w:w="1159" w:type="dxa"/>
                  <w:gridSpan w:val="2"/>
                  <w:tcBorders>
                    <w:top w:val="single" w:sz="4" w:space="0" w:color="auto"/>
                    <w:left w:val="single" w:sz="4" w:space="0" w:color="auto"/>
                    <w:bottom w:val="single" w:sz="4" w:space="0" w:color="auto"/>
                    <w:right w:val="single" w:sz="4" w:space="0" w:color="auto"/>
                  </w:tcBorders>
                </w:tcPr>
                <w:p w14:paraId="51DD2202"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 xml:space="preserve">Интервал ПДН заемщика, </w:t>
                  </w:r>
                  <w:r w:rsidRPr="00B308A9">
                    <w:rPr>
                      <w:rFonts w:cs="Arial"/>
                      <w:sz w:val="16"/>
                      <w:szCs w:val="16"/>
                      <w:shd w:val="clear" w:color="auto" w:fill="C0C0C0"/>
                    </w:rPr>
                    <w:t>процентов</w:t>
                  </w:r>
                </w:p>
              </w:tc>
              <w:tc>
                <w:tcPr>
                  <w:tcW w:w="528" w:type="dxa"/>
                  <w:vMerge w:val="restart"/>
                  <w:tcBorders>
                    <w:top w:val="single" w:sz="4" w:space="0" w:color="auto"/>
                    <w:left w:val="single" w:sz="4" w:space="0" w:color="auto"/>
                    <w:bottom w:val="single" w:sz="4" w:space="0" w:color="auto"/>
                    <w:right w:val="single" w:sz="4" w:space="0" w:color="auto"/>
                  </w:tcBorders>
                </w:tcPr>
                <w:p w14:paraId="2B6E8A75"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Интервал дохода заемщика, тыс. руб.</w:t>
                  </w:r>
                </w:p>
              </w:tc>
              <w:tc>
                <w:tcPr>
                  <w:tcW w:w="1999" w:type="dxa"/>
                  <w:gridSpan w:val="5"/>
                  <w:tcBorders>
                    <w:top w:val="single" w:sz="4" w:space="0" w:color="auto"/>
                    <w:left w:val="single" w:sz="4" w:space="0" w:color="auto"/>
                    <w:bottom w:val="single" w:sz="4" w:space="0" w:color="auto"/>
                    <w:right w:val="single" w:sz="4" w:space="0" w:color="auto"/>
                  </w:tcBorders>
                </w:tcPr>
                <w:p w14:paraId="4AC27B47"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Характеристика кредита (займа)</w:t>
                  </w:r>
                </w:p>
              </w:tc>
              <w:tc>
                <w:tcPr>
                  <w:tcW w:w="448" w:type="dxa"/>
                  <w:vMerge w:val="restart"/>
                  <w:tcBorders>
                    <w:top w:val="single" w:sz="4" w:space="0" w:color="auto"/>
                    <w:left w:val="single" w:sz="4" w:space="0" w:color="auto"/>
                    <w:bottom w:val="single" w:sz="4" w:space="0" w:color="auto"/>
                    <w:right w:val="single" w:sz="4" w:space="0" w:color="auto"/>
                  </w:tcBorders>
                </w:tcPr>
                <w:p w14:paraId="2200254B"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без просроченных платежей, тыс. руб.</w:t>
                  </w:r>
                </w:p>
              </w:tc>
              <w:tc>
                <w:tcPr>
                  <w:tcW w:w="570" w:type="dxa"/>
                  <w:vMerge w:val="restart"/>
                  <w:tcBorders>
                    <w:top w:val="single" w:sz="4" w:space="0" w:color="auto"/>
                    <w:left w:val="single" w:sz="4" w:space="0" w:color="auto"/>
                    <w:bottom w:val="single" w:sz="4" w:space="0" w:color="auto"/>
                    <w:right w:val="single" w:sz="4" w:space="0" w:color="auto"/>
                  </w:tcBorders>
                </w:tcPr>
                <w:p w14:paraId="7AA36132"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от 1 до 30 дней, тыс. руб.</w:t>
                  </w:r>
                </w:p>
              </w:tc>
              <w:tc>
                <w:tcPr>
                  <w:tcW w:w="570" w:type="dxa"/>
                  <w:vMerge w:val="restart"/>
                  <w:tcBorders>
                    <w:top w:val="single" w:sz="4" w:space="0" w:color="auto"/>
                    <w:left w:val="single" w:sz="4" w:space="0" w:color="auto"/>
                    <w:bottom w:val="single" w:sz="4" w:space="0" w:color="auto"/>
                    <w:right w:val="single" w:sz="4" w:space="0" w:color="auto"/>
                  </w:tcBorders>
                </w:tcPr>
                <w:p w14:paraId="68D4A8C8"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от 31 до 90 дней, тыс. руб.</w:t>
                  </w:r>
                </w:p>
              </w:tc>
              <w:tc>
                <w:tcPr>
                  <w:tcW w:w="570" w:type="dxa"/>
                  <w:vMerge w:val="restart"/>
                  <w:tcBorders>
                    <w:top w:val="single" w:sz="4" w:space="0" w:color="auto"/>
                    <w:left w:val="single" w:sz="4" w:space="0" w:color="auto"/>
                    <w:bottom w:val="single" w:sz="4" w:space="0" w:color="auto"/>
                    <w:right w:val="single" w:sz="4" w:space="0" w:color="auto"/>
                  </w:tcBorders>
                </w:tcPr>
                <w:p w14:paraId="415BF6F8"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от 91 до 180 дней, тыс. руб.</w:t>
                  </w:r>
                </w:p>
              </w:tc>
              <w:tc>
                <w:tcPr>
                  <w:tcW w:w="570" w:type="dxa"/>
                  <w:vMerge w:val="restart"/>
                  <w:tcBorders>
                    <w:top w:val="single" w:sz="4" w:space="0" w:color="auto"/>
                    <w:left w:val="single" w:sz="4" w:space="0" w:color="auto"/>
                    <w:bottom w:val="single" w:sz="4" w:space="0" w:color="auto"/>
                    <w:right w:val="single" w:sz="4" w:space="0" w:color="auto"/>
                  </w:tcBorders>
                </w:tcPr>
                <w:p w14:paraId="001E5AAB"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от 181 до 360 дней, тыс. руб.</w:t>
                  </w:r>
                </w:p>
              </w:tc>
              <w:tc>
                <w:tcPr>
                  <w:tcW w:w="574" w:type="dxa"/>
                  <w:vMerge w:val="restart"/>
                  <w:tcBorders>
                    <w:top w:val="single" w:sz="4" w:space="0" w:color="auto"/>
                    <w:left w:val="single" w:sz="4" w:space="0" w:color="auto"/>
                    <w:bottom w:val="single" w:sz="4" w:space="0" w:color="auto"/>
                    <w:right w:val="single" w:sz="4" w:space="0" w:color="auto"/>
                  </w:tcBorders>
                </w:tcPr>
                <w:p w14:paraId="27890C0B"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с просроченными платежами свыше 360 дней, тыс. руб.</w:t>
                  </w:r>
                </w:p>
              </w:tc>
            </w:tr>
            <w:tr w:rsidR="00B308A9" w14:paraId="7279A2EA" w14:textId="77777777" w:rsidTr="00B308A9">
              <w:tc>
                <w:tcPr>
                  <w:tcW w:w="391" w:type="dxa"/>
                  <w:vMerge/>
                  <w:tcBorders>
                    <w:top w:val="single" w:sz="4" w:space="0" w:color="auto"/>
                    <w:left w:val="single" w:sz="4" w:space="0" w:color="auto"/>
                    <w:bottom w:val="single" w:sz="4" w:space="0" w:color="auto"/>
                    <w:right w:val="single" w:sz="4" w:space="0" w:color="auto"/>
                  </w:tcBorders>
                </w:tcPr>
                <w:p w14:paraId="3F5A87FD" w14:textId="77777777" w:rsidR="00B440BB" w:rsidRDefault="00B440BB" w:rsidP="00B308A9">
                  <w:pPr>
                    <w:autoSpaceDE w:val="0"/>
                    <w:autoSpaceDN w:val="0"/>
                    <w:adjustRightInd w:val="0"/>
                    <w:spacing w:after="1" w:line="200" w:lineRule="atLeast"/>
                    <w:jc w:val="both"/>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1FB833"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рассчитанный при принятии решения</w:t>
                  </w:r>
                </w:p>
              </w:tc>
              <w:tc>
                <w:tcPr>
                  <w:tcW w:w="734" w:type="dxa"/>
                  <w:tcBorders>
                    <w:top w:val="single" w:sz="4" w:space="0" w:color="auto"/>
                    <w:left w:val="single" w:sz="4" w:space="0" w:color="auto"/>
                    <w:bottom w:val="single" w:sz="4" w:space="0" w:color="auto"/>
                    <w:right w:val="single" w:sz="4" w:space="0" w:color="auto"/>
                  </w:tcBorders>
                </w:tcPr>
                <w:p w14:paraId="4EEA3459"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рассчитанный в течение срока действия договора кредита (займа)</w:t>
                  </w:r>
                </w:p>
              </w:tc>
              <w:tc>
                <w:tcPr>
                  <w:tcW w:w="528" w:type="dxa"/>
                  <w:vMerge/>
                  <w:tcBorders>
                    <w:top w:val="single" w:sz="4" w:space="0" w:color="auto"/>
                    <w:left w:val="single" w:sz="4" w:space="0" w:color="auto"/>
                    <w:bottom w:val="single" w:sz="4" w:space="0" w:color="auto"/>
                    <w:right w:val="single" w:sz="4" w:space="0" w:color="auto"/>
                  </w:tcBorders>
                </w:tcPr>
                <w:p w14:paraId="09E7208A" w14:textId="77777777" w:rsidR="00B440BB" w:rsidRPr="00B440BB" w:rsidRDefault="00B440BB" w:rsidP="00B308A9">
                  <w:pPr>
                    <w:autoSpaceDE w:val="0"/>
                    <w:autoSpaceDN w:val="0"/>
                    <w:adjustRightInd w:val="0"/>
                    <w:spacing w:after="1" w:line="200" w:lineRule="atLeast"/>
                    <w:jc w:val="center"/>
                    <w:rPr>
                      <w:rFonts w:cs="Arial"/>
                      <w:sz w:val="16"/>
                      <w:szCs w:val="16"/>
                    </w:rPr>
                  </w:pPr>
                </w:p>
              </w:tc>
              <w:tc>
                <w:tcPr>
                  <w:tcW w:w="352" w:type="dxa"/>
                  <w:tcBorders>
                    <w:top w:val="single" w:sz="4" w:space="0" w:color="auto"/>
                    <w:left w:val="single" w:sz="4" w:space="0" w:color="auto"/>
                    <w:bottom w:val="single" w:sz="4" w:space="0" w:color="auto"/>
                    <w:right w:val="single" w:sz="4" w:space="0" w:color="auto"/>
                  </w:tcBorders>
                </w:tcPr>
                <w:p w14:paraId="02D7F852"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валюта кредита (займа)</w:t>
                  </w:r>
                </w:p>
              </w:tc>
              <w:tc>
                <w:tcPr>
                  <w:tcW w:w="259" w:type="dxa"/>
                  <w:tcBorders>
                    <w:top w:val="single" w:sz="4" w:space="0" w:color="auto"/>
                    <w:left w:val="single" w:sz="4" w:space="0" w:color="auto"/>
                    <w:bottom w:val="single" w:sz="4" w:space="0" w:color="auto"/>
                    <w:right w:val="single" w:sz="4" w:space="0" w:color="auto"/>
                  </w:tcBorders>
                </w:tcPr>
                <w:p w14:paraId="325E1F62"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код актива</w:t>
                  </w:r>
                </w:p>
              </w:tc>
              <w:tc>
                <w:tcPr>
                  <w:tcW w:w="564" w:type="dxa"/>
                  <w:tcBorders>
                    <w:top w:val="single" w:sz="4" w:space="0" w:color="auto"/>
                    <w:left w:val="single" w:sz="4" w:space="0" w:color="auto"/>
                    <w:bottom w:val="single" w:sz="4" w:space="0" w:color="auto"/>
                    <w:right w:val="single" w:sz="4" w:space="0" w:color="auto"/>
                  </w:tcBorders>
                </w:tcPr>
                <w:p w14:paraId="5FE6B1EB"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код категории потребительского кредита (займа)</w:t>
                  </w:r>
                </w:p>
              </w:tc>
              <w:tc>
                <w:tcPr>
                  <w:tcW w:w="349" w:type="dxa"/>
                  <w:tcBorders>
                    <w:top w:val="single" w:sz="4" w:space="0" w:color="auto"/>
                    <w:left w:val="single" w:sz="4" w:space="0" w:color="auto"/>
                    <w:bottom w:val="single" w:sz="4" w:space="0" w:color="auto"/>
                    <w:right w:val="single" w:sz="4" w:space="0" w:color="auto"/>
                  </w:tcBorders>
                </w:tcPr>
                <w:p w14:paraId="30446182"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статус кредита (займа)</w:t>
                  </w:r>
                </w:p>
              </w:tc>
              <w:tc>
                <w:tcPr>
                  <w:tcW w:w="475" w:type="dxa"/>
                  <w:tcBorders>
                    <w:top w:val="single" w:sz="4" w:space="0" w:color="auto"/>
                    <w:left w:val="single" w:sz="4" w:space="0" w:color="auto"/>
                    <w:bottom w:val="single" w:sz="4" w:space="0" w:color="auto"/>
                    <w:right w:val="single" w:sz="4" w:space="0" w:color="auto"/>
                  </w:tcBorders>
                </w:tcPr>
                <w:p w14:paraId="4A5D8999"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 xml:space="preserve">интервал ПСК, </w:t>
                  </w:r>
                  <w:r w:rsidRPr="00295D23">
                    <w:rPr>
                      <w:rFonts w:cs="Arial"/>
                      <w:sz w:val="16"/>
                      <w:szCs w:val="16"/>
                      <w:shd w:val="clear" w:color="auto" w:fill="C0C0C0"/>
                    </w:rPr>
                    <w:t>процентов</w:t>
                  </w:r>
                </w:p>
              </w:tc>
              <w:tc>
                <w:tcPr>
                  <w:tcW w:w="448" w:type="dxa"/>
                  <w:vMerge/>
                  <w:tcBorders>
                    <w:top w:val="single" w:sz="4" w:space="0" w:color="auto"/>
                    <w:left w:val="single" w:sz="4" w:space="0" w:color="auto"/>
                    <w:bottom w:val="single" w:sz="4" w:space="0" w:color="auto"/>
                    <w:right w:val="single" w:sz="4" w:space="0" w:color="auto"/>
                  </w:tcBorders>
                </w:tcPr>
                <w:p w14:paraId="01749677" w14:textId="77777777" w:rsidR="00B440BB" w:rsidRDefault="00B440BB" w:rsidP="00B308A9">
                  <w:pPr>
                    <w:autoSpaceDE w:val="0"/>
                    <w:autoSpaceDN w:val="0"/>
                    <w:adjustRightInd w:val="0"/>
                    <w:spacing w:after="1" w:line="200" w:lineRule="atLeast"/>
                    <w:jc w:val="center"/>
                    <w:rPr>
                      <w:rFonts w:cs="Arial"/>
                      <w:szCs w:val="20"/>
                    </w:rPr>
                  </w:pPr>
                </w:p>
              </w:tc>
              <w:tc>
                <w:tcPr>
                  <w:tcW w:w="570" w:type="dxa"/>
                  <w:vMerge/>
                  <w:tcBorders>
                    <w:top w:val="single" w:sz="4" w:space="0" w:color="auto"/>
                    <w:left w:val="single" w:sz="4" w:space="0" w:color="auto"/>
                    <w:bottom w:val="single" w:sz="4" w:space="0" w:color="auto"/>
                    <w:right w:val="single" w:sz="4" w:space="0" w:color="auto"/>
                  </w:tcBorders>
                </w:tcPr>
                <w:p w14:paraId="70BD0B93" w14:textId="77777777" w:rsidR="00B440BB" w:rsidRDefault="00B440BB" w:rsidP="00B308A9">
                  <w:pPr>
                    <w:autoSpaceDE w:val="0"/>
                    <w:autoSpaceDN w:val="0"/>
                    <w:adjustRightInd w:val="0"/>
                    <w:spacing w:after="1" w:line="200" w:lineRule="atLeast"/>
                    <w:jc w:val="center"/>
                    <w:rPr>
                      <w:rFonts w:cs="Arial"/>
                      <w:szCs w:val="20"/>
                    </w:rPr>
                  </w:pPr>
                </w:p>
              </w:tc>
              <w:tc>
                <w:tcPr>
                  <w:tcW w:w="570" w:type="dxa"/>
                  <w:vMerge/>
                  <w:tcBorders>
                    <w:top w:val="single" w:sz="4" w:space="0" w:color="auto"/>
                    <w:left w:val="single" w:sz="4" w:space="0" w:color="auto"/>
                    <w:bottom w:val="single" w:sz="4" w:space="0" w:color="auto"/>
                    <w:right w:val="single" w:sz="4" w:space="0" w:color="auto"/>
                  </w:tcBorders>
                </w:tcPr>
                <w:p w14:paraId="1F71F706" w14:textId="77777777" w:rsidR="00B440BB" w:rsidRDefault="00B440BB" w:rsidP="00B308A9">
                  <w:pPr>
                    <w:autoSpaceDE w:val="0"/>
                    <w:autoSpaceDN w:val="0"/>
                    <w:adjustRightInd w:val="0"/>
                    <w:spacing w:after="1" w:line="200" w:lineRule="atLeast"/>
                    <w:jc w:val="center"/>
                    <w:rPr>
                      <w:rFonts w:cs="Arial"/>
                      <w:szCs w:val="20"/>
                    </w:rPr>
                  </w:pPr>
                </w:p>
              </w:tc>
              <w:tc>
                <w:tcPr>
                  <w:tcW w:w="570" w:type="dxa"/>
                  <w:vMerge/>
                  <w:tcBorders>
                    <w:top w:val="single" w:sz="4" w:space="0" w:color="auto"/>
                    <w:left w:val="single" w:sz="4" w:space="0" w:color="auto"/>
                    <w:bottom w:val="single" w:sz="4" w:space="0" w:color="auto"/>
                    <w:right w:val="single" w:sz="4" w:space="0" w:color="auto"/>
                  </w:tcBorders>
                </w:tcPr>
                <w:p w14:paraId="721E607E" w14:textId="77777777" w:rsidR="00B440BB" w:rsidRDefault="00B440BB" w:rsidP="00B308A9">
                  <w:pPr>
                    <w:autoSpaceDE w:val="0"/>
                    <w:autoSpaceDN w:val="0"/>
                    <w:adjustRightInd w:val="0"/>
                    <w:spacing w:after="1" w:line="200" w:lineRule="atLeast"/>
                    <w:jc w:val="center"/>
                    <w:rPr>
                      <w:rFonts w:cs="Arial"/>
                      <w:szCs w:val="20"/>
                    </w:rPr>
                  </w:pPr>
                </w:p>
              </w:tc>
              <w:tc>
                <w:tcPr>
                  <w:tcW w:w="570" w:type="dxa"/>
                  <w:vMerge/>
                  <w:tcBorders>
                    <w:top w:val="single" w:sz="4" w:space="0" w:color="auto"/>
                    <w:left w:val="single" w:sz="4" w:space="0" w:color="auto"/>
                    <w:bottom w:val="single" w:sz="4" w:space="0" w:color="auto"/>
                    <w:right w:val="single" w:sz="4" w:space="0" w:color="auto"/>
                  </w:tcBorders>
                </w:tcPr>
                <w:p w14:paraId="1268AE46" w14:textId="77777777" w:rsidR="00B440BB" w:rsidRDefault="00B440BB" w:rsidP="00B308A9">
                  <w:pPr>
                    <w:autoSpaceDE w:val="0"/>
                    <w:autoSpaceDN w:val="0"/>
                    <w:adjustRightInd w:val="0"/>
                    <w:spacing w:after="1" w:line="200" w:lineRule="atLeast"/>
                    <w:jc w:val="center"/>
                    <w:rPr>
                      <w:rFonts w:cs="Arial"/>
                      <w:szCs w:val="20"/>
                    </w:rPr>
                  </w:pPr>
                </w:p>
              </w:tc>
              <w:tc>
                <w:tcPr>
                  <w:tcW w:w="574" w:type="dxa"/>
                  <w:vMerge/>
                  <w:tcBorders>
                    <w:top w:val="single" w:sz="4" w:space="0" w:color="auto"/>
                    <w:left w:val="single" w:sz="4" w:space="0" w:color="auto"/>
                    <w:bottom w:val="single" w:sz="4" w:space="0" w:color="auto"/>
                    <w:right w:val="single" w:sz="4" w:space="0" w:color="auto"/>
                  </w:tcBorders>
                </w:tcPr>
                <w:p w14:paraId="54F26781" w14:textId="77777777" w:rsidR="00B440BB" w:rsidRDefault="00B440BB" w:rsidP="00B308A9">
                  <w:pPr>
                    <w:autoSpaceDE w:val="0"/>
                    <w:autoSpaceDN w:val="0"/>
                    <w:adjustRightInd w:val="0"/>
                    <w:spacing w:after="1" w:line="200" w:lineRule="atLeast"/>
                    <w:jc w:val="center"/>
                    <w:rPr>
                      <w:rFonts w:cs="Arial"/>
                      <w:szCs w:val="20"/>
                    </w:rPr>
                  </w:pPr>
                </w:p>
              </w:tc>
            </w:tr>
            <w:tr w:rsidR="00B308A9" w14:paraId="2963EB36" w14:textId="77777777" w:rsidTr="00B308A9">
              <w:tc>
                <w:tcPr>
                  <w:tcW w:w="391" w:type="dxa"/>
                  <w:tcBorders>
                    <w:top w:val="single" w:sz="4" w:space="0" w:color="auto"/>
                    <w:left w:val="single" w:sz="4" w:space="0" w:color="auto"/>
                    <w:bottom w:val="single" w:sz="4" w:space="0" w:color="auto"/>
                    <w:right w:val="single" w:sz="4" w:space="0" w:color="auto"/>
                  </w:tcBorders>
                </w:tcPr>
                <w:p w14:paraId="3F6BF028"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w:t>
                  </w:r>
                </w:p>
              </w:tc>
              <w:tc>
                <w:tcPr>
                  <w:tcW w:w="425" w:type="dxa"/>
                  <w:tcBorders>
                    <w:top w:val="single" w:sz="4" w:space="0" w:color="auto"/>
                    <w:left w:val="single" w:sz="4" w:space="0" w:color="auto"/>
                    <w:bottom w:val="single" w:sz="4" w:space="0" w:color="auto"/>
                    <w:right w:val="single" w:sz="4" w:space="0" w:color="auto"/>
                  </w:tcBorders>
                </w:tcPr>
                <w:p w14:paraId="2AE8FFD4"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2</w:t>
                  </w:r>
                </w:p>
              </w:tc>
              <w:tc>
                <w:tcPr>
                  <w:tcW w:w="734" w:type="dxa"/>
                  <w:tcBorders>
                    <w:top w:val="single" w:sz="4" w:space="0" w:color="auto"/>
                    <w:left w:val="single" w:sz="4" w:space="0" w:color="auto"/>
                    <w:bottom w:val="single" w:sz="4" w:space="0" w:color="auto"/>
                    <w:right w:val="single" w:sz="4" w:space="0" w:color="auto"/>
                  </w:tcBorders>
                </w:tcPr>
                <w:p w14:paraId="47AB44ED"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3</w:t>
                  </w:r>
                </w:p>
              </w:tc>
              <w:tc>
                <w:tcPr>
                  <w:tcW w:w="528" w:type="dxa"/>
                  <w:tcBorders>
                    <w:top w:val="single" w:sz="4" w:space="0" w:color="auto"/>
                    <w:left w:val="single" w:sz="4" w:space="0" w:color="auto"/>
                    <w:bottom w:val="single" w:sz="4" w:space="0" w:color="auto"/>
                    <w:right w:val="single" w:sz="4" w:space="0" w:color="auto"/>
                  </w:tcBorders>
                </w:tcPr>
                <w:p w14:paraId="10801AEE"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4</w:t>
                  </w:r>
                </w:p>
              </w:tc>
              <w:tc>
                <w:tcPr>
                  <w:tcW w:w="352" w:type="dxa"/>
                  <w:tcBorders>
                    <w:top w:val="single" w:sz="4" w:space="0" w:color="auto"/>
                    <w:left w:val="single" w:sz="4" w:space="0" w:color="auto"/>
                    <w:bottom w:val="single" w:sz="4" w:space="0" w:color="auto"/>
                    <w:right w:val="single" w:sz="4" w:space="0" w:color="auto"/>
                  </w:tcBorders>
                </w:tcPr>
                <w:p w14:paraId="1D95E658"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5</w:t>
                  </w:r>
                </w:p>
              </w:tc>
              <w:tc>
                <w:tcPr>
                  <w:tcW w:w="259" w:type="dxa"/>
                  <w:tcBorders>
                    <w:top w:val="single" w:sz="4" w:space="0" w:color="auto"/>
                    <w:left w:val="single" w:sz="4" w:space="0" w:color="auto"/>
                    <w:bottom w:val="single" w:sz="4" w:space="0" w:color="auto"/>
                    <w:right w:val="single" w:sz="4" w:space="0" w:color="auto"/>
                  </w:tcBorders>
                </w:tcPr>
                <w:p w14:paraId="1AB27532"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6</w:t>
                  </w:r>
                </w:p>
              </w:tc>
              <w:tc>
                <w:tcPr>
                  <w:tcW w:w="564" w:type="dxa"/>
                  <w:tcBorders>
                    <w:top w:val="single" w:sz="4" w:space="0" w:color="auto"/>
                    <w:left w:val="single" w:sz="4" w:space="0" w:color="auto"/>
                    <w:bottom w:val="single" w:sz="4" w:space="0" w:color="auto"/>
                    <w:right w:val="single" w:sz="4" w:space="0" w:color="auto"/>
                  </w:tcBorders>
                </w:tcPr>
                <w:p w14:paraId="4B46AD9F"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7</w:t>
                  </w:r>
                </w:p>
              </w:tc>
              <w:tc>
                <w:tcPr>
                  <w:tcW w:w="349" w:type="dxa"/>
                  <w:tcBorders>
                    <w:top w:val="single" w:sz="4" w:space="0" w:color="auto"/>
                    <w:left w:val="single" w:sz="4" w:space="0" w:color="auto"/>
                    <w:bottom w:val="single" w:sz="4" w:space="0" w:color="auto"/>
                    <w:right w:val="single" w:sz="4" w:space="0" w:color="auto"/>
                  </w:tcBorders>
                </w:tcPr>
                <w:p w14:paraId="717F77E9"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8</w:t>
                  </w:r>
                </w:p>
              </w:tc>
              <w:tc>
                <w:tcPr>
                  <w:tcW w:w="475" w:type="dxa"/>
                  <w:tcBorders>
                    <w:top w:val="single" w:sz="4" w:space="0" w:color="auto"/>
                    <w:left w:val="single" w:sz="4" w:space="0" w:color="auto"/>
                    <w:bottom w:val="single" w:sz="4" w:space="0" w:color="auto"/>
                    <w:right w:val="single" w:sz="4" w:space="0" w:color="auto"/>
                  </w:tcBorders>
                </w:tcPr>
                <w:p w14:paraId="42282CF7"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9</w:t>
                  </w:r>
                </w:p>
              </w:tc>
              <w:tc>
                <w:tcPr>
                  <w:tcW w:w="448" w:type="dxa"/>
                  <w:tcBorders>
                    <w:top w:val="single" w:sz="4" w:space="0" w:color="auto"/>
                    <w:left w:val="single" w:sz="4" w:space="0" w:color="auto"/>
                    <w:bottom w:val="single" w:sz="4" w:space="0" w:color="auto"/>
                    <w:right w:val="single" w:sz="4" w:space="0" w:color="auto"/>
                  </w:tcBorders>
                </w:tcPr>
                <w:p w14:paraId="1A51DB5F"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10</w:t>
                  </w:r>
                </w:p>
              </w:tc>
              <w:tc>
                <w:tcPr>
                  <w:tcW w:w="570" w:type="dxa"/>
                  <w:tcBorders>
                    <w:top w:val="single" w:sz="4" w:space="0" w:color="auto"/>
                    <w:left w:val="single" w:sz="4" w:space="0" w:color="auto"/>
                    <w:bottom w:val="single" w:sz="4" w:space="0" w:color="auto"/>
                    <w:right w:val="single" w:sz="4" w:space="0" w:color="auto"/>
                  </w:tcBorders>
                </w:tcPr>
                <w:p w14:paraId="5159849B"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11</w:t>
                  </w:r>
                </w:p>
              </w:tc>
              <w:tc>
                <w:tcPr>
                  <w:tcW w:w="570" w:type="dxa"/>
                  <w:tcBorders>
                    <w:top w:val="single" w:sz="4" w:space="0" w:color="auto"/>
                    <w:left w:val="single" w:sz="4" w:space="0" w:color="auto"/>
                    <w:bottom w:val="single" w:sz="4" w:space="0" w:color="auto"/>
                    <w:right w:val="single" w:sz="4" w:space="0" w:color="auto"/>
                  </w:tcBorders>
                </w:tcPr>
                <w:p w14:paraId="724117E1"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12</w:t>
                  </w:r>
                </w:p>
              </w:tc>
              <w:tc>
                <w:tcPr>
                  <w:tcW w:w="570" w:type="dxa"/>
                  <w:tcBorders>
                    <w:top w:val="single" w:sz="4" w:space="0" w:color="auto"/>
                    <w:left w:val="single" w:sz="4" w:space="0" w:color="auto"/>
                    <w:bottom w:val="single" w:sz="4" w:space="0" w:color="auto"/>
                    <w:right w:val="single" w:sz="4" w:space="0" w:color="auto"/>
                  </w:tcBorders>
                </w:tcPr>
                <w:p w14:paraId="463E1051"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13</w:t>
                  </w:r>
                </w:p>
              </w:tc>
              <w:tc>
                <w:tcPr>
                  <w:tcW w:w="570" w:type="dxa"/>
                  <w:tcBorders>
                    <w:top w:val="single" w:sz="4" w:space="0" w:color="auto"/>
                    <w:left w:val="single" w:sz="4" w:space="0" w:color="auto"/>
                    <w:bottom w:val="single" w:sz="4" w:space="0" w:color="auto"/>
                    <w:right w:val="single" w:sz="4" w:space="0" w:color="auto"/>
                  </w:tcBorders>
                </w:tcPr>
                <w:p w14:paraId="5604DDBF"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14</w:t>
                  </w:r>
                </w:p>
              </w:tc>
              <w:tc>
                <w:tcPr>
                  <w:tcW w:w="574" w:type="dxa"/>
                  <w:tcBorders>
                    <w:top w:val="single" w:sz="4" w:space="0" w:color="auto"/>
                    <w:left w:val="single" w:sz="4" w:space="0" w:color="auto"/>
                    <w:bottom w:val="single" w:sz="4" w:space="0" w:color="auto"/>
                    <w:right w:val="single" w:sz="4" w:space="0" w:color="auto"/>
                  </w:tcBorders>
                </w:tcPr>
                <w:p w14:paraId="13BBDEED"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15</w:t>
                  </w:r>
                </w:p>
              </w:tc>
            </w:tr>
            <w:tr w:rsidR="00B308A9" w14:paraId="3F37680D" w14:textId="77777777" w:rsidTr="00B308A9">
              <w:tc>
                <w:tcPr>
                  <w:tcW w:w="391" w:type="dxa"/>
                  <w:tcBorders>
                    <w:top w:val="single" w:sz="4" w:space="0" w:color="auto"/>
                    <w:left w:val="single" w:sz="4" w:space="0" w:color="auto"/>
                    <w:bottom w:val="single" w:sz="4" w:space="0" w:color="auto"/>
                    <w:right w:val="single" w:sz="4" w:space="0" w:color="auto"/>
                  </w:tcBorders>
                </w:tcPr>
                <w:p w14:paraId="79434A89" w14:textId="77777777" w:rsidR="00B440BB" w:rsidRDefault="00B440BB" w:rsidP="00B308A9">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8F5465" w14:textId="77777777" w:rsidR="00B440BB" w:rsidRDefault="00B440BB" w:rsidP="00B308A9">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tcPr>
                <w:p w14:paraId="06A56C74" w14:textId="77777777" w:rsidR="00B440BB" w:rsidRDefault="00B440BB" w:rsidP="00B308A9">
                  <w:pPr>
                    <w:autoSpaceDE w:val="0"/>
                    <w:autoSpaceDN w:val="0"/>
                    <w:adjustRightInd w:val="0"/>
                    <w:spacing w:after="1" w:line="200" w:lineRule="atLeast"/>
                    <w:rPr>
                      <w:rFonts w:cs="Arial"/>
                      <w:szCs w:val="20"/>
                    </w:rPr>
                  </w:pPr>
                </w:p>
              </w:tc>
              <w:tc>
                <w:tcPr>
                  <w:tcW w:w="528" w:type="dxa"/>
                  <w:tcBorders>
                    <w:top w:val="single" w:sz="4" w:space="0" w:color="auto"/>
                    <w:left w:val="single" w:sz="4" w:space="0" w:color="auto"/>
                    <w:bottom w:val="single" w:sz="4" w:space="0" w:color="auto"/>
                    <w:right w:val="single" w:sz="4" w:space="0" w:color="auto"/>
                  </w:tcBorders>
                </w:tcPr>
                <w:p w14:paraId="133E55BE" w14:textId="77777777" w:rsidR="00B440BB" w:rsidRDefault="00B440BB" w:rsidP="00B308A9">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96C04F5" w14:textId="77777777" w:rsidR="00B440BB" w:rsidRDefault="00B440BB" w:rsidP="00B308A9">
                  <w:pPr>
                    <w:autoSpaceDE w:val="0"/>
                    <w:autoSpaceDN w:val="0"/>
                    <w:adjustRightInd w:val="0"/>
                    <w:spacing w:after="1" w:line="200" w:lineRule="atLeast"/>
                    <w:rPr>
                      <w:rFonts w:cs="Arial"/>
                      <w:szCs w:val="20"/>
                    </w:rPr>
                  </w:pPr>
                </w:p>
              </w:tc>
              <w:tc>
                <w:tcPr>
                  <w:tcW w:w="259" w:type="dxa"/>
                  <w:tcBorders>
                    <w:top w:val="single" w:sz="4" w:space="0" w:color="auto"/>
                    <w:left w:val="single" w:sz="4" w:space="0" w:color="auto"/>
                    <w:bottom w:val="single" w:sz="4" w:space="0" w:color="auto"/>
                    <w:right w:val="single" w:sz="4" w:space="0" w:color="auto"/>
                  </w:tcBorders>
                </w:tcPr>
                <w:p w14:paraId="200707EB" w14:textId="77777777" w:rsidR="00B440BB" w:rsidRDefault="00B440BB" w:rsidP="00B308A9">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48C77ED7" w14:textId="77777777" w:rsidR="00B440BB" w:rsidRDefault="00B440BB" w:rsidP="00B308A9">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2859C7FD" w14:textId="77777777" w:rsidR="00B440BB" w:rsidRDefault="00B440BB" w:rsidP="00B308A9">
                  <w:pPr>
                    <w:autoSpaceDE w:val="0"/>
                    <w:autoSpaceDN w:val="0"/>
                    <w:adjustRightInd w:val="0"/>
                    <w:spacing w:after="1" w:line="200" w:lineRule="atLeast"/>
                    <w:rPr>
                      <w:rFonts w:cs="Arial"/>
                      <w:szCs w:val="20"/>
                    </w:rPr>
                  </w:pPr>
                </w:p>
              </w:tc>
              <w:tc>
                <w:tcPr>
                  <w:tcW w:w="475" w:type="dxa"/>
                  <w:tcBorders>
                    <w:top w:val="single" w:sz="4" w:space="0" w:color="auto"/>
                    <w:left w:val="single" w:sz="4" w:space="0" w:color="auto"/>
                    <w:bottom w:val="single" w:sz="4" w:space="0" w:color="auto"/>
                    <w:right w:val="single" w:sz="4" w:space="0" w:color="auto"/>
                  </w:tcBorders>
                </w:tcPr>
                <w:p w14:paraId="1759EC23" w14:textId="77777777" w:rsidR="00B440BB" w:rsidRDefault="00B440BB" w:rsidP="00B308A9">
                  <w:pPr>
                    <w:autoSpaceDE w:val="0"/>
                    <w:autoSpaceDN w:val="0"/>
                    <w:adjustRightInd w:val="0"/>
                    <w:spacing w:after="1" w:line="200" w:lineRule="atLeast"/>
                    <w:rPr>
                      <w:rFonts w:cs="Arial"/>
                      <w:szCs w:val="20"/>
                    </w:rPr>
                  </w:pPr>
                </w:p>
              </w:tc>
              <w:tc>
                <w:tcPr>
                  <w:tcW w:w="448" w:type="dxa"/>
                  <w:tcBorders>
                    <w:top w:val="single" w:sz="4" w:space="0" w:color="auto"/>
                    <w:left w:val="single" w:sz="4" w:space="0" w:color="auto"/>
                    <w:bottom w:val="single" w:sz="4" w:space="0" w:color="auto"/>
                    <w:right w:val="single" w:sz="4" w:space="0" w:color="auto"/>
                  </w:tcBorders>
                </w:tcPr>
                <w:p w14:paraId="6FC4A92B" w14:textId="77777777" w:rsidR="00B440BB" w:rsidRDefault="00B440BB" w:rsidP="00B308A9">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14:paraId="669AC823" w14:textId="77777777" w:rsidR="00B440BB" w:rsidRDefault="00B440BB" w:rsidP="00B308A9">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14:paraId="5AFCC7BF" w14:textId="77777777" w:rsidR="00B440BB" w:rsidRDefault="00B440BB" w:rsidP="00B308A9">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14:paraId="2E87CCD8" w14:textId="77777777" w:rsidR="00B440BB" w:rsidRDefault="00B440BB" w:rsidP="00B308A9">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14:paraId="2ACA47DF" w14:textId="77777777" w:rsidR="00B440BB" w:rsidRDefault="00B440BB" w:rsidP="00B308A9">
                  <w:pPr>
                    <w:autoSpaceDE w:val="0"/>
                    <w:autoSpaceDN w:val="0"/>
                    <w:adjustRightInd w:val="0"/>
                    <w:spacing w:after="1" w:line="200" w:lineRule="atLeast"/>
                    <w:rPr>
                      <w:rFonts w:cs="Arial"/>
                      <w:szCs w:val="20"/>
                    </w:rPr>
                  </w:pPr>
                </w:p>
              </w:tc>
              <w:tc>
                <w:tcPr>
                  <w:tcW w:w="574" w:type="dxa"/>
                  <w:tcBorders>
                    <w:top w:val="single" w:sz="4" w:space="0" w:color="auto"/>
                    <w:left w:val="single" w:sz="4" w:space="0" w:color="auto"/>
                    <w:bottom w:val="single" w:sz="4" w:space="0" w:color="auto"/>
                    <w:right w:val="single" w:sz="4" w:space="0" w:color="auto"/>
                  </w:tcBorders>
                </w:tcPr>
                <w:p w14:paraId="2D3401D7" w14:textId="77777777" w:rsidR="00B440BB" w:rsidRDefault="00B440BB" w:rsidP="00B308A9">
                  <w:pPr>
                    <w:autoSpaceDE w:val="0"/>
                    <w:autoSpaceDN w:val="0"/>
                    <w:adjustRightInd w:val="0"/>
                    <w:spacing w:after="1" w:line="200" w:lineRule="atLeast"/>
                    <w:rPr>
                      <w:rFonts w:cs="Arial"/>
                      <w:szCs w:val="20"/>
                    </w:rPr>
                  </w:pPr>
                </w:p>
              </w:tc>
            </w:tr>
            <w:tr w:rsidR="00B308A9" w14:paraId="0394D227" w14:textId="77777777" w:rsidTr="00B308A9">
              <w:tc>
                <w:tcPr>
                  <w:tcW w:w="391" w:type="dxa"/>
                  <w:tcBorders>
                    <w:top w:val="single" w:sz="4" w:space="0" w:color="auto"/>
                    <w:left w:val="single" w:sz="4" w:space="0" w:color="auto"/>
                    <w:bottom w:val="single" w:sz="4" w:space="0" w:color="auto"/>
                    <w:right w:val="single" w:sz="4" w:space="0" w:color="auto"/>
                  </w:tcBorders>
                </w:tcPr>
                <w:p w14:paraId="4B9F977C" w14:textId="77777777" w:rsidR="00B440BB" w:rsidRDefault="00B440BB" w:rsidP="00B308A9">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8344F1" w14:textId="77777777" w:rsidR="00B440BB" w:rsidRDefault="00B440BB" w:rsidP="00B308A9">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tcPr>
                <w:p w14:paraId="7AF8A3AB" w14:textId="77777777" w:rsidR="00B440BB" w:rsidRDefault="00B440BB" w:rsidP="00B308A9">
                  <w:pPr>
                    <w:autoSpaceDE w:val="0"/>
                    <w:autoSpaceDN w:val="0"/>
                    <w:adjustRightInd w:val="0"/>
                    <w:spacing w:after="1" w:line="200" w:lineRule="atLeast"/>
                    <w:rPr>
                      <w:rFonts w:cs="Arial"/>
                      <w:szCs w:val="20"/>
                    </w:rPr>
                  </w:pPr>
                </w:p>
              </w:tc>
              <w:tc>
                <w:tcPr>
                  <w:tcW w:w="528" w:type="dxa"/>
                  <w:tcBorders>
                    <w:top w:val="single" w:sz="4" w:space="0" w:color="auto"/>
                    <w:left w:val="single" w:sz="4" w:space="0" w:color="auto"/>
                    <w:bottom w:val="single" w:sz="4" w:space="0" w:color="auto"/>
                    <w:right w:val="single" w:sz="4" w:space="0" w:color="auto"/>
                  </w:tcBorders>
                </w:tcPr>
                <w:p w14:paraId="2FABDA52" w14:textId="77777777" w:rsidR="00B440BB" w:rsidRDefault="00B440BB" w:rsidP="00B308A9">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EE357B9" w14:textId="77777777" w:rsidR="00B440BB" w:rsidRDefault="00B440BB" w:rsidP="00B308A9">
                  <w:pPr>
                    <w:autoSpaceDE w:val="0"/>
                    <w:autoSpaceDN w:val="0"/>
                    <w:adjustRightInd w:val="0"/>
                    <w:spacing w:after="1" w:line="200" w:lineRule="atLeast"/>
                    <w:rPr>
                      <w:rFonts w:cs="Arial"/>
                      <w:szCs w:val="20"/>
                    </w:rPr>
                  </w:pPr>
                </w:p>
              </w:tc>
              <w:tc>
                <w:tcPr>
                  <w:tcW w:w="259" w:type="dxa"/>
                  <w:tcBorders>
                    <w:top w:val="single" w:sz="4" w:space="0" w:color="auto"/>
                    <w:left w:val="single" w:sz="4" w:space="0" w:color="auto"/>
                    <w:bottom w:val="single" w:sz="4" w:space="0" w:color="auto"/>
                    <w:right w:val="single" w:sz="4" w:space="0" w:color="auto"/>
                  </w:tcBorders>
                </w:tcPr>
                <w:p w14:paraId="22A94F8B" w14:textId="77777777" w:rsidR="00B440BB" w:rsidRDefault="00B440BB" w:rsidP="00B308A9">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545D3A5F" w14:textId="77777777" w:rsidR="00B440BB" w:rsidRDefault="00B440BB" w:rsidP="00B308A9">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1795352B" w14:textId="77777777" w:rsidR="00B440BB" w:rsidRDefault="00B440BB" w:rsidP="00B308A9">
                  <w:pPr>
                    <w:autoSpaceDE w:val="0"/>
                    <w:autoSpaceDN w:val="0"/>
                    <w:adjustRightInd w:val="0"/>
                    <w:spacing w:after="1" w:line="200" w:lineRule="atLeast"/>
                    <w:rPr>
                      <w:rFonts w:cs="Arial"/>
                      <w:szCs w:val="20"/>
                    </w:rPr>
                  </w:pPr>
                </w:p>
              </w:tc>
              <w:tc>
                <w:tcPr>
                  <w:tcW w:w="475" w:type="dxa"/>
                  <w:tcBorders>
                    <w:top w:val="single" w:sz="4" w:space="0" w:color="auto"/>
                    <w:left w:val="single" w:sz="4" w:space="0" w:color="auto"/>
                    <w:bottom w:val="single" w:sz="4" w:space="0" w:color="auto"/>
                    <w:right w:val="single" w:sz="4" w:space="0" w:color="auto"/>
                  </w:tcBorders>
                </w:tcPr>
                <w:p w14:paraId="52256040" w14:textId="77777777" w:rsidR="00B440BB" w:rsidRDefault="00B440BB" w:rsidP="00B308A9">
                  <w:pPr>
                    <w:autoSpaceDE w:val="0"/>
                    <w:autoSpaceDN w:val="0"/>
                    <w:adjustRightInd w:val="0"/>
                    <w:spacing w:after="1" w:line="200" w:lineRule="atLeast"/>
                    <w:rPr>
                      <w:rFonts w:cs="Arial"/>
                      <w:szCs w:val="20"/>
                    </w:rPr>
                  </w:pPr>
                </w:p>
              </w:tc>
              <w:tc>
                <w:tcPr>
                  <w:tcW w:w="448" w:type="dxa"/>
                  <w:tcBorders>
                    <w:top w:val="single" w:sz="4" w:space="0" w:color="auto"/>
                    <w:left w:val="single" w:sz="4" w:space="0" w:color="auto"/>
                    <w:bottom w:val="single" w:sz="4" w:space="0" w:color="auto"/>
                    <w:right w:val="single" w:sz="4" w:space="0" w:color="auto"/>
                  </w:tcBorders>
                </w:tcPr>
                <w:p w14:paraId="7EEA68D6" w14:textId="77777777" w:rsidR="00B440BB" w:rsidRDefault="00B440BB" w:rsidP="00B308A9">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14:paraId="01C4E809" w14:textId="77777777" w:rsidR="00B440BB" w:rsidRDefault="00B440BB" w:rsidP="00B308A9">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14:paraId="7A065258" w14:textId="77777777" w:rsidR="00B440BB" w:rsidRDefault="00B440BB" w:rsidP="00B308A9">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14:paraId="5F91F933" w14:textId="77777777" w:rsidR="00B440BB" w:rsidRDefault="00B440BB" w:rsidP="00B308A9">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14:paraId="7E11F469" w14:textId="77777777" w:rsidR="00B440BB" w:rsidRDefault="00B440BB" w:rsidP="00B308A9">
                  <w:pPr>
                    <w:autoSpaceDE w:val="0"/>
                    <w:autoSpaceDN w:val="0"/>
                    <w:adjustRightInd w:val="0"/>
                    <w:spacing w:after="1" w:line="200" w:lineRule="atLeast"/>
                    <w:rPr>
                      <w:rFonts w:cs="Arial"/>
                      <w:szCs w:val="20"/>
                    </w:rPr>
                  </w:pPr>
                </w:p>
              </w:tc>
              <w:tc>
                <w:tcPr>
                  <w:tcW w:w="574" w:type="dxa"/>
                  <w:tcBorders>
                    <w:top w:val="single" w:sz="4" w:space="0" w:color="auto"/>
                    <w:left w:val="single" w:sz="4" w:space="0" w:color="auto"/>
                    <w:bottom w:val="single" w:sz="4" w:space="0" w:color="auto"/>
                    <w:right w:val="single" w:sz="4" w:space="0" w:color="auto"/>
                  </w:tcBorders>
                </w:tcPr>
                <w:p w14:paraId="11DA6D03" w14:textId="77777777" w:rsidR="00B440BB" w:rsidRDefault="00B440BB" w:rsidP="00B308A9">
                  <w:pPr>
                    <w:autoSpaceDE w:val="0"/>
                    <w:autoSpaceDN w:val="0"/>
                    <w:adjustRightInd w:val="0"/>
                    <w:spacing w:after="1" w:line="200" w:lineRule="atLeast"/>
                    <w:rPr>
                      <w:rFonts w:cs="Arial"/>
                      <w:szCs w:val="20"/>
                    </w:rPr>
                  </w:pPr>
                </w:p>
              </w:tc>
            </w:tr>
          </w:tbl>
          <w:p w14:paraId="7F4ECF45" w14:textId="77777777" w:rsidR="00B440BB" w:rsidRDefault="00B440BB"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4"/>
              <w:gridCol w:w="6272"/>
            </w:tblGrid>
            <w:tr w:rsidR="00B440BB" w14:paraId="244B8E76" w14:textId="77777777" w:rsidTr="00B440BB">
              <w:tc>
                <w:tcPr>
                  <w:tcW w:w="1104" w:type="dxa"/>
                </w:tcPr>
                <w:p w14:paraId="0D72979C" w14:textId="77777777" w:rsidR="00B440BB" w:rsidRDefault="00B440BB" w:rsidP="00B308A9">
                  <w:pPr>
                    <w:autoSpaceDE w:val="0"/>
                    <w:autoSpaceDN w:val="0"/>
                    <w:adjustRightInd w:val="0"/>
                    <w:spacing w:after="1" w:line="200" w:lineRule="atLeast"/>
                    <w:jc w:val="both"/>
                    <w:outlineLvl w:val="1"/>
                    <w:rPr>
                      <w:rFonts w:cs="Arial"/>
                      <w:szCs w:val="20"/>
                    </w:rPr>
                  </w:pPr>
                  <w:r>
                    <w:rPr>
                      <w:rFonts w:cs="Arial"/>
                      <w:szCs w:val="20"/>
                    </w:rPr>
                    <w:t>Раздел 2.</w:t>
                  </w:r>
                </w:p>
              </w:tc>
              <w:tc>
                <w:tcPr>
                  <w:tcW w:w="6272" w:type="dxa"/>
                </w:tcPr>
                <w:p w14:paraId="002EF3CC" w14:textId="77777777" w:rsidR="00B440BB" w:rsidRDefault="00B440BB" w:rsidP="00B308A9">
                  <w:pPr>
                    <w:autoSpaceDE w:val="0"/>
                    <w:autoSpaceDN w:val="0"/>
                    <w:adjustRightInd w:val="0"/>
                    <w:spacing w:after="1" w:line="200" w:lineRule="atLeast"/>
                    <w:jc w:val="both"/>
                    <w:rPr>
                      <w:rFonts w:cs="Arial"/>
                      <w:szCs w:val="20"/>
                    </w:rPr>
                  </w:pPr>
                  <w:r>
                    <w:rPr>
                      <w:rFonts w:cs="Arial"/>
                      <w:szCs w:val="20"/>
                    </w:rPr>
                    <w:t>Показатель долговой нагрузки заемщиков - физических лиц, которым предоставлены ипотечные кредиты (займы), кредиты (займы) на финансирование по договору участия в долевом строительстве</w:t>
                  </w:r>
                </w:p>
              </w:tc>
            </w:tr>
          </w:tbl>
          <w:p w14:paraId="01A504F0" w14:textId="77777777" w:rsidR="00B440BB" w:rsidRDefault="00B440BB" w:rsidP="00B308A9">
            <w:pPr>
              <w:autoSpaceDE w:val="0"/>
              <w:autoSpaceDN w:val="0"/>
              <w:adjustRightInd w:val="0"/>
              <w:spacing w:after="1" w:line="200" w:lineRule="atLeast"/>
              <w:jc w:val="both"/>
              <w:rPr>
                <w:rFonts w:cs="Arial"/>
                <w:szCs w:val="20"/>
              </w:rPr>
            </w:pPr>
          </w:p>
          <w:tbl>
            <w:tblPr>
              <w:tblW w:w="7381" w:type="dxa"/>
              <w:tblLayout w:type="fixed"/>
              <w:tblCellMar>
                <w:top w:w="102" w:type="dxa"/>
                <w:left w:w="62" w:type="dxa"/>
                <w:bottom w:w="102" w:type="dxa"/>
                <w:right w:w="62" w:type="dxa"/>
              </w:tblCellMar>
              <w:tblLook w:val="0000" w:firstRow="0" w:lastRow="0" w:firstColumn="0" w:lastColumn="0" w:noHBand="0" w:noVBand="0"/>
            </w:tblPr>
            <w:tblGrid>
              <w:gridCol w:w="366"/>
              <w:gridCol w:w="425"/>
              <w:gridCol w:w="592"/>
              <w:gridCol w:w="348"/>
              <w:gridCol w:w="351"/>
              <w:gridCol w:w="294"/>
              <w:gridCol w:w="425"/>
              <w:gridCol w:w="283"/>
              <w:gridCol w:w="709"/>
              <w:gridCol w:w="441"/>
              <w:gridCol w:w="435"/>
              <w:gridCol w:w="489"/>
              <w:gridCol w:w="423"/>
              <w:gridCol w:w="423"/>
              <w:gridCol w:w="423"/>
              <w:gridCol w:w="475"/>
              <w:gridCol w:w="479"/>
            </w:tblGrid>
            <w:tr w:rsidR="00B440BB" w14:paraId="0389583D" w14:textId="77777777" w:rsidTr="00B308A9">
              <w:tc>
                <w:tcPr>
                  <w:tcW w:w="366" w:type="dxa"/>
                  <w:vMerge w:val="restart"/>
                  <w:tcBorders>
                    <w:top w:val="single" w:sz="4" w:space="0" w:color="auto"/>
                    <w:left w:val="single" w:sz="4" w:space="0" w:color="auto"/>
                    <w:bottom w:val="single" w:sz="4" w:space="0" w:color="auto"/>
                    <w:right w:val="single" w:sz="4" w:space="0" w:color="auto"/>
                  </w:tcBorders>
                </w:tcPr>
                <w:p w14:paraId="32BB124D"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Период, в котором во</w:t>
                  </w:r>
                  <w:r w:rsidRPr="00B440BB">
                    <w:rPr>
                      <w:rFonts w:cs="Arial"/>
                      <w:sz w:val="16"/>
                      <w:szCs w:val="16"/>
                    </w:rPr>
                    <w:lastRenderedPageBreak/>
                    <w:t>зникли требования</w:t>
                  </w:r>
                </w:p>
              </w:tc>
              <w:tc>
                <w:tcPr>
                  <w:tcW w:w="1017" w:type="dxa"/>
                  <w:gridSpan w:val="2"/>
                  <w:tcBorders>
                    <w:top w:val="single" w:sz="4" w:space="0" w:color="auto"/>
                    <w:left w:val="single" w:sz="4" w:space="0" w:color="auto"/>
                    <w:bottom w:val="single" w:sz="4" w:space="0" w:color="auto"/>
                    <w:right w:val="single" w:sz="4" w:space="0" w:color="auto"/>
                  </w:tcBorders>
                </w:tcPr>
                <w:p w14:paraId="4DB9E6C5"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Интервал ПДН заемщика, </w:t>
                  </w:r>
                  <w:r w:rsidRPr="00295D23">
                    <w:rPr>
                      <w:rFonts w:cs="Arial"/>
                      <w:sz w:val="16"/>
                      <w:szCs w:val="16"/>
                      <w:shd w:val="clear" w:color="auto" w:fill="C0C0C0"/>
                    </w:rPr>
                    <w:t>процентов</w:t>
                  </w:r>
                </w:p>
              </w:tc>
              <w:tc>
                <w:tcPr>
                  <w:tcW w:w="348" w:type="dxa"/>
                  <w:vMerge w:val="restart"/>
                  <w:tcBorders>
                    <w:top w:val="single" w:sz="4" w:space="0" w:color="auto"/>
                    <w:left w:val="single" w:sz="4" w:space="0" w:color="auto"/>
                    <w:bottom w:val="single" w:sz="4" w:space="0" w:color="auto"/>
                    <w:right w:val="single" w:sz="4" w:space="0" w:color="auto"/>
                  </w:tcBorders>
                </w:tcPr>
                <w:p w14:paraId="6FD6EDE4"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Интервал дохода за</w:t>
                  </w:r>
                  <w:r w:rsidRPr="00B440BB">
                    <w:rPr>
                      <w:rFonts w:cs="Arial"/>
                      <w:sz w:val="16"/>
                      <w:szCs w:val="16"/>
                    </w:rPr>
                    <w:lastRenderedPageBreak/>
                    <w:t>емщика, тыс. руб.</w:t>
                  </w:r>
                </w:p>
              </w:tc>
              <w:tc>
                <w:tcPr>
                  <w:tcW w:w="2503" w:type="dxa"/>
                  <w:gridSpan w:val="6"/>
                  <w:tcBorders>
                    <w:top w:val="single" w:sz="4" w:space="0" w:color="auto"/>
                    <w:left w:val="single" w:sz="4" w:space="0" w:color="auto"/>
                    <w:bottom w:val="single" w:sz="4" w:space="0" w:color="auto"/>
                    <w:right w:val="single" w:sz="4" w:space="0" w:color="auto"/>
                  </w:tcBorders>
                </w:tcPr>
                <w:p w14:paraId="23712F94"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Характеристика кредита (займа)</w:t>
                  </w:r>
                </w:p>
              </w:tc>
              <w:tc>
                <w:tcPr>
                  <w:tcW w:w="435" w:type="dxa"/>
                  <w:vMerge w:val="restart"/>
                  <w:tcBorders>
                    <w:top w:val="single" w:sz="4" w:space="0" w:color="auto"/>
                    <w:left w:val="single" w:sz="4" w:space="0" w:color="auto"/>
                    <w:bottom w:val="single" w:sz="4" w:space="0" w:color="auto"/>
                    <w:right w:val="single" w:sz="4" w:space="0" w:color="auto"/>
                  </w:tcBorders>
                </w:tcPr>
                <w:p w14:paraId="483AFC09"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Задолженность без просро</w:t>
                  </w:r>
                  <w:r w:rsidRPr="00B440BB">
                    <w:rPr>
                      <w:rFonts w:cs="Arial"/>
                      <w:sz w:val="16"/>
                      <w:szCs w:val="16"/>
                    </w:rPr>
                    <w:lastRenderedPageBreak/>
                    <w:t>ченных платежей, тыс. руб.</w:t>
                  </w:r>
                </w:p>
              </w:tc>
              <w:tc>
                <w:tcPr>
                  <w:tcW w:w="489" w:type="dxa"/>
                  <w:vMerge w:val="restart"/>
                  <w:tcBorders>
                    <w:top w:val="single" w:sz="4" w:space="0" w:color="auto"/>
                    <w:left w:val="single" w:sz="4" w:space="0" w:color="auto"/>
                    <w:bottom w:val="single" w:sz="4" w:space="0" w:color="auto"/>
                    <w:right w:val="single" w:sz="4" w:space="0" w:color="auto"/>
                  </w:tcBorders>
                </w:tcPr>
                <w:p w14:paraId="19E3B2BF"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Задолженность с просроченными </w:t>
                  </w:r>
                  <w:r w:rsidRPr="00B440BB">
                    <w:rPr>
                      <w:rFonts w:cs="Arial"/>
                      <w:sz w:val="16"/>
                      <w:szCs w:val="16"/>
                    </w:rPr>
                    <w:lastRenderedPageBreak/>
                    <w:t>платежами от 1 до 30 дней, тыс. руб.</w:t>
                  </w:r>
                </w:p>
              </w:tc>
              <w:tc>
                <w:tcPr>
                  <w:tcW w:w="423" w:type="dxa"/>
                  <w:vMerge w:val="restart"/>
                  <w:tcBorders>
                    <w:top w:val="single" w:sz="4" w:space="0" w:color="auto"/>
                    <w:left w:val="single" w:sz="4" w:space="0" w:color="auto"/>
                    <w:bottom w:val="single" w:sz="4" w:space="0" w:color="auto"/>
                    <w:right w:val="single" w:sz="4" w:space="0" w:color="auto"/>
                  </w:tcBorders>
                </w:tcPr>
                <w:p w14:paraId="4F4D1C2F"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w:t>
                  </w:r>
                  <w:r w:rsidRPr="00B440BB">
                    <w:rPr>
                      <w:rFonts w:cs="Arial"/>
                      <w:sz w:val="16"/>
                      <w:szCs w:val="16"/>
                    </w:rPr>
                    <w:lastRenderedPageBreak/>
                    <w:t>ными платежами от 31 до 90 дней, тыс. руб.</w:t>
                  </w:r>
                </w:p>
              </w:tc>
              <w:tc>
                <w:tcPr>
                  <w:tcW w:w="423" w:type="dxa"/>
                  <w:vMerge w:val="restart"/>
                  <w:tcBorders>
                    <w:top w:val="single" w:sz="4" w:space="0" w:color="auto"/>
                    <w:left w:val="single" w:sz="4" w:space="0" w:color="auto"/>
                    <w:bottom w:val="single" w:sz="4" w:space="0" w:color="auto"/>
                    <w:right w:val="single" w:sz="4" w:space="0" w:color="auto"/>
                  </w:tcBorders>
                </w:tcPr>
                <w:p w14:paraId="5C3F05E6"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w:t>
                  </w:r>
                  <w:r w:rsidRPr="00B440BB">
                    <w:rPr>
                      <w:rFonts w:cs="Arial"/>
                      <w:sz w:val="16"/>
                      <w:szCs w:val="16"/>
                    </w:rPr>
                    <w:lastRenderedPageBreak/>
                    <w:t>ными платежами от 91 до 180 дней, тыс. руб.</w:t>
                  </w:r>
                </w:p>
              </w:tc>
              <w:tc>
                <w:tcPr>
                  <w:tcW w:w="423" w:type="dxa"/>
                  <w:vMerge w:val="restart"/>
                  <w:tcBorders>
                    <w:top w:val="single" w:sz="4" w:space="0" w:color="auto"/>
                    <w:left w:val="single" w:sz="4" w:space="0" w:color="auto"/>
                    <w:bottom w:val="single" w:sz="4" w:space="0" w:color="auto"/>
                    <w:right w:val="single" w:sz="4" w:space="0" w:color="auto"/>
                  </w:tcBorders>
                </w:tcPr>
                <w:p w14:paraId="78D225B0"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w:t>
                  </w:r>
                  <w:r w:rsidRPr="00B440BB">
                    <w:rPr>
                      <w:rFonts w:cs="Arial"/>
                      <w:sz w:val="16"/>
                      <w:szCs w:val="16"/>
                    </w:rPr>
                    <w:lastRenderedPageBreak/>
                    <w:t>ными платежами от 181 до 360 дней, тыс. руб.</w:t>
                  </w:r>
                </w:p>
              </w:tc>
              <w:tc>
                <w:tcPr>
                  <w:tcW w:w="475" w:type="dxa"/>
                  <w:vMerge w:val="restart"/>
                  <w:tcBorders>
                    <w:top w:val="single" w:sz="4" w:space="0" w:color="auto"/>
                    <w:left w:val="single" w:sz="4" w:space="0" w:color="auto"/>
                    <w:bottom w:val="single" w:sz="4" w:space="0" w:color="auto"/>
                    <w:right w:val="single" w:sz="4" w:space="0" w:color="auto"/>
                  </w:tcBorders>
                </w:tcPr>
                <w:p w14:paraId="30FCC8AD"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просроченны</w:t>
                  </w:r>
                  <w:r w:rsidRPr="00B440BB">
                    <w:rPr>
                      <w:rFonts w:cs="Arial"/>
                      <w:sz w:val="16"/>
                      <w:szCs w:val="16"/>
                    </w:rPr>
                    <w:lastRenderedPageBreak/>
                    <w:t>ми платежами от 361 до 720 дней, тыс. руб.</w:t>
                  </w:r>
                </w:p>
              </w:tc>
              <w:tc>
                <w:tcPr>
                  <w:tcW w:w="479" w:type="dxa"/>
                  <w:vMerge w:val="restart"/>
                  <w:tcBorders>
                    <w:top w:val="single" w:sz="4" w:space="0" w:color="auto"/>
                    <w:left w:val="single" w:sz="4" w:space="0" w:color="auto"/>
                    <w:bottom w:val="single" w:sz="4" w:space="0" w:color="auto"/>
                    <w:right w:val="single" w:sz="4" w:space="0" w:color="auto"/>
                  </w:tcBorders>
                </w:tcPr>
                <w:p w14:paraId="6CAB5283"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Задолженность с просроченны</w:t>
                  </w:r>
                  <w:r w:rsidRPr="00B440BB">
                    <w:rPr>
                      <w:rFonts w:cs="Arial"/>
                      <w:sz w:val="16"/>
                      <w:szCs w:val="16"/>
                    </w:rPr>
                    <w:lastRenderedPageBreak/>
                    <w:t>ми платежами свыше 720 дней, тыс. руб.</w:t>
                  </w:r>
                </w:p>
              </w:tc>
            </w:tr>
            <w:tr w:rsidR="00B440BB" w14:paraId="4F585E21" w14:textId="77777777" w:rsidTr="00B308A9">
              <w:tc>
                <w:tcPr>
                  <w:tcW w:w="366" w:type="dxa"/>
                  <w:vMerge/>
                  <w:tcBorders>
                    <w:top w:val="single" w:sz="4" w:space="0" w:color="auto"/>
                    <w:left w:val="single" w:sz="4" w:space="0" w:color="auto"/>
                    <w:bottom w:val="single" w:sz="4" w:space="0" w:color="auto"/>
                    <w:right w:val="single" w:sz="4" w:space="0" w:color="auto"/>
                  </w:tcBorders>
                </w:tcPr>
                <w:p w14:paraId="470ADE52" w14:textId="77777777" w:rsidR="00B440BB" w:rsidRDefault="00B440BB" w:rsidP="00B308A9">
                  <w:pPr>
                    <w:autoSpaceDE w:val="0"/>
                    <w:autoSpaceDN w:val="0"/>
                    <w:adjustRightInd w:val="0"/>
                    <w:spacing w:after="1" w:line="200" w:lineRule="atLeast"/>
                    <w:jc w:val="both"/>
                    <w:rPr>
                      <w:rFonts w:cs="Arial"/>
                      <w:szCs w:val="20"/>
                    </w:rPr>
                  </w:pPr>
                </w:p>
              </w:tc>
              <w:tc>
                <w:tcPr>
                  <w:tcW w:w="425" w:type="dxa"/>
                  <w:vMerge w:val="restart"/>
                  <w:tcBorders>
                    <w:top w:val="single" w:sz="4" w:space="0" w:color="auto"/>
                    <w:left w:val="single" w:sz="4" w:space="0" w:color="auto"/>
                    <w:bottom w:val="single" w:sz="4" w:space="0" w:color="auto"/>
                    <w:right w:val="single" w:sz="4" w:space="0" w:color="auto"/>
                  </w:tcBorders>
                </w:tcPr>
                <w:p w14:paraId="06FFD88B"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рассчитан</w:t>
                  </w:r>
                  <w:r w:rsidRPr="00B440BB">
                    <w:rPr>
                      <w:rFonts w:cs="Arial"/>
                      <w:sz w:val="16"/>
                      <w:szCs w:val="16"/>
                    </w:rPr>
                    <w:lastRenderedPageBreak/>
                    <w:t>ный при принятии решения</w:t>
                  </w:r>
                </w:p>
              </w:tc>
              <w:tc>
                <w:tcPr>
                  <w:tcW w:w="592" w:type="dxa"/>
                  <w:vMerge w:val="restart"/>
                  <w:tcBorders>
                    <w:top w:val="single" w:sz="4" w:space="0" w:color="auto"/>
                    <w:left w:val="single" w:sz="4" w:space="0" w:color="auto"/>
                    <w:bottom w:val="single" w:sz="4" w:space="0" w:color="auto"/>
                    <w:right w:val="single" w:sz="4" w:space="0" w:color="auto"/>
                  </w:tcBorders>
                </w:tcPr>
                <w:p w14:paraId="2022FD6D"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рассчитанный в </w:t>
                  </w:r>
                  <w:r w:rsidRPr="00B440BB">
                    <w:rPr>
                      <w:rFonts w:cs="Arial"/>
                      <w:sz w:val="16"/>
                      <w:szCs w:val="16"/>
                    </w:rPr>
                    <w:lastRenderedPageBreak/>
                    <w:t>течение срока действия договора кредита (займа)</w:t>
                  </w:r>
                </w:p>
              </w:tc>
              <w:tc>
                <w:tcPr>
                  <w:tcW w:w="348" w:type="dxa"/>
                  <w:vMerge/>
                  <w:tcBorders>
                    <w:top w:val="single" w:sz="4" w:space="0" w:color="auto"/>
                    <w:left w:val="single" w:sz="4" w:space="0" w:color="auto"/>
                    <w:bottom w:val="single" w:sz="4" w:space="0" w:color="auto"/>
                    <w:right w:val="single" w:sz="4" w:space="0" w:color="auto"/>
                  </w:tcBorders>
                </w:tcPr>
                <w:p w14:paraId="79610986" w14:textId="77777777" w:rsidR="00B440BB" w:rsidRPr="00B440BB" w:rsidRDefault="00B440BB" w:rsidP="00B308A9">
                  <w:pPr>
                    <w:autoSpaceDE w:val="0"/>
                    <w:autoSpaceDN w:val="0"/>
                    <w:adjustRightInd w:val="0"/>
                    <w:spacing w:after="1" w:line="200" w:lineRule="atLeast"/>
                    <w:jc w:val="center"/>
                    <w:rPr>
                      <w:rFonts w:cs="Arial"/>
                      <w:sz w:val="16"/>
                      <w:szCs w:val="16"/>
                    </w:rPr>
                  </w:pPr>
                </w:p>
              </w:tc>
              <w:tc>
                <w:tcPr>
                  <w:tcW w:w="351" w:type="dxa"/>
                  <w:vMerge w:val="restart"/>
                  <w:tcBorders>
                    <w:top w:val="single" w:sz="4" w:space="0" w:color="auto"/>
                    <w:left w:val="single" w:sz="4" w:space="0" w:color="auto"/>
                    <w:bottom w:val="single" w:sz="4" w:space="0" w:color="auto"/>
                    <w:right w:val="single" w:sz="4" w:space="0" w:color="auto"/>
                  </w:tcBorders>
                </w:tcPr>
                <w:p w14:paraId="1AB74C19"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 xml:space="preserve">валюта </w:t>
                  </w:r>
                  <w:r w:rsidRPr="00B440BB">
                    <w:rPr>
                      <w:rFonts w:cs="Arial"/>
                      <w:sz w:val="16"/>
                      <w:szCs w:val="16"/>
                    </w:rPr>
                    <w:lastRenderedPageBreak/>
                    <w:t>кредита (займа)</w:t>
                  </w:r>
                </w:p>
              </w:tc>
              <w:tc>
                <w:tcPr>
                  <w:tcW w:w="294" w:type="dxa"/>
                  <w:vMerge w:val="restart"/>
                  <w:tcBorders>
                    <w:top w:val="single" w:sz="4" w:space="0" w:color="auto"/>
                    <w:left w:val="single" w:sz="4" w:space="0" w:color="auto"/>
                    <w:bottom w:val="single" w:sz="4" w:space="0" w:color="auto"/>
                    <w:right w:val="single" w:sz="4" w:space="0" w:color="auto"/>
                  </w:tcBorders>
                </w:tcPr>
                <w:p w14:paraId="04EF1CA6"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код ак</w:t>
                  </w:r>
                  <w:r w:rsidRPr="00B440BB">
                    <w:rPr>
                      <w:rFonts w:cs="Arial"/>
                      <w:sz w:val="16"/>
                      <w:szCs w:val="16"/>
                    </w:rPr>
                    <w:lastRenderedPageBreak/>
                    <w:t>тива</w:t>
                  </w:r>
                </w:p>
              </w:tc>
              <w:tc>
                <w:tcPr>
                  <w:tcW w:w="425" w:type="dxa"/>
                  <w:vMerge w:val="restart"/>
                  <w:tcBorders>
                    <w:top w:val="single" w:sz="4" w:space="0" w:color="auto"/>
                    <w:left w:val="single" w:sz="4" w:space="0" w:color="auto"/>
                    <w:bottom w:val="single" w:sz="4" w:space="0" w:color="auto"/>
                    <w:right w:val="single" w:sz="4" w:space="0" w:color="auto"/>
                  </w:tcBorders>
                </w:tcPr>
                <w:p w14:paraId="642ABD4E"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первонача</w:t>
                  </w:r>
                  <w:r w:rsidRPr="00B440BB">
                    <w:rPr>
                      <w:rFonts w:cs="Arial"/>
                      <w:sz w:val="16"/>
                      <w:szCs w:val="16"/>
                    </w:rPr>
                    <w:lastRenderedPageBreak/>
                    <w:t xml:space="preserve">льный взнос по кредиту (займу), </w:t>
                  </w:r>
                  <w:r w:rsidRPr="00295D23">
                    <w:rPr>
                      <w:rFonts w:cs="Arial"/>
                      <w:sz w:val="16"/>
                      <w:szCs w:val="16"/>
                      <w:shd w:val="clear" w:color="auto" w:fill="C0C0C0"/>
                    </w:rPr>
                    <w:t>процентов</w:t>
                  </w:r>
                </w:p>
              </w:tc>
              <w:tc>
                <w:tcPr>
                  <w:tcW w:w="283" w:type="dxa"/>
                  <w:vMerge w:val="restart"/>
                  <w:tcBorders>
                    <w:top w:val="single" w:sz="4" w:space="0" w:color="auto"/>
                    <w:left w:val="single" w:sz="4" w:space="0" w:color="auto"/>
                    <w:bottom w:val="single" w:sz="4" w:space="0" w:color="auto"/>
                    <w:right w:val="single" w:sz="4" w:space="0" w:color="auto"/>
                  </w:tcBorders>
                </w:tcPr>
                <w:p w14:paraId="56AD5198"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стату</w:t>
                  </w:r>
                  <w:r w:rsidRPr="00B440BB">
                    <w:rPr>
                      <w:rFonts w:cs="Arial"/>
                      <w:sz w:val="16"/>
                      <w:szCs w:val="16"/>
                    </w:rPr>
                    <w:lastRenderedPageBreak/>
                    <w:t>с кредита (займа)</w:t>
                  </w:r>
                </w:p>
              </w:tc>
              <w:tc>
                <w:tcPr>
                  <w:tcW w:w="1150" w:type="dxa"/>
                  <w:gridSpan w:val="2"/>
                  <w:tcBorders>
                    <w:top w:val="single" w:sz="4" w:space="0" w:color="auto"/>
                    <w:left w:val="single" w:sz="4" w:space="0" w:color="auto"/>
                    <w:bottom w:val="single" w:sz="4" w:space="0" w:color="auto"/>
                    <w:right w:val="single" w:sz="4" w:space="0" w:color="auto"/>
                  </w:tcBorders>
                </w:tcPr>
                <w:p w14:paraId="52202283"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lastRenderedPageBreak/>
                    <w:t xml:space="preserve">интервал соотношения величины </w:t>
                  </w:r>
                  <w:r w:rsidRPr="00B440BB">
                    <w:rPr>
                      <w:rFonts w:cs="Arial"/>
                      <w:sz w:val="16"/>
                      <w:szCs w:val="16"/>
                    </w:rPr>
                    <w:lastRenderedPageBreak/>
                    <w:t xml:space="preserve">основного долга по ипотечному кредиту (займу) </w:t>
                  </w:r>
                  <w:r w:rsidRPr="00295D23">
                    <w:rPr>
                      <w:rFonts w:cs="Arial"/>
                      <w:sz w:val="16"/>
                      <w:szCs w:val="16"/>
                      <w:shd w:val="clear" w:color="auto" w:fill="C0C0C0"/>
                    </w:rPr>
                    <w:t>и</w:t>
                  </w:r>
                  <w:r w:rsidRPr="00B440BB">
                    <w:rPr>
                      <w:rFonts w:cs="Arial"/>
                      <w:sz w:val="16"/>
                      <w:szCs w:val="16"/>
                    </w:rPr>
                    <w:t xml:space="preserve"> справедливой стоимости предмета залога, </w:t>
                  </w:r>
                  <w:r w:rsidRPr="00295D23">
                    <w:rPr>
                      <w:rFonts w:cs="Arial"/>
                      <w:sz w:val="16"/>
                      <w:szCs w:val="16"/>
                      <w:shd w:val="clear" w:color="auto" w:fill="C0C0C0"/>
                    </w:rPr>
                    <w:t>процентов</w:t>
                  </w:r>
                </w:p>
              </w:tc>
              <w:tc>
                <w:tcPr>
                  <w:tcW w:w="435" w:type="dxa"/>
                  <w:vMerge/>
                  <w:tcBorders>
                    <w:top w:val="single" w:sz="4" w:space="0" w:color="auto"/>
                    <w:left w:val="single" w:sz="4" w:space="0" w:color="auto"/>
                    <w:bottom w:val="single" w:sz="4" w:space="0" w:color="auto"/>
                    <w:right w:val="single" w:sz="4" w:space="0" w:color="auto"/>
                  </w:tcBorders>
                </w:tcPr>
                <w:p w14:paraId="35D8E3D1" w14:textId="77777777" w:rsidR="00B440BB" w:rsidRDefault="00B440BB" w:rsidP="00B308A9">
                  <w:pPr>
                    <w:autoSpaceDE w:val="0"/>
                    <w:autoSpaceDN w:val="0"/>
                    <w:adjustRightInd w:val="0"/>
                    <w:spacing w:after="1" w:line="200" w:lineRule="atLeast"/>
                    <w:jc w:val="center"/>
                    <w:rPr>
                      <w:rFonts w:cs="Arial"/>
                      <w:szCs w:val="20"/>
                    </w:rPr>
                  </w:pPr>
                </w:p>
              </w:tc>
              <w:tc>
                <w:tcPr>
                  <w:tcW w:w="489" w:type="dxa"/>
                  <w:vMerge/>
                  <w:tcBorders>
                    <w:top w:val="single" w:sz="4" w:space="0" w:color="auto"/>
                    <w:left w:val="single" w:sz="4" w:space="0" w:color="auto"/>
                    <w:bottom w:val="single" w:sz="4" w:space="0" w:color="auto"/>
                    <w:right w:val="single" w:sz="4" w:space="0" w:color="auto"/>
                  </w:tcBorders>
                </w:tcPr>
                <w:p w14:paraId="5CA895CD" w14:textId="77777777" w:rsidR="00B440BB" w:rsidRDefault="00B440BB" w:rsidP="00B308A9">
                  <w:pPr>
                    <w:autoSpaceDE w:val="0"/>
                    <w:autoSpaceDN w:val="0"/>
                    <w:adjustRightInd w:val="0"/>
                    <w:spacing w:after="1" w:line="200" w:lineRule="atLeast"/>
                    <w:jc w:val="center"/>
                    <w:rPr>
                      <w:rFonts w:cs="Arial"/>
                      <w:szCs w:val="20"/>
                    </w:rPr>
                  </w:pPr>
                </w:p>
              </w:tc>
              <w:tc>
                <w:tcPr>
                  <w:tcW w:w="423" w:type="dxa"/>
                  <w:vMerge/>
                  <w:tcBorders>
                    <w:top w:val="single" w:sz="4" w:space="0" w:color="auto"/>
                    <w:left w:val="single" w:sz="4" w:space="0" w:color="auto"/>
                    <w:bottom w:val="single" w:sz="4" w:space="0" w:color="auto"/>
                    <w:right w:val="single" w:sz="4" w:space="0" w:color="auto"/>
                  </w:tcBorders>
                </w:tcPr>
                <w:p w14:paraId="4A87C13F" w14:textId="77777777" w:rsidR="00B440BB" w:rsidRDefault="00B440BB" w:rsidP="00B308A9">
                  <w:pPr>
                    <w:autoSpaceDE w:val="0"/>
                    <w:autoSpaceDN w:val="0"/>
                    <w:adjustRightInd w:val="0"/>
                    <w:spacing w:after="1" w:line="200" w:lineRule="atLeast"/>
                    <w:jc w:val="center"/>
                    <w:rPr>
                      <w:rFonts w:cs="Arial"/>
                      <w:szCs w:val="20"/>
                    </w:rPr>
                  </w:pPr>
                </w:p>
              </w:tc>
              <w:tc>
                <w:tcPr>
                  <w:tcW w:w="423" w:type="dxa"/>
                  <w:vMerge/>
                  <w:tcBorders>
                    <w:top w:val="single" w:sz="4" w:space="0" w:color="auto"/>
                    <w:left w:val="single" w:sz="4" w:space="0" w:color="auto"/>
                    <w:bottom w:val="single" w:sz="4" w:space="0" w:color="auto"/>
                    <w:right w:val="single" w:sz="4" w:space="0" w:color="auto"/>
                  </w:tcBorders>
                </w:tcPr>
                <w:p w14:paraId="550D7DAE" w14:textId="77777777" w:rsidR="00B440BB" w:rsidRDefault="00B440BB" w:rsidP="00B308A9">
                  <w:pPr>
                    <w:autoSpaceDE w:val="0"/>
                    <w:autoSpaceDN w:val="0"/>
                    <w:adjustRightInd w:val="0"/>
                    <w:spacing w:after="1" w:line="200" w:lineRule="atLeast"/>
                    <w:jc w:val="center"/>
                    <w:rPr>
                      <w:rFonts w:cs="Arial"/>
                      <w:szCs w:val="20"/>
                    </w:rPr>
                  </w:pPr>
                </w:p>
              </w:tc>
              <w:tc>
                <w:tcPr>
                  <w:tcW w:w="423" w:type="dxa"/>
                  <w:vMerge/>
                  <w:tcBorders>
                    <w:top w:val="single" w:sz="4" w:space="0" w:color="auto"/>
                    <w:left w:val="single" w:sz="4" w:space="0" w:color="auto"/>
                    <w:bottom w:val="single" w:sz="4" w:space="0" w:color="auto"/>
                    <w:right w:val="single" w:sz="4" w:space="0" w:color="auto"/>
                  </w:tcBorders>
                </w:tcPr>
                <w:p w14:paraId="019B565B" w14:textId="77777777" w:rsidR="00B440BB" w:rsidRDefault="00B440BB" w:rsidP="00B308A9">
                  <w:pPr>
                    <w:autoSpaceDE w:val="0"/>
                    <w:autoSpaceDN w:val="0"/>
                    <w:adjustRightInd w:val="0"/>
                    <w:spacing w:after="1" w:line="200" w:lineRule="atLeast"/>
                    <w:jc w:val="center"/>
                    <w:rPr>
                      <w:rFonts w:cs="Arial"/>
                      <w:szCs w:val="20"/>
                    </w:rPr>
                  </w:pPr>
                </w:p>
              </w:tc>
              <w:tc>
                <w:tcPr>
                  <w:tcW w:w="475" w:type="dxa"/>
                  <w:vMerge/>
                  <w:tcBorders>
                    <w:top w:val="single" w:sz="4" w:space="0" w:color="auto"/>
                    <w:left w:val="single" w:sz="4" w:space="0" w:color="auto"/>
                    <w:bottom w:val="single" w:sz="4" w:space="0" w:color="auto"/>
                    <w:right w:val="single" w:sz="4" w:space="0" w:color="auto"/>
                  </w:tcBorders>
                </w:tcPr>
                <w:p w14:paraId="3F4C81E1" w14:textId="77777777" w:rsidR="00B440BB" w:rsidRDefault="00B440BB" w:rsidP="00B308A9">
                  <w:pPr>
                    <w:autoSpaceDE w:val="0"/>
                    <w:autoSpaceDN w:val="0"/>
                    <w:adjustRightInd w:val="0"/>
                    <w:spacing w:after="1" w:line="200" w:lineRule="atLeast"/>
                    <w:jc w:val="center"/>
                    <w:rPr>
                      <w:rFonts w:cs="Arial"/>
                      <w:szCs w:val="20"/>
                    </w:rPr>
                  </w:pPr>
                </w:p>
              </w:tc>
              <w:tc>
                <w:tcPr>
                  <w:tcW w:w="479" w:type="dxa"/>
                  <w:vMerge/>
                  <w:tcBorders>
                    <w:top w:val="single" w:sz="4" w:space="0" w:color="auto"/>
                    <w:left w:val="single" w:sz="4" w:space="0" w:color="auto"/>
                    <w:bottom w:val="single" w:sz="4" w:space="0" w:color="auto"/>
                    <w:right w:val="single" w:sz="4" w:space="0" w:color="auto"/>
                  </w:tcBorders>
                </w:tcPr>
                <w:p w14:paraId="751F5DA4" w14:textId="77777777" w:rsidR="00B440BB" w:rsidRDefault="00B440BB" w:rsidP="00B308A9">
                  <w:pPr>
                    <w:autoSpaceDE w:val="0"/>
                    <w:autoSpaceDN w:val="0"/>
                    <w:adjustRightInd w:val="0"/>
                    <w:spacing w:after="1" w:line="200" w:lineRule="atLeast"/>
                    <w:jc w:val="center"/>
                    <w:rPr>
                      <w:rFonts w:cs="Arial"/>
                      <w:szCs w:val="20"/>
                    </w:rPr>
                  </w:pPr>
                </w:p>
              </w:tc>
            </w:tr>
            <w:tr w:rsidR="00B440BB" w14:paraId="4895A4D0" w14:textId="77777777" w:rsidTr="00B308A9">
              <w:tc>
                <w:tcPr>
                  <w:tcW w:w="366" w:type="dxa"/>
                  <w:vMerge/>
                  <w:tcBorders>
                    <w:top w:val="single" w:sz="4" w:space="0" w:color="auto"/>
                    <w:left w:val="single" w:sz="4" w:space="0" w:color="auto"/>
                    <w:bottom w:val="single" w:sz="4" w:space="0" w:color="auto"/>
                    <w:right w:val="single" w:sz="4" w:space="0" w:color="auto"/>
                  </w:tcBorders>
                </w:tcPr>
                <w:p w14:paraId="0C1FF414" w14:textId="77777777" w:rsidR="00B440BB" w:rsidRDefault="00B440BB" w:rsidP="00B308A9">
                  <w:pPr>
                    <w:autoSpaceDE w:val="0"/>
                    <w:autoSpaceDN w:val="0"/>
                    <w:adjustRightInd w:val="0"/>
                    <w:spacing w:after="1" w:line="200" w:lineRule="atLeast"/>
                    <w:jc w:val="both"/>
                    <w:rPr>
                      <w:rFonts w:cs="Arial"/>
                      <w:szCs w:val="20"/>
                    </w:rPr>
                  </w:pPr>
                </w:p>
              </w:tc>
              <w:tc>
                <w:tcPr>
                  <w:tcW w:w="425" w:type="dxa"/>
                  <w:vMerge/>
                  <w:tcBorders>
                    <w:top w:val="single" w:sz="4" w:space="0" w:color="auto"/>
                    <w:left w:val="single" w:sz="4" w:space="0" w:color="auto"/>
                    <w:bottom w:val="single" w:sz="4" w:space="0" w:color="auto"/>
                    <w:right w:val="single" w:sz="4" w:space="0" w:color="auto"/>
                  </w:tcBorders>
                </w:tcPr>
                <w:p w14:paraId="40E35FCF" w14:textId="77777777" w:rsidR="00B440BB" w:rsidRDefault="00B440BB" w:rsidP="00B308A9">
                  <w:pPr>
                    <w:autoSpaceDE w:val="0"/>
                    <w:autoSpaceDN w:val="0"/>
                    <w:adjustRightInd w:val="0"/>
                    <w:spacing w:after="1" w:line="200" w:lineRule="atLeast"/>
                    <w:jc w:val="both"/>
                    <w:rPr>
                      <w:rFonts w:cs="Arial"/>
                      <w:szCs w:val="20"/>
                    </w:rPr>
                  </w:pPr>
                </w:p>
              </w:tc>
              <w:tc>
                <w:tcPr>
                  <w:tcW w:w="592" w:type="dxa"/>
                  <w:vMerge/>
                  <w:tcBorders>
                    <w:top w:val="single" w:sz="4" w:space="0" w:color="auto"/>
                    <w:left w:val="single" w:sz="4" w:space="0" w:color="auto"/>
                    <w:bottom w:val="single" w:sz="4" w:space="0" w:color="auto"/>
                    <w:right w:val="single" w:sz="4" w:space="0" w:color="auto"/>
                  </w:tcBorders>
                </w:tcPr>
                <w:p w14:paraId="6DDF590B" w14:textId="77777777" w:rsidR="00B440BB" w:rsidRDefault="00B440BB" w:rsidP="00B308A9">
                  <w:pPr>
                    <w:autoSpaceDE w:val="0"/>
                    <w:autoSpaceDN w:val="0"/>
                    <w:adjustRightInd w:val="0"/>
                    <w:spacing w:after="1" w:line="200" w:lineRule="atLeast"/>
                    <w:jc w:val="both"/>
                    <w:rPr>
                      <w:rFonts w:cs="Arial"/>
                      <w:szCs w:val="20"/>
                    </w:rPr>
                  </w:pPr>
                </w:p>
              </w:tc>
              <w:tc>
                <w:tcPr>
                  <w:tcW w:w="348" w:type="dxa"/>
                  <w:vMerge/>
                  <w:tcBorders>
                    <w:top w:val="single" w:sz="4" w:space="0" w:color="auto"/>
                    <w:left w:val="single" w:sz="4" w:space="0" w:color="auto"/>
                    <w:bottom w:val="single" w:sz="4" w:space="0" w:color="auto"/>
                    <w:right w:val="single" w:sz="4" w:space="0" w:color="auto"/>
                  </w:tcBorders>
                </w:tcPr>
                <w:p w14:paraId="2C67FAD3" w14:textId="77777777" w:rsidR="00B440BB" w:rsidRDefault="00B440BB" w:rsidP="00B308A9">
                  <w:pPr>
                    <w:autoSpaceDE w:val="0"/>
                    <w:autoSpaceDN w:val="0"/>
                    <w:adjustRightInd w:val="0"/>
                    <w:spacing w:after="1" w:line="200" w:lineRule="atLeast"/>
                    <w:jc w:val="both"/>
                    <w:rPr>
                      <w:rFonts w:cs="Arial"/>
                      <w:szCs w:val="20"/>
                    </w:rPr>
                  </w:pPr>
                </w:p>
              </w:tc>
              <w:tc>
                <w:tcPr>
                  <w:tcW w:w="351" w:type="dxa"/>
                  <w:vMerge/>
                  <w:tcBorders>
                    <w:top w:val="single" w:sz="4" w:space="0" w:color="auto"/>
                    <w:left w:val="single" w:sz="4" w:space="0" w:color="auto"/>
                    <w:bottom w:val="single" w:sz="4" w:space="0" w:color="auto"/>
                    <w:right w:val="single" w:sz="4" w:space="0" w:color="auto"/>
                  </w:tcBorders>
                </w:tcPr>
                <w:p w14:paraId="2C0E45FF" w14:textId="77777777" w:rsidR="00B440BB" w:rsidRDefault="00B440BB" w:rsidP="00B308A9">
                  <w:pPr>
                    <w:autoSpaceDE w:val="0"/>
                    <w:autoSpaceDN w:val="0"/>
                    <w:adjustRightInd w:val="0"/>
                    <w:spacing w:after="1" w:line="200" w:lineRule="atLeast"/>
                    <w:jc w:val="both"/>
                    <w:rPr>
                      <w:rFonts w:cs="Arial"/>
                      <w:szCs w:val="20"/>
                    </w:rPr>
                  </w:pPr>
                </w:p>
              </w:tc>
              <w:tc>
                <w:tcPr>
                  <w:tcW w:w="294" w:type="dxa"/>
                  <w:vMerge/>
                  <w:tcBorders>
                    <w:top w:val="single" w:sz="4" w:space="0" w:color="auto"/>
                    <w:left w:val="single" w:sz="4" w:space="0" w:color="auto"/>
                    <w:bottom w:val="single" w:sz="4" w:space="0" w:color="auto"/>
                    <w:right w:val="single" w:sz="4" w:space="0" w:color="auto"/>
                  </w:tcBorders>
                </w:tcPr>
                <w:p w14:paraId="3AA01D35" w14:textId="77777777" w:rsidR="00B440BB" w:rsidRDefault="00B440BB" w:rsidP="00B308A9">
                  <w:pPr>
                    <w:autoSpaceDE w:val="0"/>
                    <w:autoSpaceDN w:val="0"/>
                    <w:adjustRightInd w:val="0"/>
                    <w:spacing w:after="1" w:line="200" w:lineRule="atLeast"/>
                    <w:jc w:val="both"/>
                    <w:rPr>
                      <w:rFonts w:cs="Arial"/>
                      <w:szCs w:val="20"/>
                    </w:rPr>
                  </w:pPr>
                </w:p>
              </w:tc>
              <w:tc>
                <w:tcPr>
                  <w:tcW w:w="425" w:type="dxa"/>
                  <w:vMerge/>
                  <w:tcBorders>
                    <w:top w:val="single" w:sz="4" w:space="0" w:color="auto"/>
                    <w:left w:val="single" w:sz="4" w:space="0" w:color="auto"/>
                    <w:bottom w:val="single" w:sz="4" w:space="0" w:color="auto"/>
                    <w:right w:val="single" w:sz="4" w:space="0" w:color="auto"/>
                  </w:tcBorders>
                </w:tcPr>
                <w:p w14:paraId="2B8D3E5E" w14:textId="77777777" w:rsidR="00B440BB" w:rsidRDefault="00B440BB" w:rsidP="00B308A9">
                  <w:pPr>
                    <w:autoSpaceDE w:val="0"/>
                    <w:autoSpaceDN w:val="0"/>
                    <w:adjustRightInd w:val="0"/>
                    <w:spacing w:after="1" w:line="200" w:lineRule="atLeast"/>
                    <w:jc w:val="both"/>
                    <w:rPr>
                      <w:rFonts w:cs="Arial"/>
                      <w:szCs w:val="20"/>
                    </w:rPr>
                  </w:pPr>
                </w:p>
              </w:tc>
              <w:tc>
                <w:tcPr>
                  <w:tcW w:w="283" w:type="dxa"/>
                  <w:vMerge/>
                  <w:tcBorders>
                    <w:top w:val="single" w:sz="4" w:space="0" w:color="auto"/>
                    <w:left w:val="single" w:sz="4" w:space="0" w:color="auto"/>
                    <w:bottom w:val="single" w:sz="4" w:space="0" w:color="auto"/>
                    <w:right w:val="single" w:sz="4" w:space="0" w:color="auto"/>
                  </w:tcBorders>
                </w:tcPr>
                <w:p w14:paraId="649E53E5" w14:textId="77777777" w:rsidR="00B440BB" w:rsidRDefault="00B440BB" w:rsidP="00B308A9">
                  <w:pPr>
                    <w:autoSpaceDE w:val="0"/>
                    <w:autoSpaceDN w:val="0"/>
                    <w:adjustRightInd w:val="0"/>
                    <w:spacing w:after="1" w:line="200" w:lineRule="atLeast"/>
                    <w:jc w:val="both"/>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905576D"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на дату выдачи кредита (займа)</w:t>
                  </w:r>
                </w:p>
              </w:tc>
              <w:tc>
                <w:tcPr>
                  <w:tcW w:w="441" w:type="dxa"/>
                  <w:tcBorders>
                    <w:top w:val="single" w:sz="4" w:space="0" w:color="auto"/>
                    <w:left w:val="single" w:sz="4" w:space="0" w:color="auto"/>
                    <w:bottom w:val="single" w:sz="4" w:space="0" w:color="auto"/>
                    <w:right w:val="single" w:sz="4" w:space="0" w:color="auto"/>
                  </w:tcBorders>
                </w:tcPr>
                <w:p w14:paraId="4CF7C544" w14:textId="77777777" w:rsidR="00B440BB" w:rsidRPr="00B440BB" w:rsidRDefault="00B440BB" w:rsidP="00B308A9">
                  <w:pPr>
                    <w:autoSpaceDE w:val="0"/>
                    <w:autoSpaceDN w:val="0"/>
                    <w:adjustRightInd w:val="0"/>
                    <w:spacing w:after="1" w:line="200" w:lineRule="atLeast"/>
                    <w:jc w:val="center"/>
                    <w:rPr>
                      <w:rFonts w:cs="Arial"/>
                      <w:sz w:val="16"/>
                      <w:szCs w:val="16"/>
                    </w:rPr>
                  </w:pPr>
                  <w:r w:rsidRPr="00B440BB">
                    <w:rPr>
                      <w:rFonts w:cs="Arial"/>
                      <w:sz w:val="16"/>
                      <w:szCs w:val="16"/>
                    </w:rPr>
                    <w:t>на отчетную дату</w:t>
                  </w:r>
                </w:p>
              </w:tc>
              <w:tc>
                <w:tcPr>
                  <w:tcW w:w="435" w:type="dxa"/>
                  <w:vMerge/>
                  <w:tcBorders>
                    <w:top w:val="single" w:sz="4" w:space="0" w:color="auto"/>
                    <w:left w:val="single" w:sz="4" w:space="0" w:color="auto"/>
                    <w:bottom w:val="single" w:sz="4" w:space="0" w:color="auto"/>
                    <w:right w:val="single" w:sz="4" w:space="0" w:color="auto"/>
                  </w:tcBorders>
                </w:tcPr>
                <w:p w14:paraId="5857A548" w14:textId="77777777" w:rsidR="00B440BB" w:rsidRDefault="00B440BB" w:rsidP="00B308A9">
                  <w:pPr>
                    <w:autoSpaceDE w:val="0"/>
                    <w:autoSpaceDN w:val="0"/>
                    <w:adjustRightInd w:val="0"/>
                    <w:spacing w:after="1" w:line="200" w:lineRule="atLeast"/>
                    <w:jc w:val="center"/>
                    <w:rPr>
                      <w:rFonts w:cs="Arial"/>
                      <w:szCs w:val="20"/>
                    </w:rPr>
                  </w:pPr>
                </w:p>
              </w:tc>
              <w:tc>
                <w:tcPr>
                  <w:tcW w:w="489" w:type="dxa"/>
                  <w:vMerge/>
                  <w:tcBorders>
                    <w:top w:val="single" w:sz="4" w:space="0" w:color="auto"/>
                    <w:left w:val="single" w:sz="4" w:space="0" w:color="auto"/>
                    <w:bottom w:val="single" w:sz="4" w:space="0" w:color="auto"/>
                    <w:right w:val="single" w:sz="4" w:space="0" w:color="auto"/>
                  </w:tcBorders>
                </w:tcPr>
                <w:p w14:paraId="356CA45B" w14:textId="77777777" w:rsidR="00B440BB" w:rsidRDefault="00B440BB" w:rsidP="00B308A9">
                  <w:pPr>
                    <w:autoSpaceDE w:val="0"/>
                    <w:autoSpaceDN w:val="0"/>
                    <w:adjustRightInd w:val="0"/>
                    <w:spacing w:after="1" w:line="200" w:lineRule="atLeast"/>
                    <w:jc w:val="center"/>
                    <w:rPr>
                      <w:rFonts w:cs="Arial"/>
                      <w:szCs w:val="20"/>
                    </w:rPr>
                  </w:pPr>
                </w:p>
              </w:tc>
              <w:tc>
                <w:tcPr>
                  <w:tcW w:w="423" w:type="dxa"/>
                  <w:vMerge/>
                  <w:tcBorders>
                    <w:top w:val="single" w:sz="4" w:space="0" w:color="auto"/>
                    <w:left w:val="single" w:sz="4" w:space="0" w:color="auto"/>
                    <w:bottom w:val="single" w:sz="4" w:space="0" w:color="auto"/>
                    <w:right w:val="single" w:sz="4" w:space="0" w:color="auto"/>
                  </w:tcBorders>
                </w:tcPr>
                <w:p w14:paraId="23EA11CC" w14:textId="77777777" w:rsidR="00B440BB" w:rsidRDefault="00B440BB" w:rsidP="00B308A9">
                  <w:pPr>
                    <w:autoSpaceDE w:val="0"/>
                    <w:autoSpaceDN w:val="0"/>
                    <w:adjustRightInd w:val="0"/>
                    <w:spacing w:after="1" w:line="200" w:lineRule="atLeast"/>
                    <w:jc w:val="center"/>
                    <w:rPr>
                      <w:rFonts w:cs="Arial"/>
                      <w:szCs w:val="20"/>
                    </w:rPr>
                  </w:pPr>
                </w:p>
              </w:tc>
              <w:tc>
                <w:tcPr>
                  <w:tcW w:w="423" w:type="dxa"/>
                  <w:vMerge/>
                  <w:tcBorders>
                    <w:top w:val="single" w:sz="4" w:space="0" w:color="auto"/>
                    <w:left w:val="single" w:sz="4" w:space="0" w:color="auto"/>
                    <w:bottom w:val="single" w:sz="4" w:space="0" w:color="auto"/>
                    <w:right w:val="single" w:sz="4" w:space="0" w:color="auto"/>
                  </w:tcBorders>
                </w:tcPr>
                <w:p w14:paraId="65B997AC" w14:textId="77777777" w:rsidR="00B440BB" w:rsidRDefault="00B440BB" w:rsidP="00B308A9">
                  <w:pPr>
                    <w:autoSpaceDE w:val="0"/>
                    <w:autoSpaceDN w:val="0"/>
                    <w:adjustRightInd w:val="0"/>
                    <w:spacing w:after="1" w:line="200" w:lineRule="atLeast"/>
                    <w:jc w:val="center"/>
                    <w:rPr>
                      <w:rFonts w:cs="Arial"/>
                      <w:szCs w:val="20"/>
                    </w:rPr>
                  </w:pPr>
                </w:p>
              </w:tc>
              <w:tc>
                <w:tcPr>
                  <w:tcW w:w="423" w:type="dxa"/>
                  <w:vMerge/>
                  <w:tcBorders>
                    <w:top w:val="single" w:sz="4" w:space="0" w:color="auto"/>
                    <w:left w:val="single" w:sz="4" w:space="0" w:color="auto"/>
                    <w:bottom w:val="single" w:sz="4" w:space="0" w:color="auto"/>
                    <w:right w:val="single" w:sz="4" w:space="0" w:color="auto"/>
                  </w:tcBorders>
                </w:tcPr>
                <w:p w14:paraId="1BFC9626" w14:textId="77777777" w:rsidR="00B440BB" w:rsidRDefault="00B440BB" w:rsidP="00B308A9">
                  <w:pPr>
                    <w:autoSpaceDE w:val="0"/>
                    <w:autoSpaceDN w:val="0"/>
                    <w:adjustRightInd w:val="0"/>
                    <w:spacing w:after="1" w:line="200" w:lineRule="atLeast"/>
                    <w:jc w:val="center"/>
                    <w:rPr>
                      <w:rFonts w:cs="Arial"/>
                      <w:szCs w:val="20"/>
                    </w:rPr>
                  </w:pPr>
                </w:p>
              </w:tc>
              <w:tc>
                <w:tcPr>
                  <w:tcW w:w="475" w:type="dxa"/>
                  <w:vMerge/>
                  <w:tcBorders>
                    <w:top w:val="single" w:sz="4" w:space="0" w:color="auto"/>
                    <w:left w:val="single" w:sz="4" w:space="0" w:color="auto"/>
                    <w:bottom w:val="single" w:sz="4" w:space="0" w:color="auto"/>
                    <w:right w:val="single" w:sz="4" w:space="0" w:color="auto"/>
                  </w:tcBorders>
                </w:tcPr>
                <w:p w14:paraId="44190287" w14:textId="77777777" w:rsidR="00B440BB" w:rsidRDefault="00B440BB" w:rsidP="00B308A9">
                  <w:pPr>
                    <w:autoSpaceDE w:val="0"/>
                    <w:autoSpaceDN w:val="0"/>
                    <w:adjustRightInd w:val="0"/>
                    <w:spacing w:after="1" w:line="200" w:lineRule="atLeast"/>
                    <w:jc w:val="center"/>
                    <w:rPr>
                      <w:rFonts w:cs="Arial"/>
                      <w:szCs w:val="20"/>
                    </w:rPr>
                  </w:pPr>
                </w:p>
              </w:tc>
              <w:tc>
                <w:tcPr>
                  <w:tcW w:w="479" w:type="dxa"/>
                  <w:vMerge/>
                  <w:tcBorders>
                    <w:top w:val="single" w:sz="4" w:space="0" w:color="auto"/>
                    <w:left w:val="single" w:sz="4" w:space="0" w:color="auto"/>
                    <w:bottom w:val="single" w:sz="4" w:space="0" w:color="auto"/>
                    <w:right w:val="single" w:sz="4" w:space="0" w:color="auto"/>
                  </w:tcBorders>
                </w:tcPr>
                <w:p w14:paraId="0E82BCE7" w14:textId="77777777" w:rsidR="00B440BB" w:rsidRDefault="00B440BB" w:rsidP="00B308A9">
                  <w:pPr>
                    <w:autoSpaceDE w:val="0"/>
                    <w:autoSpaceDN w:val="0"/>
                    <w:adjustRightInd w:val="0"/>
                    <w:spacing w:after="1" w:line="200" w:lineRule="atLeast"/>
                    <w:jc w:val="center"/>
                    <w:rPr>
                      <w:rFonts w:cs="Arial"/>
                      <w:szCs w:val="20"/>
                    </w:rPr>
                  </w:pPr>
                </w:p>
              </w:tc>
            </w:tr>
            <w:tr w:rsidR="00B440BB" w14:paraId="5672EB64" w14:textId="77777777" w:rsidTr="00B308A9">
              <w:tc>
                <w:tcPr>
                  <w:tcW w:w="366" w:type="dxa"/>
                  <w:tcBorders>
                    <w:top w:val="single" w:sz="4" w:space="0" w:color="auto"/>
                    <w:left w:val="single" w:sz="4" w:space="0" w:color="auto"/>
                    <w:bottom w:val="single" w:sz="4" w:space="0" w:color="auto"/>
                    <w:right w:val="single" w:sz="4" w:space="0" w:color="auto"/>
                  </w:tcBorders>
                </w:tcPr>
                <w:p w14:paraId="2FE09090"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w:t>
                  </w:r>
                </w:p>
              </w:tc>
              <w:tc>
                <w:tcPr>
                  <w:tcW w:w="425" w:type="dxa"/>
                  <w:tcBorders>
                    <w:top w:val="single" w:sz="4" w:space="0" w:color="auto"/>
                    <w:left w:val="single" w:sz="4" w:space="0" w:color="auto"/>
                    <w:bottom w:val="single" w:sz="4" w:space="0" w:color="auto"/>
                    <w:right w:val="single" w:sz="4" w:space="0" w:color="auto"/>
                  </w:tcBorders>
                </w:tcPr>
                <w:p w14:paraId="5516A559"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2</w:t>
                  </w:r>
                </w:p>
              </w:tc>
              <w:tc>
                <w:tcPr>
                  <w:tcW w:w="592" w:type="dxa"/>
                  <w:tcBorders>
                    <w:top w:val="single" w:sz="4" w:space="0" w:color="auto"/>
                    <w:left w:val="single" w:sz="4" w:space="0" w:color="auto"/>
                    <w:bottom w:val="single" w:sz="4" w:space="0" w:color="auto"/>
                    <w:right w:val="single" w:sz="4" w:space="0" w:color="auto"/>
                  </w:tcBorders>
                </w:tcPr>
                <w:p w14:paraId="60D23AA5"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3</w:t>
                  </w:r>
                </w:p>
              </w:tc>
              <w:tc>
                <w:tcPr>
                  <w:tcW w:w="348" w:type="dxa"/>
                  <w:tcBorders>
                    <w:top w:val="single" w:sz="4" w:space="0" w:color="auto"/>
                    <w:left w:val="single" w:sz="4" w:space="0" w:color="auto"/>
                    <w:bottom w:val="single" w:sz="4" w:space="0" w:color="auto"/>
                    <w:right w:val="single" w:sz="4" w:space="0" w:color="auto"/>
                  </w:tcBorders>
                </w:tcPr>
                <w:p w14:paraId="7C20BAAF"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4</w:t>
                  </w:r>
                </w:p>
              </w:tc>
              <w:tc>
                <w:tcPr>
                  <w:tcW w:w="351" w:type="dxa"/>
                  <w:tcBorders>
                    <w:top w:val="single" w:sz="4" w:space="0" w:color="auto"/>
                    <w:left w:val="single" w:sz="4" w:space="0" w:color="auto"/>
                    <w:bottom w:val="single" w:sz="4" w:space="0" w:color="auto"/>
                    <w:right w:val="single" w:sz="4" w:space="0" w:color="auto"/>
                  </w:tcBorders>
                </w:tcPr>
                <w:p w14:paraId="0EA6B740"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5</w:t>
                  </w:r>
                </w:p>
              </w:tc>
              <w:tc>
                <w:tcPr>
                  <w:tcW w:w="294" w:type="dxa"/>
                  <w:tcBorders>
                    <w:top w:val="single" w:sz="4" w:space="0" w:color="auto"/>
                    <w:left w:val="single" w:sz="4" w:space="0" w:color="auto"/>
                    <w:bottom w:val="single" w:sz="4" w:space="0" w:color="auto"/>
                    <w:right w:val="single" w:sz="4" w:space="0" w:color="auto"/>
                  </w:tcBorders>
                </w:tcPr>
                <w:p w14:paraId="2CD0C67A"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6</w:t>
                  </w:r>
                </w:p>
              </w:tc>
              <w:tc>
                <w:tcPr>
                  <w:tcW w:w="425" w:type="dxa"/>
                  <w:tcBorders>
                    <w:top w:val="single" w:sz="4" w:space="0" w:color="auto"/>
                    <w:left w:val="single" w:sz="4" w:space="0" w:color="auto"/>
                    <w:bottom w:val="single" w:sz="4" w:space="0" w:color="auto"/>
                    <w:right w:val="single" w:sz="4" w:space="0" w:color="auto"/>
                  </w:tcBorders>
                </w:tcPr>
                <w:p w14:paraId="605B00F2"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7</w:t>
                  </w:r>
                </w:p>
              </w:tc>
              <w:tc>
                <w:tcPr>
                  <w:tcW w:w="283" w:type="dxa"/>
                  <w:tcBorders>
                    <w:top w:val="single" w:sz="4" w:space="0" w:color="auto"/>
                    <w:left w:val="single" w:sz="4" w:space="0" w:color="auto"/>
                    <w:bottom w:val="single" w:sz="4" w:space="0" w:color="auto"/>
                    <w:right w:val="single" w:sz="4" w:space="0" w:color="auto"/>
                  </w:tcBorders>
                </w:tcPr>
                <w:p w14:paraId="1E4040D2"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8</w:t>
                  </w:r>
                </w:p>
              </w:tc>
              <w:tc>
                <w:tcPr>
                  <w:tcW w:w="709" w:type="dxa"/>
                  <w:tcBorders>
                    <w:top w:val="single" w:sz="4" w:space="0" w:color="auto"/>
                    <w:left w:val="single" w:sz="4" w:space="0" w:color="auto"/>
                    <w:bottom w:val="single" w:sz="4" w:space="0" w:color="auto"/>
                    <w:right w:val="single" w:sz="4" w:space="0" w:color="auto"/>
                  </w:tcBorders>
                </w:tcPr>
                <w:p w14:paraId="22038A43"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9</w:t>
                  </w:r>
                </w:p>
              </w:tc>
              <w:tc>
                <w:tcPr>
                  <w:tcW w:w="441" w:type="dxa"/>
                  <w:tcBorders>
                    <w:top w:val="single" w:sz="4" w:space="0" w:color="auto"/>
                    <w:left w:val="single" w:sz="4" w:space="0" w:color="auto"/>
                    <w:bottom w:val="single" w:sz="4" w:space="0" w:color="auto"/>
                    <w:right w:val="single" w:sz="4" w:space="0" w:color="auto"/>
                  </w:tcBorders>
                </w:tcPr>
                <w:p w14:paraId="7CDBFB3C"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10</w:t>
                  </w:r>
                </w:p>
              </w:tc>
              <w:tc>
                <w:tcPr>
                  <w:tcW w:w="435" w:type="dxa"/>
                  <w:tcBorders>
                    <w:top w:val="single" w:sz="4" w:space="0" w:color="auto"/>
                    <w:left w:val="single" w:sz="4" w:space="0" w:color="auto"/>
                    <w:bottom w:val="single" w:sz="4" w:space="0" w:color="auto"/>
                    <w:right w:val="single" w:sz="4" w:space="0" w:color="auto"/>
                  </w:tcBorders>
                </w:tcPr>
                <w:p w14:paraId="1E423744"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11</w:t>
                  </w:r>
                </w:p>
              </w:tc>
              <w:tc>
                <w:tcPr>
                  <w:tcW w:w="489" w:type="dxa"/>
                  <w:tcBorders>
                    <w:top w:val="single" w:sz="4" w:space="0" w:color="auto"/>
                    <w:left w:val="single" w:sz="4" w:space="0" w:color="auto"/>
                    <w:bottom w:val="single" w:sz="4" w:space="0" w:color="auto"/>
                    <w:right w:val="single" w:sz="4" w:space="0" w:color="auto"/>
                  </w:tcBorders>
                </w:tcPr>
                <w:p w14:paraId="6D4EF8F4"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12</w:t>
                  </w:r>
                </w:p>
              </w:tc>
              <w:tc>
                <w:tcPr>
                  <w:tcW w:w="423" w:type="dxa"/>
                  <w:tcBorders>
                    <w:top w:val="single" w:sz="4" w:space="0" w:color="auto"/>
                    <w:left w:val="single" w:sz="4" w:space="0" w:color="auto"/>
                    <w:bottom w:val="single" w:sz="4" w:space="0" w:color="auto"/>
                    <w:right w:val="single" w:sz="4" w:space="0" w:color="auto"/>
                  </w:tcBorders>
                </w:tcPr>
                <w:p w14:paraId="09B18CE6"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13</w:t>
                  </w:r>
                </w:p>
              </w:tc>
              <w:tc>
                <w:tcPr>
                  <w:tcW w:w="423" w:type="dxa"/>
                  <w:tcBorders>
                    <w:top w:val="single" w:sz="4" w:space="0" w:color="auto"/>
                    <w:left w:val="single" w:sz="4" w:space="0" w:color="auto"/>
                    <w:bottom w:val="single" w:sz="4" w:space="0" w:color="auto"/>
                    <w:right w:val="single" w:sz="4" w:space="0" w:color="auto"/>
                  </w:tcBorders>
                </w:tcPr>
                <w:p w14:paraId="7B770887"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14</w:t>
                  </w:r>
                </w:p>
              </w:tc>
              <w:tc>
                <w:tcPr>
                  <w:tcW w:w="423" w:type="dxa"/>
                  <w:tcBorders>
                    <w:top w:val="single" w:sz="4" w:space="0" w:color="auto"/>
                    <w:left w:val="single" w:sz="4" w:space="0" w:color="auto"/>
                    <w:bottom w:val="single" w:sz="4" w:space="0" w:color="auto"/>
                    <w:right w:val="single" w:sz="4" w:space="0" w:color="auto"/>
                  </w:tcBorders>
                </w:tcPr>
                <w:p w14:paraId="208F0CFE"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15</w:t>
                  </w:r>
                </w:p>
              </w:tc>
              <w:tc>
                <w:tcPr>
                  <w:tcW w:w="475" w:type="dxa"/>
                  <w:tcBorders>
                    <w:top w:val="single" w:sz="4" w:space="0" w:color="auto"/>
                    <w:left w:val="single" w:sz="4" w:space="0" w:color="auto"/>
                    <w:bottom w:val="single" w:sz="4" w:space="0" w:color="auto"/>
                    <w:right w:val="single" w:sz="4" w:space="0" w:color="auto"/>
                  </w:tcBorders>
                </w:tcPr>
                <w:p w14:paraId="2AF2401F"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16</w:t>
                  </w:r>
                </w:p>
              </w:tc>
              <w:tc>
                <w:tcPr>
                  <w:tcW w:w="479" w:type="dxa"/>
                  <w:tcBorders>
                    <w:top w:val="single" w:sz="4" w:space="0" w:color="auto"/>
                    <w:left w:val="single" w:sz="4" w:space="0" w:color="auto"/>
                    <w:bottom w:val="single" w:sz="4" w:space="0" w:color="auto"/>
                    <w:right w:val="single" w:sz="4" w:space="0" w:color="auto"/>
                  </w:tcBorders>
                </w:tcPr>
                <w:p w14:paraId="2A92A28E"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17</w:t>
                  </w:r>
                </w:p>
              </w:tc>
            </w:tr>
            <w:tr w:rsidR="00B440BB" w14:paraId="77CD8852" w14:textId="77777777" w:rsidTr="00B308A9">
              <w:tc>
                <w:tcPr>
                  <w:tcW w:w="366" w:type="dxa"/>
                  <w:tcBorders>
                    <w:top w:val="single" w:sz="4" w:space="0" w:color="auto"/>
                    <w:left w:val="single" w:sz="4" w:space="0" w:color="auto"/>
                    <w:bottom w:val="single" w:sz="4" w:space="0" w:color="auto"/>
                    <w:right w:val="single" w:sz="4" w:space="0" w:color="auto"/>
                  </w:tcBorders>
                </w:tcPr>
                <w:p w14:paraId="11BD31F3" w14:textId="77777777" w:rsidR="00B440BB" w:rsidRDefault="00B440BB" w:rsidP="00B308A9">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31E9DB" w14:textId="77777777" w:rsidR="00B440BB" w:rsidRDefault="00B440BB" w:rsidP="00B308A9">
                  <w:pPr>
                    <w:autoSpaceDE w:val="0"/>
                    <w:autoSpaceDN w:val="0"/>
                    <w:adjustRightInd w:val="0"/>
                    <w:spacing w:after="1" w:line="200" w:lineRule="atLeast"/>
                    <w:rPr>
                      <w:rFonts w:cs="Arial"/>
                      <w:szCs w:val="20"/>
                    </w:rPr>
                  </w:pPr>
                </w:p>
              </w:tc>
              <w:tc>
                <w:tcPr>
                  <w:tcW w:w="592" w:type="dxa"/>
                  <w:tcBorders>
                    <w:top w:val="single" w:sz="4" w:space="0" w:color="auto"/>
                    <w:left w:val="single" w:sz="4" w:space="0" w:color="auto"/>
                    <w:bottom w:val="single" w:sz="4" w:space="0" w:color="auto"/>
                    <w:right w:val="single" w:sz="4" w:space="0" w:color="auto"/>
                  </w:tcBorders>
                </w:tcPr>
                <w:p w14:paraId="6FE54156" w14:textId="77777777" w:rsidR="00B440BB" w:rsidRDefault="00B440BB" w:rsidP="00B308A9">
                  <w:pPr>
                    <w:autoSpaceDE w:val="0"/>
                    <w:autoSpaceDN w:val="0"/>
                    <w:adjustRightInd w:val="0"/>
                    <w:spacing w:after="1" w:line="200" w:lineRule="atLeast"/>
                    <w:rPr>
                      <w:rFonts w:cs="Arial"/>
                      <w:szCs w:val="20"/>
                    </w:rPr>
                  </w:pPr>
                </w:p>
              </w:tc>
              <w:tc>
                <w:tcPr>
                  <w:tcW w:w="348" w:type="dxa"/>
                  <w:tcBorders>
                    <w:top w:val="single" w:sz="4" w:space="0" w:color="auto"/>
                    <w:left w:val="single" w:sz="4" w:space="0" w:color="auto"/>
                    <w:bottom w:val="single" w:sz="4" w:space="0" w:color="auto"/>
                    <w:right w:val="single" w:sz="4" w:space="0" w:color="auto"/>
                  </w:tcBorders>
                </w:tcPr>
                <w:p w14:paraId="490864B9" w14:textId="77777777" w:rsidR="00B440BB" w:rsidRDefault="00B440BB" w:rsidP="00B308A9">
                  <w:pPr>
                    <w:autoSpaceDE w:val="0"/>
                    <w:autoSpaceDN w:val="0"/>
                    <w:adjustRightInd w:val="0"/>
                    <w:spacing w:after="1" w:line="200" w:lineRule="atLeast"/>
                    <w:rPr>
                      <w:rFonts w:cs="Arial"/>
                      <w:szCs w:val="20"/>
                    </w:rPr>
                  </w:pPr>
                </w:p>
              </w:tc>
              <w:tc>
                <w:tcPr>
                  <w:tcW w:w="351" w:type="dxa"/>
                  <w:tcBorders>
                    <w:top w:val="single" w:sz="4" w:space="0" w:color="auto"/>
                    <w:left w:val="single" w:sz="4" w:space="0" w:color="auto"/>
                    <w:bottom w:val="single" w:sz="4" w:space="0" w:color="auto"/>
                    <w:right w:val="single" w:sz="4" w:space="0" w:color="auto"/>
                  </w:tcBorders>
                </w:tcPr>
                <w:p w14:paraId="620CD702" w14:textId="77777777" w:rsidR="00B440BB" w:rsidRDefault="00B440BB" w:rsidP="00B308A9">
                  <w:pPr>
                    <w:autoSpaceDE w:val="0"/>
                    <w:autoSpaceDN w:val="0"/>
                    <w:adjustRightInd w:val="0"/>
                    <w:spacing w:after="1" w:line="200" w:lineRule="atLeast"/>
                    <w:rPr>
                      <w:rFonts w:cs="Arial"/>
                      <w:szCs w:val="20"/>
                    </w:rPr>
                  </w:pPr>
                </w:p>
              </w:tc>
              <w:tc>
                <w:tcPr>
                  <w:tcW w:w="294" w:type="dxa"/>
                  <w:tcBorders>
                    <w:top w:val="single" w:sz="4" w:space="0" w:color="auto"/>
                    <w:left w:val="single" w:sz="4" w:space="0" w:color="auto"/>
                    <w:bottom w:val="single" w:sz="4" w:space="0" w:color="auto"/>
                    <w:right w:val="single" w:sz="4" w:space="0" w:color="auto"/>
                  </w:tcBorders>
                </w:tcPr>
                <w:p w14:paraId="21A164B6" w14:textId="77777777" w:rsidR="00B440BB" w:rsidRDefault="00B440BB" w:rsidP="00B308A9">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A14CB2" w14:textId="77777777" w:rsidR="00B440BB" w:rsidRDefault="00B440BB" w:rsidP="00B308A9">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2081372" w14:textId="77777777" w:rsidR="00B440BB" w:rsidRDefault="00B440BB" w:rsidP="00B308A9">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ADEBA87" w14:textId="77777777" w:rsidR="00B440BB" w:rsidRDefault="00B440BB" w:rsidP="00B308A9">
                  <w:pPr>
                    <w:autoSpaceDE w:val="0"/>
                    <w:autoSpaceDN w:val="0"/>
                    <w:adjustRightInd w:val="0"/>
                    <w:spacing w:after="1" w:line="200" w:lineRule="atLeast"/>
                    <w:rPr>
                      <w:rFonts w:cs="Arial"/>
                      <w:szCs w:val="20"/>
                    </w:rPr>
                  </w:pPr>
                </w:p>
              </w:tc>
              <w:tc>
                <w:tcPr>
                  <w:tcW w:w="441" w:type="dxa"/>
                  <w:tcBorders>
                    <w:top w:val="single" w:sz="4" w:space="0" w:color="auto"/>
                    <w:left w:val="single" w:sz="4" w:space="0" w:color="auto"/>
                    <w:bottom w:val="single" w:sz="4" w:space="0" w:color="auto"/>
                    <w:right w:val="single" w:sz="4" w:space="0" w:color="auto"/>
                  </w:tcBorders>
                </w:tcPr>
                <w:p w14:paraId="2DA6BD23" w14:textId="77777777" w:rsidR="00B440BB" w:rsidRDefault="00B440BB" w:rsidP="00B308A9">
                  <w:pPr>
                    <w:autoSpaceDE w:val="0"/>
                    <w:autoSpaceDN w:val="0"/>
                    <w:adjustRightInd w:val="0"/>
                    <w:spacing w:after="1" w:line="200" w:lineRule="atLeast"/>
                    <w:rPr>
                      <w:rFonts w:cs="Arial"/>
                      <w:szCs w:val="20"/>
                    </w:rPr>
                  </w:pPr>
                </w:p>
              </w:tc>
              <w:tc>
                <w:tcPr>
                  <w:tcW w:w="435" w:type="dxa"/>
                  <w:tcBorders>
                    <w:top w:val="single" w:sz="4" w:space="0" w:color="auto"/>
                    <w:left w:val="single" w:sz="4" w:space="0" w:color="auto"/>
                    <w:bottom w:val="single" w:sz="4" w:space="0" w:color="auto"/>
                    <w:right w:val="single" w:sz="4" w:space="0" w:color="auto"/>
                  </w:tcBorders>
                </w:tcPr>
                <w:p w14:paraId="70B2B75C" w14:textId="77777777" w:rsidR="00B440BB" w:rsidRDefault="00B440BB" w:rsidP="00B308A9">
                  <w:pPr>
                    <w:autoSpaceDE w:val="0"/>
                    <w:autoSpaceDN w:val="0"/>
                    <w:adjustRightInd w:val="0"/>
                    <w:spacing w:after="1" w:line="200" w:lineRule="atLeast"/>
                    <w:rPr>
                      <w:rFonts w:cs="Arial"/>
                      <w:szCs w:val="20"/>
                    </w:rPr>
                  </w:pPr>
                </w:p>
              </w:tc>
              <w:tc>
                <w:tcPr>
                  <w:tcW w:w="489" w:type="dxa"/>
                  <w:tcBorders>
                    <w:top w:val="single" w:sz="4" w:space="0" w:color="auto"/>
                    <w:left w:val="single" w:sz="4" w:space="0" w:color="auto"/>
                    <w:bottom w:val="single" w:sz="4" w:space="0" w:color="auto"/>
                    <w:right w:val="single" w:sz="4" w:space="0" w:color="auto"/>
                  </w:tcBorders>
                </w:tcPr>
                <w:p w14:paraId="133147D9" w14:textId="77777777" w:rsidR="00B440BB" w:rsidRDefault="00B440BB" w:rsidP="00B308A9">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649E1A62" w14:textId="77777777" w:rsidR="00B440BB" w:rsidRDefault="00B440BB" w:rsidP="00B308A9">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2067178A" w14:textId="77777777" w:rsidR="00B440BB" w:rsidRDefault="00B440BB" w:rsidP="00B308A9">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2DFEDF3A" w14:textId="77777777" w:rsidR="00B440BB" w:rsidRDefault="00B440BB" w:rsidP="00B308A9">
                  <w:pPr>
                    <w:autoSpaceDE w:val="0"/>
                    <w:autoSpaceDN w:val="0"/>
                    <w:adjustRightInd w:val="0"/>
                    <w:spacing w:after="1" w:line="200" w:lineRule="atLeast"/>
                    <w:rPr>
                      <w:rFonts w:cs="Arial"/>
                      <w:szCs w:val="20"/>
                    </w:rPr>
                  </w:pPr>
                </w:p>
              </w:tc>
              <w:tc>
                <w:tcPr>
                  <w:tcW w:w="475" w:type="dxa"/>
                  <w:tcBorders>
                    <w:top w:val="single" w:sz="4" w:space="0" w:color="auto"/>
                    <w:left w:val="single" w:sz="4" w:space="0" w:color="auto"/>
                    <w:bottom w:val="single" w:sz="4" w:space="0" w:color="auto"/>
                    <w:right w:val="single" w:sz="4" w:space="0" w:color="auto"/>
                  </w:tcBorders>
                </w:tcPr>
                <w:p w14:paraId="25C68299" w14:textId="77777777" w:rsidR="00B440BB" w:rsidRDefault="00B440BB" w:rsidP="00B308A9">
                  <w:pPr>
                    <w:autoSpaceDE w:val="0"/>
                    <w:autoSpaceDN w:val="0"/>
                    <w:adjustRightInd w:val="0"/>
                    <w:spacing w:after="1" w:line="200" w:lineRule="atLeast"/>
                    <w:rPr>
                      <w:rFonts w:cs="Arial"/>
                      <w:szCs w:val="20"/>
                    </w:rPr>
                  </w:pPr>
                </w:p>
              </w:tc>
              <w:tc>
                <w:tcPr>
                  <w:tcW w:w="479" w:type="dxa"/>
                  <w:tcBorders>
                    <w:top w:val="single" w:sz="4" w:space="0" w:color="auto"/>
                    <w:left w:val="single" w:sz="4" w:space="0" w:color="auto"/>
                    <w:bottom w:val="single" w:sz="4" w:space="0" w:color="auto"/>
                    <w:right w:val="single" w:sz="4" w:space="0" w:color="auto"/>
                  </w:tcBorders>
                </w:tcPr>
                <w:p w14:paraId="4B8CE8D8" w14:textId="77777777" w:rsidR="00B440BB" w:rsidRDefault="00B440BB" w:rsidP="00B308A9">
                  <w:pPr>
                    <w:autoSpaceDE w:val="0"/>
                    <w:autoSpaceDN w:val="0"/>
                    <w:adjustRightInd w:val="0"/>
                    <w:spacing w:after="1" w:line="200" w:lineRule="atLeast"/>
                    <w:rPr>
                      <w:rFonts w:cs="Arial"/>
                      <w:szCs w:val="20"/>
                    </w:rPr>
                  </w:pPr>
                </w:p>
              </w:tc>
            </w:tr>
            <w:tr w:rsidR="00B440BB" w14:paraId="4907FAFC" w14:textId="77777777" w:rsidTr="00B308A9">
              <w:tc>
                <w:tcPr>
                  <w:tcW w:w="366" w:type="dxa"/>
                  <w:tcBorders>
                    <w:top w:val="single" w:sz="4" w:space="0" w:color="auto"/>
                    <w:left w:val="single" w:sz="4" w:space="0" w:color="auto"/>
                    <w:bottom w:val="single" w:sz="4" w:space="0" w:color="auto"/>
                    <w:right w:val="single" w:sz="4" w:space="0" w:color="auto"/>
                  </w:tcBorders>
                </w:tcPr>
                <w:p w14:paraId="22F3BA89" w14:textId="77777777" w:rsidR="00B440BB" w:rsidRDefault="00B440BB" w:rsidP="00B308A9">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47E046" w14:textId="77777777" w:rsidR="00B440BB" w:rsidRDefault="00B440BB" w:rsidP="00B308A9">
                  <w:pPr>
                    <w:autoSpaceDE w:val="0"/>
                    <w:autoSpaceDN w:val="0"/>
                    <w:adjustRightInd w:val="0"/>
                    <w:spacing w:after="1" w:line="200" w:lineRule="atLeast"/>
                    <w:rPr>
                      <w:rFonts w:cs="Arial"/>
                      <w:szCs w:val="20"/>
                    </w:rPr>
                  </w:pPr>
                </w:p>
              </w:tc>
              <w:tc>
                <w:tcPr>
                  <w:tcW w:w="592" w:type="dxa"/>
                  <w:tcBorders>
                    <w:top w:val="single" w:sz="4" w:space="0" w:color="auto"/>
                    <w:left w:val="single" w:sz="4" w:space="0" w:color="auto"/>
                    <w:bottom w:val="single" w:sz="4" w:space="0" w:color="auto"/>
                    <w:right w:val="single" w:sz="4" w:space="0" w:color="auto"/>
                  </w:tcBorders>
                </w:tcPr>
                <w:p w14:paraId="0F73DAB7" w14:textId="77777777" w:rsidR="00B440BB" w:rsidRDefault="00B440BB" w:rsidP="00B308A9">
                  <w:pPr>
                    <w:autoSpaceDE w:val="0"/>
                    <w:autoSpaceDN w:val="0"/>
                    <w:adjustRightInd w:val="0"/>
                    <w:spacing w:after="1" w:line="200" w:lineRule="atLeast"/>
                    <w:rPr>
                      <w:rFonts w:cs="Arial"/>
                      <w:szCs w:val="20"/>
                    </w:rPr>
                  </w:pPr>
                </w:p>
              </w:tc>
              <w:tc>
                <w:tcPr>
                  <w:tcW w:w="348" w:type="dxa"/>
                  <w:tcBorders>
                    <w:top w:val="single" w:sz="4" w:space="0" w:color="auto"/>
                    <w:left w:val="single" w:sz="4" w:space="0" w:color="auto"/>
                    <w:bottom w:val="single" w:sz="4" w:space="0" w:color="auto"/>
                    <w:right w:val="single" w:sz="4" w:space="0" w:color="auto"/>
                  </w:tcBorders>
                </w:tcPr>
                <w:p w14:paraId="6A9A4691" w14:textId="77777777" w:rsidR="00B440BB" w:rsidRDefault="00B440BB" w:rsidP="00B308A9">
                  <w:pPr>
                    <w:autoSpaceDE w:val="0"/>
                    <w:autoSpaceDN w:val="0"/>
                    <w:adjustRightInd w:val="0"/>
                    <w:spacing w:after="1" w:line="200" w:lineRule="atLeast"/>
                    <w:rPr>
                      <w:rFonts w:cs="Arial"/>
                      <w:szCs w:val="20"/>
                    </w:rPr>
                  </w:pPr>
                </w:p>
              </w:tc>
              <w:tc>
                <w:tcPr>
                  <w:tcW w:w="351" w:type="dxa"/>
                  <w:tcBorders>
                    <w:top w:val="single" w:sz="4" w:space="0" w:color="auto"/>
                    <w:left w:val="single" w:sz="4" w:space="0" w:color="auto"/>
                    <w:bottom w:val="single" w:sz="4" w:space="0" w:color="auto"/>
                    <w:right w:val="single" w:sz="4" w:space="0" w:color="auto"/>
                  </w:tcBorders>
                </w:tcPr>
                <w:p w14:paraId="3B920955" w14:textId="77777777" w:rsidR="00B440BB" w:rsidRDefault="00B440BB" w:rsidP="00B308A9">
                  <w:pPr>
                    <w:autoSpaceDE w:val="0"/>
                    <w:autoSpaceDN w:val="0"/>
                    <w:adjustRightInd w:val="0"/>
                    <w:spacing w:after="1" w:line="200" w:lineRule="atLeast"/>
                    <w:rPr>
                      <w:rFonts w:cs="Arial"/>
                      <w:szCs w:val="20"/>
                    </w:rPr>
                  </w:pPr>
                </w:p>
              </w:tc>
              <w:tc>
                <w:tcPr>
                  <w:tcW w:w="294" w:type="dxa"/>
                  <w:tcBorders>
                    <w:top w:val="single" w:sz="4" w:space="0" w:color="auto"/>
                    <w:left w:val="single" w:sz="4" w:space="0" w:color="auto"/>
                    <w:bottom w:val="single" w:sz="4" w:space="0" w:color="auto"/>
                    <w:right w:val="single" w:sz="4" w:space="0" w:color="auto"/>
                  </w:tcBorders>
                </w:tcPr>
                <w:p w14:paraId="6C7CE7DB" w14:textId="77777777" w:rsidR="00B440BB" w:rsidRDefault="00B440BB" w:rsidP="00B308A9">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D79E91" w14:textId="77777777" w:rsidR="00B440BB" w:rsidRDefault="00B440BB" w:rsidP="00B308A9">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0EAEAA2" w14:textId="77777777" w:rsidR="00B440BB" w:rsidRDefault="00B440BB" w:rsidP="00B308A9">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F38070B" w14:textId="77777777" w:rsidR="00B440BB" w:rsidRDefault="00B440BB" w:rsidP="00B308A9">
                  <w:pPr>
                    <w:autoSpaceDE w:val="0"/>
                    <w:autoSpaceDN w:val="0"/>
                    <w:adjustRightInd w:val="0"/>
                    <w:spacing w:after="1" w:line="200" w:lineRule="atLeast"/>
                    <w:rPr>
                      <w:rFonts w:cs="Arial"/>
                      <w:szCs w:val="20"/>
                    </w:rPr>
                  </w:pPr>
                </w:p>
              </w:tc>
              <w:tc>
                <w:tcPr>
                  <w:tcW w:w="441" w:type="dxa"/>
                  <w:tcBorders>
                    <w:top w:val="single" w:sz="4" w:space="0" w:color="auto"/>
                    <w:left w:val="single" w:sz="4" w:space="0" w:color="auto"/>
                    <w:bottom w:val="single" w:sz="4" w:space="0" w:color="auto"/>
                    <w:right w:val="single" w:sz="4" w:space="0" w:color="auto"/>
                  </w:tcBorders>
                </w:tcPr>
                <w:p w14:paraId="337301B2" w14:textId="77777777" w:rsidR="00B440BB" w:rsidRDefault="00B440BB" w:rsidP="00B308A9">
                  <w:pPr>
                    <w:autoSpaceDE w:val="0"/>
                    <w:autoSpaceDN w:val="0"/>
                    <w:adjustRightInd w:val="0"/>
                    <w:spacing w:after="1" w:line="200" w:lineRule="atLeast"/>
                    <w:rPr>
                      <w:rFonts w:cs="Arial"/>
                      <w:szCs w:val="20"/>
                    </w:rPr>
                  </w:pPr>
                </w:p>
              </w:tc>
              <w:tc>
                <w:tcPr>
                  <w:tcW w:w="435" w:type="dxa"/>
                  <w:tcBorders>
                    <w:top w:val="single" w:sz="4" w:space="0" w:color="auto"/>
                    <w:left w:val="single" w:sz="4" w:space="0" w:color="auto"/>
                    <w:bottom w:val="single" w:sz="4" w:space="0" w:color="auto"/>
                    <w:right w:val="single" w:sz="4" w:space="0" w:color="auto"/>
                  </w:tcBorders>
                </w:tcPr>
                <w:p w14:paraId="5E14E0A8" w14:textId="77777777" w:rsidR="00B440BB" w:rsidRDefault="00B440BB" w:rsidP="00B308A9">
                  <w:pPr>
                    <w:autoSpaceDE w:val="0"/>
                    <w:autoSpaceDN w:val="0"/>
                    <w:adjustRightInd w:val="0"/>
                    <w:spacing w:after="1" w:line="200" w:lineRule="atLeast"/>
                    <w:rPr>
                      <w:rFonts w:cs="Arial"/>
                      <w:szCs w:val="20"/>
                    </w:rPr>
                  </w:pPr>
                </w:p>
              </w:tc>
              <w:tc>
                <w:tcPr>
                  <w:tcW w:w="489" w:type="dxa"/>
                  <w:tcBorders>
                    <w:top w:val="single" w:sz="4" w:space="0" w:color="auto"/>
                    <w:left w:val="single" w:sz="4" w:space="0" w:color="auto"/>
                    <w:bottom w:val="single" w:sz="4" w:space="0" w:color="auto"/>
                    <w:right w:val="single" w:sz="4" w:space="0" w:color="auto"/>
                  </w:tcBorders>
                </w:tcPr>
                <w:p w14:paraId="61FB6273" w14:textId="77777777" w:rsidR="00B440BB" w:rsidRDefault="00B440BB" w:rsidP="00B308A9">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03FCB251" w14:textId="77777777" w:rsidR="00B440BB" w:rsidRDefault="00B440BB" w:rsidP="00B308A9">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10518D6B" w14:textId="77777777" w:rsidR="00B440BB" w:rsidRDefault="00B440BB" w:rsidP="00B308A9">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23AAF9FF" w14:textId="77777777" w:rsidR="00B440BB" w:rsidRDefault="00B440BB" w:rsidP="00B308A9">
                  <w:pPr>
                    <w:autoSpaceDE w:val="0"/>
                    <w:autoSpaceDN w:val="0"/>
                    <w:adjustRightInd w:val="0"/>
                    <w:spacing w:after="1" w:line="200" w:lineRule="atLeast"/>
                    <w:rPr>
                      <w:rFonts w:cs="Arial"/>
                      <w:szCs w:val="20"/>
                    </w:rPr>
                  </w:pPr>
                </w:p>
              </w:tc>
              <w:tc>
                <w:tcPr>
                  <w:tcW w:w="475" w:type="dxa"/>
                  <w:tcBorders>
                    <w:top w:val="single" w:sz="4" w:space="0" w:color="auto"/>
                    <w:left w:val="single" w:sz="4" w:space="0" w:color="auto"/>
                    <w:bottom w:val="single" w:sz="4" w:space="0" w:color="auto"/>
                    <w:right w:val="single" w:sz="4" w:space="0" w:color="auto"/>
                  </w:tcBorders>
                </w:tcPr>
                <w:p w14:paraId="714560FC" w14:textId="77777777" w:rsidR="00B440BB" w:rsidRDefault="00B440BB" w:rsidP="00B308A9">
                  <w:pPr>
                    <w:autoSpaceDE w:val="0"/>
                    <w:autoSpaceDN w:val="0"/>
                    <w:adjustRightInd w:val="0"/>
                    <w:spacing w:after="1" w:line="200" w:lineRule="atLeast"/>
                    <w:rPr>
                      <w:rFonts w:cs="Arial"/>
                      <w:szCs w:val="20"/>
                    </w:rPr>
                  </w:pPr>
                </w:p>
              </w:tc>
              <w:tc>
                <w:tcPr>
                  <w:tcW w:w="479" w:type="dxa"/>
                  <w:tcBorders>
                    <w:top w:val="single" w:sz="4" w:space="0" w:color="auto"/>
                    <w:left w:val="single" w:sz="4" w:space="0" w:color="auto"/>
                    <w:bottom w:val="single" w:sz="4" w:space="0" w:color="auto"/>
                    <w:right w:val="single" w:sz="4" w:space="0" w:color="auto"/>
                  </w:tcBorders>
                </w:tcPr>
                <w:p w14:paraId="0DA689FA" w14:textId="77777777" w:rsidR="00B440BB" w:rsidRDefault="00B440BB" w:rsidP="00B308A9">
                  <w:pPr>
                    <w:autoSpaceDE w:val="0"/>
                    <w:autoSpaceDN w:val="0"/>
                    <w:adjustRightInd w:val="0"/>
                    <w:spacing w:after="1" w:line="200" w:lineRule="atLeast"/>
                    <w:rPr>
                      <w:rFonts w:cs="Arial"/>
                      <w:szCs w:val="20"/>
                    </w:rPr>
                  </w:pPr>
                </w:p>
              </w:tc>
            </w:tr>
          </w:tbl>
          <w:p w14:paraId="5234741B" w14:textId="77777777" w:rsidR="00B440BB" w:rsidRDefault="00B440BB"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8"/>
              <w:gridCol w:w="283"/>
              <w:gridCol w:w="1276"/>
              <w:gridCol w:w="284"/>
              <w:gridCol w:w="3299"/>
            </w:tblGrid>
            <w:tr w:rsidR="00B440BB" w14:paraId="59FCA2A5" w14:textId="77777777" w:rsidTr="00B440BB">
              <w:tc>
                <w:tcPr>
                  <w:tcW w:w="2238" w:type="dxa"/>
                  <w:tcBorders>
                    <w:bottom w:val="single" w:sz="4" w:space="0" w:color="auto"/>
                  </w:tcBorders>
                  <w:vAlign w:val="bottom"/>
                </w:tcPr>
                <w:p w14:paraId="4157127D" w14:textId="77777777" w:rsidR="00B440BB" w:rsidRDefault="00B440BB" w:rsidP="00B308A9">
                  <w:pPr>
                    <w:autoSpaceDE w:val="0"/>
                    <w:autoSpaceDN w:val="0"/>
                    <w:adjustRightInd w:val="0"/>
                    <w:spacing w:after="1" w:line="200" w:lineRule="atLeast"/>
                    <w:rPr>
                      <w:rFonts w:cs="Arial"/>
                      <w:szCs w:val="20"/>
                    </w:rPr>
                  </w:pPr>
                  <w:r w:rsidRPr="00B308A9">
                    <w:rPr>
                      <w:rFonts w:cs="Arial"/>
                      <w:szCs w:val="20"/>
                      <w:shd w:val="clear" w:color="auto" w:fill="C0C0C0"/>
                    </w:rPr>
                    <w:t>Должностное лицо, уполномоченное подписывать Отчет</w:t>
                  </w:r>
                </w:p>
              </w:tc>
              <w:tc>
                <w:tcPr>
                  <w:tcW w:w="283" w:type="dxa"/>
                </w:tcPr>
                <w:p w14:paraId="446D27B7" w14:textId="77777777" w:rsidR="00B440BB" w:rsidRDefault="00B440BB" w:rsidP="00B308A9">
                  <w:pPr>
                    <w:autoSpaceDE w:val="0"/>
                    <w:autoSpaceDN w:val="0"/>
                    <w:adjustRightInd w:val="0"/>
                    <w:spacing w:after="1" w:line="200" w:lineRule="atLeast"/>
                    <w:rPr>
                      <w:rFonts w:cs="Arial"/>
                      <w:szCs w:val="20"/>
                    </w:rPr>
                  </w:pPr>
                </w:p>
              </w:tc>
              <w:tc>
                <w:tcPr>
                  <w:tcW w:w="1276" w:type="dxa"/>
                  <w:tcBorders>
                    <w:bottom w:val="single" w:sz="4" w:space="0" w:color="auto"/>
                  </w:tcBorders>
                </w:tcPr>
                <w:p w14:paraId="2A997D4F" w14:textId="77777777" w:rsidR="00B440BB" w:rsidRDefault="00B440BB" w:rsidP="00B308A9">
                  <w:pPr>
                    <w:autoSpaceDE w:val="0"/>
                    <w:autoSpaceDN w:val="0"/>
                    <w:adjustRightInd w:val="0"/>
                    <w:spacing w:after="1" w:line="200" w:lineRule="atLeast"/>
                    <w:rPr>
                      <w:rFonts w:cs="Arial"/>
                      <w:szCs w:val="20"/>
                    </w:rPr>
                  </w:pPr>
                </w:p>
              </w:tc>
              <w:tc>
                <w:tcPr>
                  <w:tcW w:w="284" w:type="dxa"/>
                </w:tcPr>
                <w:p w14:paraId="5D6913C4" w14:textId="77777777" w:rsidR="00B440BB" w:rsidRDefault="00B440BB" w:rsidP="00B308A9">
                  <w:pPr>
                    <w:autoSpaceDE w:val="0"/>
                    <w:autoSpaceDN w:val="0"/>
                    <w:adjustRightInd w:val="0"/>
                    <w:spacing w:after="1" w:line="200" w:lineRule="atLeast"/>
                    <w:rPr>
                      <w:rFonts w:cs="Arial"/>
                      <w:szCs w:val="20"/>
                    </w:rPr>
                  </w:pPr>
                </w:p>
              </w:tc>
              <w:tc>
                <w:tcPr>
                  <w:tcW w:w="3299" w:type="dxa"/>
                  <w:tcBorders>
                    <w:bottom w:val="single" w:sz="4" w:space="0" w:color="auto"/>
                  </w:tcBorders>
                </w:tcPr>
                <w:p w14:paraId="23283EC4" w14:textId="77777777" w:rsidR="00B440BB" w:rsidRDefault="00B440BB" w:rsidP="00B308A9">
                  <w:pPr>
                    <w:autoSpaceDE w:val="0"/>
                    <w:autoSpaceDN w:val="0"/>
                    <w:adjustRightInd w:val="0"/>
                    <w:spacing w:after="1" w:line="200" w:lineRule="atLeast"/>
                    <w:rPr>
                      <w:rFonts w:cs="Arial"/>
                      <w:szCs w:val="20"/>
                    </w:rPr>
                  </w:pPr>
                </w:p>
              </w:tc>
            </w:tr>
            <w:tr w:rsidR="00B440BB" w14:paraId="1DB925C8" w14:textId="77777777" w:rsidTr="00B440BB">
              <w:tc>
                <w:tcPr>
                  <w:tcW w:w="2238" w:type="dxa"/>
                  <w:tcBorders>
                    <w:top w:val="single" w:sz="4" w:space="0" w:color="auto"/>
                  </w:tcBorders>
                </w:tcPr>
                <w:p w14:paraId="4BF86BAF" w14:textId="77777777" w:rsidR="00B440BB" w:rsidRDefault="00B440BB" w:rsidP="00B308A9">
                  <w:pPr>
                    <w:autoSpaceDE w:val="0"/>
                    <w:autoSpaceDN w:val="0"/>
                    <w:adjustRightInd w:val="0"/>
                    <w:spacing w:after="1" w:line="200" w:lineRule="atLeast"/>
                    <w:jc w:val="center"/>
                    <w:rPr>
                      <w:rFonts w:cs="Arial"/>
                      <w:szCs w:val="20"/>
                    </w:rPr>
                  </w:pPr>
                  <w:r w:rsidRPr="00B308A9">
                    <w:rPr>
                      <w:rFonts w:cs="Arial"/>
                      <w:szCs w:val="20"/>
                      <w:shd w:val="clear" w:color="auto" w:fill="C0C0C0"/>
                    </w:rPr>
                    <w:t>(должность)</w:t>
                  </w:r>
                </w:p>
              </w:tc>
              <w:tc>
                <w:tcPr>
                  <w:tcW w:w="283" w:type="dxa"/>
                </w:tcPr>
                <w:p w14:paraId="1447E6F4" w14:textId="77777777" w:rsidR="00B440BB" w:rsidRDefault="00B440BB" w:rsidP="00B308A9">
                  <w:pPr>
                    <w:autoSpaceDE w:val="0"/>
                    <w:autoSpaceDN w:val="0"/>
                    <w:adjustRightInd w:val="0"/>
                    <w:spacing w:after="1" w:line="200" w:lineRule="atLeast"/>
                    <w:rPr>
                      <w:rFonts w:cs="Arial"/>
                      <w:szCs w:val="20"/>
                    </w:rPr>
                  </w:pPr>
                </w:p>
              </w:tc>
              <w:tc>
                <w:tcPr>
                  <w:tcW w:w="1276" w:type="dxa"/>
                  <w:tcBorders>
                    <w:top w:val="single" w:sz="4" w:space="0" w:color="auto"/>
                  </w:tcBorders>
                </w:tcPr>
                <w:p w14:paraId="2573D1F8" w14:textId="77777777" w:rsidR="00B440BB" w:rsidRDefault="00B440BB" w:rsidP="00B308A9">
                  <w:pPr>
                    <w:autoSpaceDE w:val="0"/>
                    <w:autoSpaceDN w:val="0"/>
                    <w:adjustRightInd w:val="0"/>
                    <w:spacing w:after="1" w:line="200" w:lineRule="atLeast"/>
                    <w:jc w:val="center"/>
                    <w:rPr>
                      <w:rFonts w:cs="Arial"/>
                      <w:szCs w:val="20"/>
                    </w:rPr>
                  </w:pPr>
                  <w:r w:rsidRPr="00B308A9">
                    <w:rPr>
                      <w:rFonts w:cs="Arial"/>
                      <w:szCs w:val="20"/>
                      <w:shd w:val="clear" w:color="auto" w:fill="C0C0C0"/>
                    </w:rPr>
                    <w:t>(подпись)</w:t>
                  </w:r>
                </w:p>
              </w:tc>
              <w:tc>
                <w:tcPr>
                  <w:tcW w:w="284" w:type="dxa"/>
                </w:tcPr>
                <w:p w14:paraId="674ADAD4" w14:textId="77777777" w:rsidR="00B440BB" w:rsidRDefault="00B440BB" w:rsidP="00B308A9">
                  <w:pPr>
                    <w:autoSpaceDE w:val="0"/>
                    <w:autoSpaceDN w:val="0"/>
                    <w:adjustRightInd w:val="0"/>
                    <w:spacing w:after="1" w:line="200" w:lineRule="atLeast"/>
                    <w:rPr>
                      <w:rFonts w:cs="Arial"/>
                      <w:szCs w:val="20"/>
                    </w:rPr>
                  </w:pPr>
                </w:p>
              </w:tc>
              <w:tc>
                <w:tcPr>
                  <w:tcW w:w="3299" w:type="dxa"/>
                  <w:tcBorders>
                    <w:top w:val="single" w:sz="4" w:space="0" w:color="auto"/>
                  </w:tcBorders>
                </w:tcPr>
                <w:p w14:paraId="3DB9D8A6"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w:t>
                  </w:r>
                  <w:r w:rsidRPr="00B308A9">
                    <w:rPr>
                      <w:rFonts w:cs="Arial"/>
                      <w:szCs w:val="20"/>
                      <w:shd w:val="clear" w:color="auto" w:fill="C0C0C0"/>
                    </w:rPr>
                    <w:t>фамилия, имя, отчество (последнее - при наличии</w:t>
                  </w:r>
                  <w:r>
                    <w:rPr>
                      <w:rFonts w:cs="Arial"/>
                      <w:szCs w:val="20"/>
                    </w:rPr>
                    <w:t>)</w:t>
                  </w:r>
                </w:p>
              </w:tc>
            </w:tr>
          </w:tbl>
          <w:p w14:paraId="62EB3C73" w14:textId="77777777" w:rsidR="00B440BB" w:rsidRDefault="00B440BB" w:rsidP="00B308A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3"/>
              <w:gridCol w:w="5598"/>
            </w:tblGrid>
            <w:tr w:rsidR="00B440BB" w14:paraId="71285218" w14:textId="77777777" w:rsidTr="00B440BB">
              <w:tc>
                <w:tcPr>
                  <w:tcW w:w="1793" w:type="dxa"/>
                  <w:vAlign w:val="bottom"/>
                </w:tcPr>
                <w:p w14:paraId="757AFCF6" w14:textId="77777777" w:rsidR="00B440BB" w:rsidRDefault="00B440BB" w:rsidP="00B308A9">
                  <w:pPr>
                    <w:autoSpaceDE w:val="0"/>
                    <w:autoSpaceDN w:val="0"/>
                    <w:adjustRightInd w:val="0"/>
                    <w:spacing w:after="1" w:line="200" w:lineRule="atLeast"/>
                    <w:rPr>
                      <w:rFonts w:cs="Arial"/>
                      <w:szCs w:val="20"/>
                    </w:rPr>
                  </w:pPr>
                  <w:r>
                    <w:rPr>
                      <w:rFonts w:cs="Arial"/>
                      <w:szCs w:val="20"/>
                    </w:rPr>
                    <w:t>Исполнитель</w:t>
                  </w:r>
                  <w:r w:rsidRPr="00B308A9">
                    <w:rPr>
                      <w:rFonts w:cs="Arial"/>
                      <w:szCs w:val="20"/>
                      <w:shd w:val="clear" w:color="auto" w:fill="C0C0C0"/>
                    </w:rPr>
                    <w:t>:</w:t>
                  </w:r>
                </w:p>
              </w:tc>
              <w:tc>
                <w:tcPr>
                  <w:tcW w:w="5597" w:type="dxa"/>
                  <w:tcBorders>
                    <w:bottom w:val="single" w:sz="4" w:space="0" w:color="auto"/>
                  </w:tcBorders>
                  <w:vAlign w:val="bottom"/>
                </w:tcPr>
                <w:p w14:paraId="0A476CDF" w14:textId="77777777" w:rsidR="00B440BB" w:rsidRDefault="00B440BB" w:rsidP="00B308A9">
                  <w:pPr>
                    <w:autoSpaceDE w:val="0"/>
                    <w:autoSpaceDN w:val="0"/>
                    <w:adjustRightInd w:val="0"/>
                    <w:spacing w:after="1" w:line="200" w:lineRule="atLeast"/>
                    <w:rPr>
                      <w:rFonts w:cs="Arial"/>
                      <w:szCs w:val="20"/>
                    </w:rPr>
                  </w:pPr>
                </w:p>
              </w:tc>
            </w:tr>
            <w:tr w:rsidR="00B440BB" w14:paraId="12525113" w14:textId="77777777" w:rsidTr="00B440BB">
              <w:tc>
                <w:tcPr>
                  <w:tcW w:w="1793" w:type="dxa"/>
                </w:tcPr>
                <w:p w14:paraId="32E24D91" w14:textId="77777777" w:rsidR="00B440BB" w:rsidRDefault="00B440BB" w:rsidP="00B308A9">
                  <w:pPr>
                    <w:autoSpaceDE w:val="0"/>
                    <w:autoSpaceDN w:val="0"/>
                    <w:adjustRightInd w:val="0"/>
                    <w:spacing w:after="1" w:line="200" w:lineRule="atLeast"/>
                    <w:rPr>
                      <w:rFonts w:cs="Arial"/>
                      <w:szCs w:val="20"/>
                    </w:rPr>
                  </w:pPr>
                </w:p>
              </w:tc>
              <w:tc>
                <w:tcPr>
                  <w:tcW w:w="5597" w:type="dxa"/>
                  <w:tcBorders>
                    <w:top w:val="single" w:sz="4" w:space="0" w:color="auto"/>
                  </w:tcBorders>
                </w:tcPr>
                <w:p w14:paraId="2EC68E6A" w14:textId="77777777" w:rsidR="00B440BB" w:rsidRDefault="00B440BB" w:rsidP="00B308A9">
                  <w:pPr>
                    <w:autoSpaceDE w:val="0"/>
                    <w:autoSpaceDN w:val="0"/>
                    <w:adjustRightInd w:val="0"/>
                    <w:spacing w:after="1" w:line="200" w:lineRule="atLeast"/>
                    <w:jc w:val="center"/>
                    <w:rPr>
                      <w:rFonts w:cs="Arial"/>
                      <w:szCs w:val="20"/>
                    </w:rPr>
                  </w:pPr>
                  <w:r>
                    <w:rPr>
                      <w:rFonts w:cs="Arial"/>
                      <w:szCs w:val="20"/>
                    </w:rPr>
                    <w:t>(</w:t>
                  </w:r>
                  <w:r w:rsidRPr="00B308A9">
                    <w:rPr>
                      <w:rFonts w:cs="Arial"/>
                      <w:szCs w:val="20"/>
                      <w:shd w:val="clear" w:color="auto" w:fill="C0C0C0"/>
                    </w:rPr>
                    <w:t>фамилия, имя, отчество (последнее - при наличии</w:t>
                  </w:r>
                  <w:r>
                    <w:rPr>
                      <w:rFonts w:cs="Arial"/>
                      <w:szCs w:val="20"/>
                    </w:rPr>
                    <w:t>)</w:t>
                  </w:r>
                </w:p>
              </w:tc>
            </w:tr>
            <w:tr w:rsidR="00B440BB" w14:paraId="55680BE4" w14:textId="77777777" w:rsidTr="00B440BB">
              <w:tc>
                <w:tcPr>
                  <w:tcW w:w="7391" w:type="dxa"/>
                  <w:gridSpan w:val="2"/>
                </w:tcPr>
                <w:p w14:paraId="7AFD1433" w14:textId="77777777" w:rsidR="00B440BB" w:rsidRDefault="00B440BB" w:rsidP="00B308A9">
                  <w:pPr>
                    <w:autoSpaceDE w:val="0"/>
                    <w:autoSpaceDN w:val="0"/>
                    <w:adjustRightInd w:val="0"/>
                    <w:spacing w:after="1" w:line="200" w:lineRule="atLeast"/>
                    <w:rPr>
                      <w:rFonts w:cs="Arial"/>
                      <w:szCs w:val="20"/>
                    </w:rPr>
                  </w:pPr>
                  <w:r>
                    <w:rPr>
                      <w:rFonts w:cs="Arial"/>
                      <w:szCs w:val="20"/>
                    </w:rPr>
                    <w:t>Телефон:</w:t>
                  </w:r>
                </w:p>
                <w:p w14:paraId="59FCE19C" w14:textId="77777777" w:rsidR="00B440BB" w:rsidRDefault="00B440BB" w:rsidP="00B308A9">
                  <w:pPr>
                    <w:autoSpaceDE w:val="0"/>
                    <w:autoSpaceDN w:val="0"/>
                    <w:adjustRightInd w:val="0"/>
                    <w:spacing w:after="1" w:line="200" w:lineRule="atLeast"/>
                    <w:rPr>
                      <w:rFonts w:cs="Arial"/>
                      <w:szCs w:val="20"/>
                    </w:rPr>
                  </w:pPr>
                  <w:r>
                    <w:rPr>
                      <w:rFonts w:cs="Arial"/>
                      <w:szCs w:val="20"/>
                    </w:rPr>
                    <w:t>"__" _____________ ____ г.</w:t>
                  </w:r>
                </w:p>
              </w:tc>
            </w:tr>
          </w:tbl>
          <w:p w14:paraId="139D0B17" w14:textId="77777777" w:rsidR="00B440BB" w:rsidRDefault="00B440BB" w:rsidP="00B308A9">
            <w:pPr>
              <w:autoSpaceDE w:val="0"/>
              <w:autoSpaceDN w:val="0"/>
              <w:adjustRightInd w:val="0"/>
              <w:spacing w:after="1" w:line="200" w:lineRule="atLeast"/>
              <w:jc w:val="both"/>
              <w:rPr>
                <w:rFonts w:cs="Arial"/>
              </w:rPr>
            </w:pPr>
          </w:p>
        </w:tc>
      </w:tr>
      <w:tr w:rsidR="00B308A9" w14:paraId="26423907" w14:textId="77777777" w:rsidTr="00B440BB">
        <w:tc>
          <w:tcPr>
            <w:tcW w:w="7597" w:type="dxa"/>
          </w:tcPr>
          <w:p w14:paraId="60A1A04F" w14:textId="77777777" w:rsidR="00B308A9" w:rsidRDefault="00B308A9" w:rsidP="00B308A9">
            <w:pPr>
              <w:spacing w:after="1" w:line="200" w:lineRule="atLeast"/>
              <w:jc w:val="both"/>
              <w:rPr>
                <w:rFonts w:cs="Arial"/>
              </w:rPr>
            </w:pPr>
          </w:p>
        </w:tc>
        <w:tc>
          <w:tcPr>
            <w:tcW w:w="7597" w:type="dxa"/>
          </w:tcPr>
          <w:p w14:paraId="338FEA04" w14:textId="77777777" w:rsidR="00B308A9" w:rsidRPr="00B308A9" w:rsidRDefault="00B308A9" w:rsidP="00B308A9">
            <w:pPr>
              <w:spacing w:after="1" w:line="200" w:lineRule="atLeast"/>
              <w:ind w:firstLine="539"/>
              <w:jc w:val="both"/>
              <w:rPr>
                <w:rFonts w:cs="Arial"/>
              </w:rPr>
            </w:pPr>
          </w:p>
          <w:p w14:paraId="331163D6" w14:textId="77777777" w:rsidR="00B308A9" w:rsidRPr="00B308A9" w:rsidRDefault="00B308A9" w:rsidP="00B308A9">
            <w:pPr>
              <w:spacing w:after="1" w:line="200" w:lineRule="atLeast"/>
              <w:ind w:firstLine="539"/>
              <w:jc w:val="both"/>
              <w:rPr>
                <w:rFonts w:cs="Arial"/>
              </w:rPr>
            </w:pPr>
            <w:r w:rsidRPr="00B308A9">
              <w:rPr>
                <w:rFonts w:cs="Arial"/>
                <w:shd w:val="clear" w:color="auto" w:fill="C0C0C0"/>
              </w:rPr>
              <w:t>--------------------------------</w:t>
            </w:r>
          </w:p>
          <w:p w14:paraId="3D2FCE0D" w14:textId="77777777" w:rsidR="00B308A9" w:rsidRPr="00B308A9" w:rsidRDefault="00B308A9" w:rsidP="00B308A9">
            <w:pPr>
              <w:spacing w:before="200" w:after="1" w:line="200" w:lineRule="atLeast"/>
              <w:ind w:firstLine="539"/>
              <w:jc w:val="both"/>
              <w:rPr>
                <w:rFonts w:cs="Arial"/>
              </w:rPr>
            </w:pPr>
            <w:r w:rsidRPr="00B308A9">
              <w:rPr>
                <w:rFonts w:cs="Arial"/>
                <w:shd w:val="clear" w:color="auto" w:fill="C0C0C0"/>
              </w:rPr>
              <w:lastRenderedPageBreak/>
              <w:t>&lt;1&gt; Общероссийский классификатор объектов административно-территориального деления.</w:t>
            </w:r>
          </w:p>
          <w:p w14:paraId="6E00A33C" w14:textId="77777777" w:rsidR="00B308A9" w:rsidRPr="00B308A9" w:rsidRDefault="00B308A9" w:rsidP="00B308A9">
            <w:pPr>
              <w:spacing w:before="200" w:after="1" w:line="200" w:lineRule="atLeast"/>
              <w:ind w:firstLine="539"/>
              <w:jc w:val="both"/>
              <w:rPr>
                <w:rFonts w:cs="Arial"/>
              </w:rPr>
            </w:pPr>
            <w:r w:rsidRPr="00B308A9">
              <w:rPr>
                <w:rFonts w:cs="Arial"/>
                <w:shd w:val="clear" w:color="auto" w:fill="C0C0C0"/>
              </w:rPr>
              <w:t>&lt;2&gt; Общероссийский классификатор предприятий и организаций.</w:t>
            </w:r>
          </w:p>
          <w:p w14:paraId="29831ED2" w14:textId="77777777" w:rsidR="00B308A9" w:rsidRDefault="00B308A9" w:rsidP="00B308A9">
            <w:pPr>
              <w:spacing w:before="200" w:after="1" w:line="200" w:lineRule="atLeast"/>
              <w:ind w:firstLine="539"/>
              <w:jc w:val="both"/>
              <w:rPr>
                <w:rFonts w:cs="Arial"/>
              </w:rPr>
            </w:pPr>
            <w:r w:rsidRPr="00B308A9">
              <w:rPr>
                <w:rFonts w:cs="Arial"/>
                <w:shd w:val="clear" w:color="auto" w:fill="C0C0C0"/>
              </w:rPr>
              <w:t>&lt;3&gt; Общероссийский классификатор управленческой документации.</w:t>
            </w:r>
          </w:p>
        </w:tc>
      </w:tr>
      <w:tr w:rsidR="00B308A9" w14:paraId="29C75BED" w14:textId="77777777" w:rsidTr="00B440BB">
        <w:tc>
          <w:tcPr>
            <w:tcW w:w="7597" w:type="dxa"/>
          </w:tcPr>
          <w:p w14:paraId="55929A1B" w14:textId="77777777" w:rsidR="00B308A9" w:rsidRDefault="00B308A9" w:rsidP="00B308A9">
            <w:pPr>
              <w:autoSpaceDE w:val="0"/>
              <w:autoSpaceDN w:val="0"/>
              <w:adjustRightInd w:val="0"/>
              <w:spacing w:after="1" w:line="200" w:lineRule="atLeast"/>
              <w:jc w:val="both"/>
              <w:rPr>
                <w:rFonts w:cs="Arial"/>
                <w:szCs w:val="20"/>
              </w:rPr>
            </w:pPr>
          </w:p>
          <w:p w14:paraId="742EF278" w14:textId="77777777" w:rsidR="00B308A9" w:rsidRDefault="00B308A9" w:rsidP="00B308A9">
            <w:pPr>
              <w:autoSpaceDE w:val="0"/>
              <w:autoSpaceDN w:val="0"/>
              <w:adjustRightInd w:val="0"/>
              <w:spacing w:after="1" w:line="200" w:lineRule="atLeast"/>
              <w:jc w:val="center"/>
              <w:outlineLvl w:val="1"/>
              <w:rPr>
                <w:rFonts w:cs="Arial"/>
                <w:szCs w:val="20"/>
              </w:rPr>
            </w:pPr>
            <w:r>
              <w:rPr>
                <w:rFonts w:cs="Arial"/>
                <w:szCs w:val="20"/>
              </w:rPr>
              <w:t>Порядок</w:t>
            </w:r>
          </w:p>
          <w:p w14:paraId="4818DEAD"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0409704</w:t>
            </w:r>
          </w:p>
          <w:p w14:paraId="7D238110"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"Информация о долговой нагрузке заемщиков - физических лиц"</w:t>
            </w:r>
          </w:p>
          <w:p w14:paraId="561B4A6F" w14:textId="77777777" w:rsidR="00B308A9" w:rsidRDefault="00B308A9" w:rsidP="00B308A9">
            <w:pPr>
              <w:spacing w:after="1" w:line="200" w:lineRule="atLeast"/>
              <w:jc w:val="both"/>
              <w:rPr>
                <w:rFonts w:cs="Arial"/>
              </w:rPr>
            </w:pPr>
          </w:p>
          <w:p w14:paraId="70035578" w14:textId="77777777" w:rsidR="00295D23" w:rsidRDefault="00295D23" w:rsidP="00295D23">
            <w:pPr>
              <w:spacing w:after="1" w:line="200" w:lineRule="atLeast"/>
              <w:ind w:firstLine="539"/>
              <w:jc w:val="both"/>
            </w:pPr>
            <w:r>
              <w:rPr>
                <w:rFonts w:cs="Arial"/>
              </w:rPr>
              <w:t xml:space="preserve">1. Отчетность по форме 0409704 "Информация о долговой нагрузке заемщиков - физических лиц" (далее - Отчет) подлежит представлению кредитными организациями, у которых средняя величина ссудной задолженности по кредитам (займам) физических лиц, рассчитанная за 12 месяцев, предшествующих году представления Отчета, соответствует или превышает 60 миллиардов рублей. Средняя величина ссудной задолженности по кредитам (займам) физических лиц рассчитывается как среднеарифметическое значение сумм остатков на балансовых счетах N </w:t>
            </w:r>
            <w:proofErr w:type="spellStart"/>
            <w:r>
              <w:rPr>
                <w:rFonts w:cs="Arial"/>
              </w:rPr>
              <w:t>N</w:t>
            </w:r>
            <w:proofErr w:type="spellEnd"/>
            <w:r>
              <w:rPr>
                <w:rFonts w:cs="Arial"/>
              </w:rPr>
              <w:t xml:space="preserve"> 455А (кроме 45523), 457А (кроме 45713), 45815, 45817 на начало каждого месяца соответствующего года.</w:t>
            </w:r>
          </w:p>
          <w:p w14:paraId="4AF2D1EE" w14:textId="77777777" w:rsidR="00B308A9" w:rsidRPr="00295D23" w:rsidRDefault="00295D23" w:rsidP="00295D23">
            <w:pPr>
              <w:spacing w:before="200" w:after="1" w:line="200" w:lineRule="atLeast"/>
              <w:ind w:firstLine="539"/>
              <w:jc w:val="both"/>
            </w:pPr>
            <w:r>
              <w:rPr>
                <w:rFonts w:cs="Arial"/>
              </w:rPr>
              <w:t xml:space="preserve">Отчет включает в себя информацию о долговой нагрузке заемщика - физического лица и иных сведениях, предусмотренных Указанием Банка России от </w:t>
            </w:r>
            <w:r>
              <w:rPr>
                <w:rFonts w:cs="Arial"/>
                <w:strike/>
                <w:color w:val="FF0000"/>
              </w:rPr>
              <w:t>20</w:t>
            </w:r>
            <w:r>
              <w:rPr>
                <w:rFonts w:cs="Arial"/>
              </w:rPr>
              <w:t xml:space="preserve"> апреля </w:t>
            </w:r>
            <w:r>
              <w:rPr>
                <w:rFonts w:cs="Arial"/>
                <w:strike/>
                <w:color w:val="FF0000"/>
              </w:rPr>
              <w:t>2021</w:t>
            </w:r>
            <w:r>
              <w:rPr>
                <w:rFonts w:cs="Arial"/>
              </w:rPr>
              <w:t xml:space="preserve"> года N </w:t>
            </w:r>
            <w:r>
              <w:rPr>
                <w:rFonts w:cs="Arial"/>
                <w:strike/>
                <w:color w:val="FF0000"/>
              </w:rPr>
              <w:t>5782-У</w:t>
            </w:r>
            <w:r>
              <w:rPr>
                <w:rFonts w:cs="Arial"/>
              </w:rPr>
              <w:t xml:space="preserve">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w:t>
            </w:r>
            <w:r>
              <w:rPr>
                <w:rFonts w:cs="Arial"/>
                <w:strike/>
                <w:color w:val="FF0000"/>
              </w:rPr>
              <w:t>, зарегистрированным Министерством юстиции Российской Федерации 11 июня 2021 года N 63862</w:t>
            </w:r>
            <w:r>
              <w:rPr>
                <w:rFonts w:cs="Arial"/>
              </w:rPr>
              <w:t xml:space="preserve"> (далее - Указание Банка России N </w:t>
            </w:r>
            <w:r>
              <w:rPr>
                <w:rFonts w:cs="Arial"/>
                <w:strike/>
                <w:color w:val="FF0000"/>
              </w:rPr>
              <w:t>5782-У</w:t>
            </w:r>
            <w:r w:rsidRPr="00295D23">
              <w:rPr>
                <w:rFonts w:cs="Arial"/>
              </w:rPr>
              <w:t>).</w:t>
            </w:r>
          </w:p>
        </w:tc>
        <w:tc>
          <w:tcPr>
            <w:tcW w:w="7597" w:type="dxa"/>
          </w:tcPr>
          <w:p w14:paraId="606C82AF" w14:textId="77777777" w:rsidR="00B308A9" w:rsidRDefault="00B308A9" w:rsidP="00B308A9">
            <w:pPr>
              <w:autoSpaceDE w:val="0"/>
              <w:autoSpaceDN w:val="0"/>
              <w:adjustRightInd w:val="0"/>
              <w:spacing w:after="1" w:line="200" w:lineRule="atLeast"/>
              <w:jc w:val="both"/>
              <w:rPr>
                <w:rFonts w:cs="Arial"/>
                <w:szCs w:val="20"/>
              </w:rPr>
            </w:pPr>
          </w:p>
          <w:p w14:paraId="3DDE4AA4" w14:textId="77777777" w:rsidR="00B308A9" w:rsidRDefault="00B308A9" w:rsidP="00B308A9">
            <w:pPr>
              <w:autoSpaceDE w:val="0"/>
              <w:autoSpaceDN w:val="0"/>
              <w:adjustRightInd w:val="0"/>
              <w:spacing w:after="1" w:line="200" w:lineRule="atLeast"/>
              <w:jc w:val="center"/>
              <w:outlineLvl w:val="1"/>
              <w:rPr>
                <w:rFonts w:cs="Arial"/>
                <w:szCs w:val="20"/>
              </w:rPr>
            </w:pPr>
            <w:r>
              <w:rPr>
                <w:rFonts w:cs="Arial"/>
                <w:szCs w:val="20"/>
              </w:rPr>
              <w:t>Порядок</w:t>
            </w:r>
          </w:p>
          <w:p w14:paraId="13E251F8"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0409704</w:t>
            </w:r>
          </w:p>
          <w:p w14:paraId="6C6F4925" w14:textId="77777777" w:rsidR="00B308A9" w:rsidRDefault="00B308A9" w:rsidP="00B308A9">
            <w:pPr>
              <w:autoSpaceDE w:val="0"/>
              <w:autoSpaceDN w:val="0"/>
              <w:adjustRightInd w:val="0"/>
              <w:spacing w:after="1" w:line="200" w:lineRule="atLeast"/>
              <w:jc w:val="center"/>
              <w:rPr>
                <w:rFonts w:cs="Arial"/>
                <w:szCs w:val="20"/>
              </w:rPr>
            </w:pPr>
            <w:r>
              <w:rPr>
                <w:rFonts w:cs="Arial"/>
                <w:szCs w:val="20"/>
              </w:rPr>
              <w:t>"Информация о долговой нагрузке заемщиков - физических лиц"</w:t>
            </w:r>
          </w:p>
          <w:p w14:paraId="0455F72C" w14:textId="77777777" w:rsidR="00B308A9" w:rsidRDefault="00B308A9" w:rsidP="00B308A9">
            <w:pPr>
              <w:spacing w:after="1" w:line="200" w:lineRule="atLeast"/>
              <w:jc w:val="both"/>
              <w:rPr>
                <w:rFonts w:cs="Arial"/>
              </w:rPr>
            </w:pPr>
          </w:p>
          <w:p w14:paraId="70F807A8" w14:textId="553AA1C3" w:rsidR="00295D23" w:rsidRDefault="00295D23" w:rsidP="00295D23">
            <w:pPr>
              <w:spacing w:after="1" w:line="200" w:lineRule="atLeast"/>
              <w:ind w:firstLine="539"/>
              <w:jc w:val="both"/>
            </w:pPr>
            <w:r>
              <w:rPr>
                <w:rFonts w:cs="Arial"/>
              </w:rPr>
              <w:t xml:space="preserve">1. Отчетность по форме 0409704 "Информация о долговой нагрузке заемщиков - физических лиц" (далее - Отчет) подлежит представлению </w:t>
            </w:r>
            <w:r>
              <w:rPr>
                <w:rFonts w:cs="Arial"/>
                <w:shd w:val="clear" w:color="auto" w:fill="C0C0C0"/>
              </w:rPr>
              <w:t>в Банк России</w:t>
            </w:r>
            <w:r>
              <w:rPr>
                <w:rFonts w:cs="Arial"/>
              </w:rPr>
              <w:t xml:space="preserve"> кредитными организациями, у которых средняя величина ссудной задолженности по кредитам (займам) физических лиц, рассчитанная за 12 месяцев, предшествующих году представления Отчета, соответствует или превышает 60 миллиардов рублей. Средняя величина ссудной задолженности по кредитам (займам) физических лиц рассчитывается как среднеарифметическое значение сумм остатков на балансовых счетах N </w:t>
            </w:r>
            <w:proofErr w:type="spellStart"/>
            <w:r>
              <w:rPr>
                <w:rFonts w:cs="Arial"/>
              </w:rPr>
              <w:t>N</w:t>
            </w:r>
            <w:proofErr w:type="spellEnd"/>
            <w:r>
              <w:rPr>
                <w:rFonts w:cs="Arial"/>
              </w:rPr>
              <w:t xml:space="preserve"> 455А (кроме 45523), 457А (кроме 45713), 45815,</w:t>
            </w:r>
            <w:r w:rsidR="00CA221B">
              <w:rPr>
                <w:rFonts w:cs="Arial"/>
              </w:rPr>
              <w:t xml:space="preserve"> </w:t>
            </w:r>
            <w:r>
              <w:rPr>
                <w:rFonts w:cs="Arial"/>
              </w:rPr>
              <w:t>45817 на начало каждого месяца соответствующего года.</w:t>
            </w:r>
          </w:p>
          <w:p w14:paraId="764AAC78" w14:textId="43B63407" w:rsidR="00B308A9" w:rsidRPr="00295D23" w:rsidRDefault="00CA221B" w:rsidP="00295D23">
            <w:pPr>
              <w:spacing w:before="200" w:after="1" w:line="200" w:lineRule="atLeast"/>
              <w:ind w:firstLine="539"/>
              <w:jc w:val="both"/>
            </w:pPr>
            <w:r w:rsidRPr="00CA221B">
              <w:rPr>
                <w:rFonts w:cs="Arial"/>
              </w:rPr>
              <w:t xml:space="preserve">Отчет включает в себя информацию о долговой нагрузке заемщика - физического лица и иных сведениях, предусмотренных Указанием Банка России от </w:t>
            </w:r>
            <w:r w:rsidRPr="00CA221B">
              <w:rPr>
                <w:rFonts w:cs="Arial"/>
                <w:shd w:val="clear" w:color="auto" w:fill="C0C0C0"/>
              </w:rPr>
              <w:t>17</w:t>
            </w:r>
            <w:r w:rsidRPr="00CA221B">
              <w:rPr>
                <w:rFonts w:cs="Arial"/>
              </w:rPr>
              <w:t xml:space="preserve"> апреля </w:t>
            </w:r>
            <w:r w:rsidRPr="00CA221B">
              <w:rPr>
                <w:rFonts w:cs="Arial"/>
                <w:shd w:val="clear" w:color="auto" w:fill="C0C0C0"/>
              </w:rPr>
              <w:t>2023</w:t>
            </w:r>
            <w:r w:rsidRPr="00CA221B">
              <w:rPr>
                <w:rFonts w:cs="Arial"/>
              </w:rPr>
              <w:t xml:space="preserve"> года N </w:t>
            </w:r>
            <w:r w:rsidRPr="00CA221B">
              <w:rPr>
                <w:rFonts w:cs="Arial"/>
                <w:shd w:val="clear" w:color="auto" w:fill="C0C0C0"/>
              </w:rPr>
              <w:t>6411-У</w:t>
            </w:r>
            <w:r w:rsidRPr="00CA221B">
              <w:rPr>
                <w:rFonts w:cs="Arial"/>
              </w:rPr>
              <w:t xml:space="preserve">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 </w:t>
            </w:r>
            <w:r w:rsidRPr="00CA221B">
              <w:rPr>
                <w:rFonts w:cs="Arial"/>
                <w:shd w:val="clear" w:color="auto" w:fill="C0C0C0"/>
              </w:rPr>
              <w:t>&lt;1&gt;</w:t>
            </w:r>
            <w:r w:rsidRPr="00CA221B">
              <w:rPr>
                <w:rFonts w:cs="Arial"/>
              </w:rPr>
              <w:t xml:space="preserve"> (далее - Указание Банка России N </w:t>
            </w:r>
            <w:r w:rsidRPr="00CA221B">
              <w:rPr>
                <w:rFonts w:cs="Arial"/>
                <w:shd w:val="clear" w:color="auto" w:fill="C0C0C0"/>
              </w:rPr>
              <w:t>6411-У</w:t>
            </w:r>
            <w:r w:rsidRPr="00CA221B">
              <w:rPr>
                <w:rFonts w:cs="Arial"/>
              </w:rPr>
              <w:t xml:space="preserve">) </w:t>
            </w:r>
            <w:r w:rsidRPr="007D0DC9">
              <w:rPr>
                <w:rFonts w:cs="Arial"/>
                <w:shd w:val="clear" w:color="auto" w:fill="C0C0C0"/>
              </w:rPr>
              <w:t xml:space="preserve">и </w:t>
            </w:r>
            <w:r w:rsidRPr="00CA221B">
              <w:rPr>
                <w:rFonts w:cs="Arial"/>
                <w:shd w:val="clear" w:color="auto" w:fill="C0C0C0"/>
              </w:rPr>
              <w:t>Указанием Банка России от 16 октября 2023 года N 6579-У "О требованиях к порядку расчета кредитными организациями или микрофинансовыми организациями суммы величин среднемесячных платежей и расчета величины среднемесячного дохода заемщика, в том числе к перечню данных, используемых для расчета величины среднемесячного дохода заемщика" &lt;2&gt;</w:t>
            </w:r>
            <w:r w:rsidRPr="00CA221B">
              <w:rPr>
                <w:rFonts w:cs="Arial"/>
              </w:rPr>
              <w:t>.</w:t>
            </w:r>
          </w:p>
        </w:tc>
      </w:tr>
      <w:tr w:rsidR="00B308A9" w14:paraId="5E738B2E" w14:textId="77777777" w:rsidTr="00B440BB">
        <w:tc>
          <w:tcPr>
            <w:tcW w:w="7597" w:type="dxa"/>
          </w:tcPr>
          <w:p w14:paraId="601E4EF7" w14:textId="77777777" w:rsidR="00B308A9" w:rsidRDefault="00B308A9" w:rsidP="00295D23">
            <w:pPr>
              <w:spacing w:after="1" w:line="200" w:lineRule="atLeast"/>
              <w:jc w:val="both"/>
              <w:rPr>
                <w:rFonts w:cs="Arial"/>
              </w:rPr>
            </w:pPr>
          </w:p>
        </w:tc>
        <w:tc>
          <w:tcPr>
            <w:tcW w:w="7597" w:type="dxa"/>
          </w:tcPr>
          <w:p w14:paraId="05C83898" w14:textId="77777777" w:rsidR="00295D23" w:rsidRDefault="00295D23" w:rsidP="00295D23">
            <w:pPr>
              <w:spacing w:before="200" w:after="1" w:line="200" w:lineRule="atLeast"/>
              <w:ind w:firstLine="539"/>
              <w:jc w:val="both"/>
            </w:pPr>
            <w:r>
              <w:rPr>
                <w:rFonts w:cs="Arial"/>
                <w:shd w:val="clear" w:color="auto" w:fill="C0C0C0"/>
              </w:rPr>
              <w:t>--------------------------------</w:t>
            </w:r>
          </w:p>
          <w:p w14:paraId="1FD152EF" w14:textId="77777777" w:rsidR="00CA221B" w:rsidRPr="00CA221B" w:rsidRDefault="00CA221B" w:rsidP="00CA221B">
            <w:pPr>
              <w:spacing w:before="200" w:after="1" w:line="200" w:lineRule="atLeast"/>
              <w:ind w:firstLine="539"/>
              <w:jc w:val="both"/>
              <w:rPr>
                <w:rFonts w:cs="Arial"/>
                <w:shd w:val="clear" w:color="auto" w:fill="C0C0C0"/>
              </w:rPr>
            </w:pPr>
            <w:r w:rsidRPr="00CA221B">
              <w:rPr>
                <w:rFonts w:cs="Arial"/>
                <w:shd w:val="clear" w:color="auto" w:fill="C0C0C0"/>
              </w:rPr>
              <w:lastRenderedPageBreak/>
              <w:t>&lt;1&gt; Зарегистрировано Минюстом России 23 мая 2023 года, регистрационный N 73398, с изменениями, внесенными Указанием Банка России от 16 октября 2023 года N 6577-У (зарегистрировано Минюстом России 8 декабря 2023 года, регистрационный N 76333).</w:t>
            </w:r>
          </w:p>
          <w:p w14:paraId="6D2FD10B" w14:textId="64D73340" w:rsidR="00B308A9" w:rsidRDefault="00CA221B" w:rsidP="00CA221B">
            <w:pPr>
              <w:spacing w:before="200" w:after="1" w:line="200" w:lineRule="atLeast"/>
              <w:ind w:firstLine="539"/>
              <w:jc w:val="both"/>
              <w:rPr>
                <w:rFonts w:cs="Arial"/>
              </w:rPr>
            </w:pPr>
            <w:r w:rsidRPr="00CA221B">
              <w:rPr>
                <w:rFonts w:cs="Arial"/>
                <w:shd w:val="clear" w:color="auto" w:fill="C0C0C0"/>
              </w:rPr>
              <w:t>&lt;2&gt; Зарегистрировано Минюстом России 8 декабря 2023 года, регистрационный N 76335.</w:t>
            </w:r>
          </w:p>
        </w:tc>
      </w:tr>
      <w:tr w:rsidR="00295D23" w14:paraId="3F8EFBDA" w14:textId="77777777" w:rsidTr="00B440BB">
        <w:tc>
          <w:tcPr>
            <w:tcW w:w="7597" w:type="dxa"/>
          </w:tcPr>
          <w:p w14:paraId="11AF4B0A" w14:textId="77777777" w:rsidR="00295D23" w:rsidRDefault="00295D23" w:rsidP="00295D23">
            <w:pPr>
              <w:spacing w:before="200" w:after="1" w:line="200" w:lineRule="atLeast"/>
              <w:ind w:firstLine="539"/>
              <w:jc w:val="both"/>
            </w:pPr>
            <w:r>
              <w:rPr>
                <w:rFonts w:cs="Arial"/>
              </w:rPr>
              <w:lastRenderedPageBreak/>
              <w:t xml:space="preserve">2. В Отчет включается информация по </w:t>
            </w:r>
            <w:r w:rsidRPr="00F161B4">
              <w:rPr>
                <w:rFonts w:cs="Arial"/>
                <w:strike/>
                <w:color w:val="FF0000"/>
              </w:rPr>
              <w:t>предоставленным</w:t>
            </w:r>
            <w:r>
              <w:rPr>
                <w:rFonts w:cs="Arial"/>
              </w:rPr>
              <w:t xml:space="preserve"> кредитам (займам), </w:t>
            </w:r>
            <w:r w:rsidRPr="00F161B4">
              <w:rPr>
                <w:rFonts w:cs="Arial"/>
                <w:strike/>
                <w:color w:val="FF0000"/>
              </w:rPr>
              <w:t>в отношении которых</w:t>
            </w:r>
            <w:r>
              <w:rPr>
                <w:rFonts w:cs="Arial"/>
              </w:rPr>
              <w:t xml:space="preserve"> кредитной организацией </w:t>
            </w:r>
            <w:r w:rsidRPr="00F161B4">
              <w:rPr>
                <w:rFonts w:cs="Arial"/>
                <w:strike/>
                <w:color w:val="FF0000"/>
              </w:rPr>
              <w:t xml:space="preserve">в соответствии </w:t>
            </w:r>
            <w:r>
              <w:rPr>
                <w:rFonts w:cs="Arial"/>
                <w:strike/>
                <w:color w:val="FF0000"/>
              </w:rPr>
              <w:t>с главой 2 Указания Банка России N 5782-У</w:t>
            </w:r>
            <w:r>
              <w:rPr>
                <w:rFonts w:cs="Arial"/>
              </w:rPr>
              <w:t xml:space="preserve"> был осуществлен расчет показателя долговой нагрузки заемщика (далее - ПДН)</w:t>
            </w:r>
            <w:r w:rsidRPr="00F161B4">
              <w:rPr>
                <w:rFonts w:cs="Arial"/>
                <w:strike/>
                <w:color w:val="FF0000"/>
              </w:rPr>
              <w:t>.</w:t>
            </w:r>
          </w:p>
        </w:tc>
        <w:tc>
          <w:tcPr>
            <w:tcW w:w="7597" w:type="dxa"/>
          </w:tcPr>
          <w:p w14:paraId="0CDE849F" w14:textId="77777777" w:rsidR="00295D23" w:rsidRDefault="00295D23" w:rsidP="00295D23">
            <w:pPr>
              <w:spacing w:after="1" w:line="200" w:lineRule="atLeast"/>
              <w:ind w:firstLine="539"/>
              <w:jc w:val="both"/>
            </w:pPr>
          </w:p>
          <w:p w14:paraId="1D679C05" w14:textId="77777777" w:rsidR="00F161B4" w:rsidRPr="00F161B4" w:rsidRDefault="00F161B4" w:rsidP="00F161B4">
            <w:pPr>
              <w:spacing w:after="1" w:line="200" w:lineRule="atLeast"/>
              <w:ind w:firstLine="539"/>
              <w:jc w:val="both"/>
              <w:rPr>
                <w:rFonts w:cs="Arial"/>
              </w:rPr>
            </w:pPr>
            <w:r w:rsidRPr="00F161B4">
              <w:rPr>
                <w:rFonts w:cs="Arial"/>
              </w:rPr>
              <w:t xml:space="preserve">2. В Отчет включается информация по кредитам (займам), </w:t>
            </w:r>
            <w:r w:rsidRPr="00F161B4">
              <w:rPr>
                <w:rFonts w:cs="Arial"/>
                <w:shd w:val="clear" w:color="auto" w:fill="C0C0C0"/>
              </w:rPr>
              <w:t>по которым:</w:t>
            </w:r>
          </w:p>
          <w:p w14:paraId="2AD9309A" w14:textId="77777777" w:rsidR="00F161B4" w:rsidRPr="00F161B4" w:rsidRDefault="00F161B4" w:rsidP="00F161B4">
            <w:pPr>
              <w:spacing w:before="200" w:after="1" w:line="200" w:lineRule="atLeast"/>
              <w:ind w:firstLine="539"/>
              <w:jc w:val="both"/>
              <w:rPr>
                <w:rFonts w:cs="Arial"/>
              </w:rPr>
            </w:pPr>
            <w:r w:rsidRPr="00F161B4">
              <w:rPr>
                <w:rFonts w:cs="Arial"/>
              </w:rPr>
              <w:t xml:space="preserve">кредитной организацией был осуществлен расчет показателя долговой нагрузки заемщика (далее - ПДН) </w:t>
            </w:r>
            <w:r w:rsidRPr="00F161B4">
              <w:rPr>
                <w:rFonts w:cs="Arial"/>
                <w:shd w:val="clear" w:color="auto" w:fill="C0C0C0"/>
              </w:rPr>
              <w:t>в соответствии со статьей 5.1 Федерального закона от 21 декабря 2013 года N 353-ФЗ "О потребительском кредите (займе)" (далее - Федеральный закон N 353-ФЗ);</w:t>
            </w:r>
          </w:p>
          <w:p w14:paraId="692A540B" w14:textId="77777777" w:rsidR="00F161B4" w:rsidRPr="00F161B4" w:rsidRDefault="00F161B4" w:rsidP="00F161B4">
            <w:pPr>
              <w:spacing w:before="200" w:after="1" w:line="200" w:lineRule="atLeast"/>
              <w:ind w:firstLine="539"/>
              <w:jc w:val="both"/>
              <w:rPr>
                <w:rFonts w:cs="Arial"/>
                <w:shd w:val="clear" w:color="auto" w:fill="C0C0C0"/>
              </w:rPr>
            </w:pPr>
            <w:r w:rsidRPr="00F161B4">
              <w:rPr>
                <w:rFonts w:cs="Arial"/>
                <w:shd w:val="clear" w:color="auto" w:fill="C0C0C0"/>
              </w:rPr>
              <w:t>кредитной организацией был осуществлен расчет ПДН до даты наступления одного из случаев, установленных частями 1 и 2 статьи 5.1 Федерального закона N 353-ФЗ;</w:t>
            </w:r>
          </w:p>
          <w:p w14:paraId="17E70A82" w14:textId="77777777" w:rsidR="00F161B4" w:rsidRPr="00F161B4" w:rsidRDefault="00F161B4" w:rsidP="00F161B4">
            <w:pPr>
              <w:spacing w:before="200" w:after="1" w:line="200" w:lineRule="atLeast"/>
              <w:ind w:firstLine="539"/>
              <w:jc w:val="both"/>
              <w:rPr>
                <w:rFonts w:cs="Arial"/>
                <w:shd w:val="clear" w:color="auto" w:fill="C0C0C0"/>
              </w:rPr>
            </w:pPr>
            <w:r w:rsidRPr="00F161B4">
              <w:rPr>
                <w:rFonts w:cs="Arial"/>
                <w:shd w:val="clear" w:color="auto" w:fill="C0C0C0"/>
              </w:rPr>
              <w:t>кредитной организацией был осуществлен расчет ПДН до даты наступления иных случаев расчета ПДН, если они были определены кредитной организацией во внутреннем документе после 1 января 2024 года;</w:t>
            </w:r>
          </w:p>
          <w:p w14:paraId="4F926DE6" w14:textId="158ACEE8" w:rsidR="00295D23" w:rsidRDefault="00F161B4" w:rsidP="00F161B4">
            <w:pPr>
              <w:spacing w:before="200" w:after="1" w:line="200" w:lineRule="atLeast"/>
              <w:ind w:firstLine="539"/>
              <w:jc w:val="both"/>
            </w:pPr>
            <w:r w:rsidRPr="00F161B4">
              <w:rPr>
                <w:rFonts w:cs="Arial"/>
                <w:shd w:val="clear" w:color="auto" w:fill="C0C0C0"/>
              </w:rPr>
              <w:t>значение ПДН было передано кредитной организации в соответствии с частью 4 статьи 12 Федерального закона N 353-ФЗ.</w:t>
            </w:r>
          </w:p>
        </w:tc>
      </w:tr>
      <w:tr w:rsidR="00F161B4" w14:paraId="778EA3A7" w14:textId="77777777" w:rsidTr="00B440BB">
        <w:tc>
          <w:tcPr>
            <w:tcW w:w="7597" w:type="dxa"/>
          </w:tcPr>
          <w:p w14:paraId="33C53910" w14:textId="057C26BA" w:rsidR="00F161B4" w:rsidRPr="00295D23" w:rsidRDefault="00F161B4" w:rsidP="00F161B4">
            <w:pPr>
              <w:spacing w:before="200" w:after="1" w:line="200" w:lineRule="atLeast"/>
              <w:ind w:firstLine="539"/>
              <w:jc w:val="both"/>
              <w:rPr>
                <w:rFonts w:cs="Arial"/>
              </w:rPr>
            </w:pPr>
            <w:r w:rsidRPr="00295D23">
              <w:rPr>
                <w:rFonts w:cs="Arial"/>
              </w:rPr>
              <w:t xml:space="preserve">Указанная в </w:t>
            </w:r>
            <w:r w:rsidRPr="00F161B4">
              <w:rPr>
                <w:rFonts w:cs="Arial"/>
                <w:strike/>
                <w:color w:val="FF0000"/>
              </w:rPr>
              <w:t>абзаце первом настоящего пункта</w:t>
            </w:r>
            <w:r w:rsidRPr="00295D23">
              <w:rPr>
                <w:rFonts w:cs="Arial"/>
              </w:rPr>
              <w:t xml:space="preserve"> информация включается в Отчет до момента погашения, списания с баланса или продажи кредитов (займов).</w:t>
            </w:r>
          </w:p>
        </w:tc>
        <w:tc>
          <w:tcPr>
            <w:tcW w:w="7597" w:type="dxa"/>
          </w:tcPr>
          <w:p w14:paraId="302ADDE0" w14:textId="6D385BBB" w:rsidR="00F161B4" w:rsidRPr="00F161B4" w:rsidRDefault="00F161B4" w:rsidP="00F161B4">
            <w:pPr>
              <w:spacing w:before="200" w:after="1" w:line="200" w:lineRule="atLeast"/>
              <w:ind w:firstLine="539"/>
              <w:jc w:val="both"/>
              <w:rPr>
                <w:rFonts w:cs="Arial"/>
              </w:rPr>
            </w:pPr>
            <w:r w:rsidRPr="00F161B4">
              <w:rPr>
                <w:rFonts w:cs="Arial"/>
              </w:rPr>
              <w:t xml:space="preserve">Указанная в </w:t>
            </w:r>
            <w:r w:rsidRPr="00F161B4">
              <w:rPr>
                <w:rFonts w:cs="Arial"/>
                <w:shd w:val="clear" w:color="auto" w:fill="C0C0C0"/>
              </w:rPr>
              <w:t>настоящем пункте</w:t>
            </w:r>
            <w:r w:rsidRPr="00F161B4">
              <w:rPr>
                <w:rFonts w:cs="Arial"/>
              </w:rPr>
              <w:t xml:space="preserve"> информация включается в Отчет до момента погашения, списания с баланса или продажи кредитов (займов).</w:t>
            </w:r>
          </w:p>
        </w:tc>
      </w:tr>
      <w:tr w:rsidR="00295D23" w14:paraId="03D7E828" w14:textId="77777777" w:rsidTr="00B440BB">
        <w:tc>
          <w:tcPr>
            <w:tcW w:w="7597" w:type="dxa"/>
          </w:tcPr>
          <w:p w14:paraId="788887B2" w14:textId="77777777" w:rsidR="00295D23" w:rsidRDefault="00295D23" w:rsidP="00295D23">
            <w:pPr>
              <w:spacing w:before="200" w:after="1" w:line="200" w:lineRule="atLeast"/>
              <w:ind w:firstLine="539"/>
              <w:jc w:val="both"/>
            </w:pPr>
            <w:r>
              <w:rPr>
                <w:rFonts w:cs="Arial"/>
              </w:rPr>
              <w:t xml:space="preserve">3. В раздел 1 Отчета включается информация </w:t>
            </w:r>
            <w:r>
              <w:rPr>
                <w:rFonts w:cs="Arial"/>
                <w:strike/>
                <w:color w:val="FF0000"/>
              </w:rPr>
              <w:t>по требованиям</w:t>
            </w:r>
            <w:r>
              <w:rPr>
                <w:rFonts w:cs="Arial"/>
              </w:rPr>
              <w:t xml:space="preserve"> по кредитам (займам), предоставленным физическим лицам в рублях или в иностранной валюте, </w:t>
            </w:r>
            <w:r>
              <w:rPr>
                <w:rFonts w:cs="Arial"/>
                <w:strike/>
                <w:color w:val="FF0000"/>
              </w:rPr>
              <w:t>предусмотренным</w:t>
            </w:r>
            <w:r>
              <w:rPr>
                <w:rFonts w:cs="Arial"/>
              </w:rPr>
              <w:t xml:space="preserve"> пунктом 1.1 Указания Банка России N </w:t>
            </w:r>
            <w:r>
              <w:rPr>
                <w:rFonts w:cs="Arial"/>
                <w:strike/>
                <w:color w:val="FF0000"/>
              </w:rPr>
              <w:t>5782-У</w:t>
            </w:r>
            <w:r>
              <w:rPr>
                <w:rFonts w:cs="Arial"/>
              </w:rPr>
              <w:t xml:space="preserve">, за исключением требований по кредитам (займам), </w:t>
            </w:r>
            <w:r>
              <w:rPr>
                <w:rFonts w:cs="Arial"/>
                <w:strike/>
                <w:color w:val="FF0000"/>
              </w:rPr>
              <w:t>представляемых в составе раздела</w:t>
            </w:r>
            <w:r>
              <w:rPr>
                <w:rFonts w:cs="Arial"/>
              </w:rPr>
              <w:t xml:space="preserve"> 2 Отчета.</w:t>
            </w:r>
          </w:p>
          <w:p w14:paraId="28CAB6F8" w14:textId="77777777" w:rsidR="00295D23" w:rsidRDefault="00295D23" w:rsidP="00295D23">
            <w:pPr>
              <w:spacing w:before="200" w:after="1" w:line="200" w:lineRule="atLeast"/>
              <w:ind w:firstLine="539"/>
              <w:jc w:val="both"/>
              <w:rPr>
                <w:rFonts w:cs="Arial"/>
              </w:rPr>
            </w:pPr>
            <w:r>
              <w:rPr>
                <w:rFonts w:cs="Arial"/>
              </w:rPr>
              <w:t xml:space="preserve">В раздел 2 Отчета включается информация </w:t>
            </w:r>
            <w:r>
              <w:rPr>
                <w:rFonts w:cs="Arial"/>
                <w:strike/>
                <w:color w:val="FF0000"/>
              </w:rPr>
              <w:t>по требованиям</w:t>
            </w:r>
            <w:r>
              <w:rPr>
                <w:rFonts w:cs="Arial"/>
              </w:rPr>
              <w:t xml:space="preserve"> по ипотечным кредитам (займам), предоставленным физическим лицам в рублях </w:t>
            </w:r>
            <w:r>
              <w:rPr>
                <w:rFonts w:cs="Arial"/>
              </w:rPr>
              <w:lastRenderedPageBreak/>
              <w:t xml:space="preserve">или в иностранной валюте, а также по кредитам (займам), предоставленным физическим лицам в рублях на финансирование по договору участия в долевом строительстве, </w:t>
            </w:r>
            <w:r>
              <w:rPr>
                <w:rFonts w:cs="Arial"/>
                <w:strike/>
                <w:color w:val="FF0000"/>
              </w:rPr>
              <w:t>предусмотренным</w:t>
            </w:r>
            <w:r>
              <w:rPr>
                <w:rFonts w:cs="Arial"/>
              </w:rPr>
              <w:t xml:space="preserve"> пунктом 1.1 Указания Банка России N </w:t>
            </w:r>
            <w:r>
              <w:rPr>
                <w:rFonts w:cs="Arial"/>
                <w:strike/>
                <w:color w:val="FF0000"/>
              </w:rPr>
              <w:t>5782-У</w:t>
            </w:r>
            <w:r w:rsidRPr="00295D23">
              <w:rPr>
                <w:rFonts w:cs="Arial"/>
              </w:rPr>
              <w:t>.</w:t>
            </w:r>
          </w:p>
          <w:p w14:paraId="6015B95C" w14:textId="5DC0BD5C" w:rsidR="00295D23" w:rsidRPr="00F161B4" w:rsidRDefault="00295D23" w:rsidP="00F161B4">
            <w:pPr>
              <w:spacing w:before="200" w:after="1" w:line="200" w:lineRule="atLeast"/>
              <w:ind w:firstLine="539"/>
              <w:jc w:val="both"/>
              <w:rPr>
                <w:rFonts w:cs="Arial"/>
              </w:rPr>
            </w:pPr>
            <w:r w:rsidRPr="00295D23">
              <w:rPr>
                <w:rFonts w:cs="Arial"/>
              </w:rPr>
              <w:t>Сведения о кредитах (займах) физических лиц, права требования по которым были переданы кредитной организации, не включаются в Отчет, если в отношении таких кредитов (займов) кредитной организацией не производился расчет ПДН.</w:t>
            </w:r>
          </w:p>
        </w:tc>
        <w:tc>
          <w:tcPr>
            <w:tcW w:w="7597" w:type="dxa"/>
          </w:tcPr>
          <w:p w14:paraId="6C50F4B6" w14:textId="77777777" w:rsidR="00295D23" w:rsidRDefault="00295D23" w:rsidP="00295D23">
            <w:pPr>
              <w:spacing w:before="200" w:after="1" w:line="200" w:lineRule="atLeast"/>
              <w:ind w:firstLine="539"/>
              <w:jc w:val="both"/>
            </w:pPr>
            <w:r>
              <w:rPr>
                <w:rFonts w:cs="Arial"/>
              </w:rPr>
              <w:lastRenderedPageBreak/>
              <w:t xml:space="preserve">3. В раздел 1 Отчета включается информация </w:t>
            </w:r>
            <w:r>
              <w:rPr>
                <w:rFonts w:cs="Arial"/>
                <w:shd w:val="clear" w:color="auto" w:fill="C0C0C0"/>
              </w:rPr>
              <w:t>о требованиях</w:t>
            </w:r>
            <w:r>
              <w:rPr>
                <w:rFonts w:cs="Arial"/>
              </w:rPr>
              <w:t xml:space="preserve"> по кредитам (займам), предоставленным физическим лицам в рублях или в иностранной валюте, </w:t>
            </w:r>
            <w:r>
              <w:rPr>
                <w:rFonts w:cs="Arial"/>
                <w:shd w:val="clear" w:color="auto" w:fill="C0C0C0"/>
              </w:rPr>
              <w:t>предусмотренных</w:t>
            </w:r>
            <w:r>
              <w:rPr>
                <w:rFonts w:cs="Arial"/>
              </w:rPr>
              <w:t xml:space="preserve"> пунктом 1.1 Указания Банка России N </w:t>
            </w:r>
            <w:r>
              <w:rPr>
                <w:rFonts w:cs="Arial"/>
                <w:shd w:val="clear" w:color="auto" w:fill="C0C0C0"/>
              </w:rPr>
              <w:t>6411-У</w:t>
            </w:r>
            <w:r>
              <w:rPr>
                <w:rFonts w:cs="Arial"/>
              </w:rPr>
              <w:t xml:space="preserve">, за исключением требований по кредитам (займам), </w:t>
            </w:r>
            <w:r>
              <w:rPr>
                <w:rFonts w:cs="Arial"/>
                <w:shd w:val="clear" w:color="auto" w:fill="C0C0C0"/>
              </w:rPr>
              <w:t>информация о которых включается в раздел</w:t>
            </w:r>
            <w:r>
              <w:rPr>
                <w:rFonts w:cs="Arial"/>
              </w:rPr>
              <w:t xml:space="preserve"> 2 Отчета.</w:t>
            </w:r>
          </w:p>
          <w:p w14:paraId="78C8EA04" w14:textId="77777777" w:rsidR="00295D23" w:rsidRDefault="00295D23" w:rsidP="00295D23">
            <w:pPr>
              <w:spacing w:before="200" w:after="1" w:line="200" w:lineRule="atLeast"/>
              <w:ind w:firstLine="539"/>
              <w:jc w:val="both"/>
              <w:rPr>
                <w:rFonts w:cs="Arial"/>
              </w:rPr>
            </w:pPr>
            <w:r>
              <w:rPr>
                <w:rFonts w:cs="Arial"/>
              </w:rPr>
              <w:t xml:space="preserve">В раздел 2 Отчета включается информация </w:t>
            </w:r>
            <w:r>
              <w:rPr>
                <w:rFonts w:cs="Arial"/>
                <w:shd w:val="clear" w:color="auto" w:fill="C0C0C0"/>
              </w:rPr>
              <w:t>о требованиях</w:t>
            </w:r>
            <w:r>
              <w:rPr>
                <w:rFonts w:cs="Arial"/>
              </w:rPr>
              <w:t xml:space="preserve"> по ипотечным кредитам (займам), предоставленным физическим лицам в рублях или в </w:t>
            </w:r>
            <w:r>
              <w:rPr>
                <w:rFonts w:cs="Arial"/>
              </w:rPr>
              <w:lastRenderedPageBreak/>
              <w:t xml:space="preserve">иностранной валюте, а также по кредитам (займам), предоставленным физическим лицам в рублях </w:t>
            </w:r>
            <w:r>
              <w:rPr>
                <w:rFonts w:cs="Arial"/>
                <w:shd w:val="clear" w:color="auto" w:fill="C0C0C0"/>
              </w:rPr>
              <w:t>или в иностранной валюте</w:t>
            </w:r>
            <w:r>
              <w:rPr>
                <w:rFonts w:cs="Arial"/>
              </w:rPr>
              <w:t xml:space="preserve"> на финансирование по договору участия в долевом строительстве, </w:t>
            </w:r>
            <w:r>
              <w:rPr>
                <w:rFonts w:cs="Arial"/>
                <w:shd w:val="clear" w:color="auto" w:fill="C0C0C0"/>
              </w:rPr>
              <w:t>предусмотренных</w:t>
            </w:r>
            <w:r>
              <w:rPr>
                <w:rFonts w:cs="Arial"/>
              </w:rPr>
              <w:t xml:space="preserve"> пунктом 1.1 Указания Банка России N </w:t>
            </w:r>
            <w:r>
              <w:rPr>
                <w:rFonts w:cs="Arial"/>
                <w:shd w:val="clear" w:color="auto" w:fill="C0C0C0"/>
              </w:rPr>
              <w:t>6411-У</w:t>
            </w:r>
            <w:r w:rsidRPr="00295D23">
              <w:rPr>
                <w:rFonts w:cs="Arial"/>
              </w:rPr>
              <w:t>.</w:t>
            </w:r>
          </w:p>
          <w:p w14:paraId="34AA49A4" w14:textId="2389F704" w:rsidR="00295D23" w:rsidRPr="00F161B4" w:rsidRDefault="00F161B4" w:rsidP="00F161B4">
            <w:pPr>
              <w:spacing w:before="200" w:after="1" w:line="200" w:lineRule="atLeast"/>
              <w:ind w:firstLine="539"/>
              <w:jc w:val="both"/>
              <w:rPr>
                <w:rFonts w:cs="Arial"/>
              </w:rPr>
            </w:pPr>
            <w:r w:rsidRPr="00F161B4">
              <w:rPr>
                <w:rFonts w:cs="Arial"/>
              </w:rPr>
              <w:t xml:space="preserve">Сведения о кредитах (займах) физических лиц, права требования по которым были переданы кредитной организации, не включаются в Отчет, если в отношении таких кредитов (займов) кредитной организацией не производился расчет ПДН </w:t>
            </w:r>
            <w:r w:rsidRPr="00F161B4">
              <w:rPr>
                <w:rFonts w:cs="Arial"/>
                <w:shd w:val="clear" w:color="auto" w:fill="C0C0C0"/>
              </w:rPr>
              <w:t>(за исключением кредитов (займов), по которым значение ПДН было передано кредитной организации в соответствии с частью 4 статьи 12 Федерального закона N 353-ФЗ)</w:t>
            </w:r>
            <w:r w:rsidRPr="00F161B4">
              <w:rPr>
                <w:rFonts w:cs="Arial"/>
              </w:rPr>
              <w:t>.</w:t>
            </w:r>
          </w:p>
        </w:tc>
      </w:tr>
      <w:tr w:rsidR="00F161B4" w14:paraId="6764251B" w14:textId="77777777" w:rsidTr="00B440BB">
        <w:tc>
          <w:tcPr>
            <w:tcW w:w="7597" w:type="dxa"/>
          </w:tcPr>
          <w:p w14:paraId="6DFAA6EC" w14:textId="6394C7C5" w:rsidR="00F161B4" w:rsidRDefault="00F161B4" w:rsidP="00295D23">
            <w:pPr>
              <w:spacing w:before="200" w:after="1" w:line="200" w:lineRule="atLeast"/>
              <w:ind w:firstLine="539"/>
              <w:jc w:val="both"/>
              <w:rPr>
                <w:rFonts w:cs="Arial"/>
              </w:rPr>
            </w:pPr>
            <w:r>
              <w:rPr>
                <w:rFonts w:cs="Arial"/>
              </w:rPr>
              <w:lastRenderedPageBreak/>
              <w:t xml:space="preserve">4. Отчет составляется </w:t>
            </w:r>
            <w:r>
              <w:rPr>
                <w:rFonts w:cs="Arial"/>
                <w:strike/>
                <w:color w:val="FF0000"/>
              </w:rPr>
              <w:t>в целом</w:t>
            </w:r>
            <w:r>
              <w:rPr>
                <w:rFonts w:cs="Arial"/>
              </w:rPr>
              <w:t xml:space="preserve"> по кредитной организации (за исключением небанковских кредитных организаций, которым присвоен статус центрального депозитария, небанковских кредитных организаций - центральных контрагентов, небанковских кредитных организаций, имеющих право на осуществление переводов денежных средств и связанных с ними иных банковских операций) головным офисом кредитной организации по состоянию на </w:t>
            </w:r>
            <w:r>
              <w:rPr>
                <w:rFonts w:cs="Arial"/>
                <w:strike/>
                <w:color w:val="FF0000"/>
              </w:rPr>
              <w:t>1-е</w:t>
            </w:r>
            <w:r>
              <w:rPr>
                <w:rFonts w:cs="Arial"/>
              </w:rPr>
              <w:t xml:space="preserve"> число месяца, следующего за отчетным </w:t>
            </w:r>
            <w:r>
              <w:rPr>
                <w:rFonts w:cs="Arial"/>
                <w:strike/>
                <w:color w:val="FF0000"/>
              </w:rPr>
              <w:t>периодом</w:t>
            </w:r>
            <w:r>
              <w:rPr>
                <w:rFonts w:cs="Arial"/>
              </w:rPr>
              <w:t xml:space="preserve">, и представляется в Банк России не позднее </w:t>
            </w:r>
            <w:r>
              <w:rPr>
                <w:rFonts w:cs="Arial"/>
                <w:strike/>
                <w:color w:val="FF0000"/>
              </w:rPr>
              <w:t>12-го</w:t>
            </w:r>
            <w:r>
              <w:rPr>
                <w:rFonts w:cs="Arial"/>
              </w:rPr>
              <w:t xml:space="preserve"> рабочего дня месяца, следующего за отчетным кварталом.</w:t>
            </w:r>
          </w:p>
        </w:tc>
        <w:tc>
          <w:tcPr>
            <w:tcW w:w="7597" w:type="dxa"/>
          </w:tcPr>
          <w:p w14:paraId="43E29B14" w14:textId="68CB9404" w:rsidR="00F161B4" w:rsidRDefault="00F161B4" w:rsidP="00295D23">
            <w:pPr>
              <w:spacing w:before="200" w:after="1" w:line="200" w:lineRule="atLeast"/>
              <w:ind w:firstLine="539"/>
              <w:jc w:val="both"/>
              <w:rPr>
                <w:rFonts w:cs="Arial"/>
              </w:rPr>
            </w:pPr>
            <w:r>
              <w:rPr>
                <w:rFonts w:cs="Arial"/>
              </w:rPr>
              <w:t xml:space="preserve">4. Отчет составляется по кредитной организации </w:t>
            </w:r>
            <w:r>
              <w:rPr>
                <w:rFonts w:cs="Arial"/>
                <w:shd w:val="clear" w:color="auto" w:fill="C0C0C0"/>
              </w:rPr>
              <w:t>в целом</w:t>
            </w:r>
            <w:r>
              <w:rPr>
                <w:rFonts w:cs="Arial"/>
              </w:rPr>
              <w:t xml:space="preserve"> (за исключением небанковских кредитных организаций, которым присвоен статус центрального депозитария, небанковских кредитных организаций - центральных контрагентов, небанковских кредитных организаций, имеющих право на осуществление переводов денежных средств и связанных с ними иных банковских операций) головным офисом кредитной организации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кварталом</w:t>
            </w:r>
            <w:r>
              <w:rPr>
                <w:rFonts w:cs="Arial"/>
              </w:rPr>
              <w:t xml:space="preserve">, и представляется в Банк России не позднее </w:t>
            </w:r>
            <w:r>
              <w:rPr>
                <w:rFonts w:cs="Arial"/>
                <w:shd w:val="clear" w:color="auto" w:fill="C0C0C0"/>
              </w:rPr>
              <w:t>двенадцатого</w:t>
            </w:r>
            <w:r>
              <w:rPr>
                <w:rFonts w:cs="Arial"/>
              </w:rPr>
              <w:t xml:space="preserve"> рабочего дня месяца, следующего за отчетным кварталом.</w:t>
            </w:r>
          </w:p>
        </w:tc>
      </w:tr>
      <w:tr w:rsidR="00295D23" w14:paraId="2D22A3EA" w14:textId="77777777" w:rsidTr="00B440BB">
        <w:tc>
          <w:tcPr>
            <w:tcW w:w="7597" w:type="dxa"/>
          </w:tcPr>
          <w:p w14:paraId="0CF1F644" w14:textId="77777777" w:rsidR="00295D23" w:rsidRDefault="00295D23" w:rsidP="00295D23">
            <w:pPr>
              <w:spacing w:after="1" w:line="200" w:lineRule="atLeast"/>
              <w:jc w:val="both"/>
              <w:rPr>
                <w:rFonts w:cs="Arial"/>
              </w:rPr>
            </w:pPr>
          </w:p>
        </w:tc>
        <w:tc>
          <w:tcPr>
            <w:tcW w:w="7597" w:type="dxa"/>
          </w:tcPr>
          <w:p w14:paraId="398136DE" w14:textId="77777777" w:rsidR="00295D23" w:rsidRPr="00295D23" w:rsidRDefault="00295D23" w:rsidP="00295D23">
            <w:pPr>
              <w:spacing w:before="200" w:after="1" w:line="200" w:lineRule="atLeast"/>
              <w:ind w:firstLine="539"/>
              <w:jc w:val="both"/>
            </w:pPr>
            <w:r>
              <w:rPr>
                <w:rFonts w:cs="Arial"/>
                <w:shd w:val="clear" w:color="auto" w:fill="C0C0C0"/>
              </w:rPr>
              <w:t>В случае выявления за любой отчетный квартал в течение последних трех лет фактов представления кредитной организацией Отчета, содержащего неверные (искаженные) значения показателей, повторное представление в Банк России Отчета, содержащего уточненные значения показателей, осуществляется не позднее пятого рабочего дня после дня выявления указанных фактов.</w:t>
            </w:r>
          </w:p>
        </w:tc>
      </w:tr>
      <w:tr w:rsidR="00B308A9" w14:paraId="585CCF88" w14:textId="77777777" w:rsidTr="00B440BB">
        <w:tc>
          <w:tcPr>
            <w:tcW w:w="7597" w:type="dxa"/>
          </w:tcPr>
          <w:p w14:paraId="24F70381" w14:textId="77777777" w:rsidR="00B308A9" w:rsidRPr="00295D23" w:rsidRDefault="00295D23" w:rsidP="00295D23">
            <w:pPr>
              <w:spacing w:before="200" w:after="1" w:line="200" w:lineRule="atLeast"/>
              <w:ind w:firstLine="539"/>
              <w:jc w:val="both"/>
            </w:pPr>
            <w:r w:rsidRPr="00295D23">
              <w:rPr>
                <w:rFonts w:cs="Arial"/>
                <w:strike/>
                <w:color w:val="FF0000"/>
              </w:rPr>
              <w:t xml:space="preserve">5. </w:t>
            </w:r>
            <w:r>
              <w:rPr>
                <w:rFonts w:cs="Arial"/>
                <w:strike/>
                <w:color w:val="FF0000"/>
              </w:rPr>
              <w:t>Отчет заполняется следующим образом.</w:t>
            </w:r>
          </w:p>
        </w:tc>
        <w:tc>
          <w:tcPr>
            <w:tcW w:w="7597" w:type="dxa"/>
          </w:tcPr>
          <w:p w14:paraId="334E27E2" w14:textId="77777777" w:rsidR="00B308A9" w:rsidRDefault="00B308A9" w:rsidP="00295D23">
            <w:pPr>
              <w:spacing w:after="1" w:line="200" w:lineRule="atLeast"/>
              <w:jc w:val="both"/>
              <w:rPr>
                <w:rFonts w:cs="Arial"/>
              </w:rPr>
            </w:pPr>
          </w:p>
        </w:tc>
      </w:tr>
      <w:tr w:rsidR="00295D23" w14:paraId="463F0D63" w14:textId="77777777" w:rsidTr="00B440BB">
        <w:tc>
          <w:tcPr>
            <w:tcW w:w="7597" w:type="dxa"/>
          </w:tcPr>
          <w:p w14:paraId="7B928AB7" w14:textId="77777777" w:rsidR="00295D23" w:rsidRDefault="00295D23" w:rsidP="00295D23">
            <w:pPr>
              <w:spacing w:before="200" w:after="1" w:line="200" w:lineRule="atLeast"/>
              <w:ind w:firstLine="539"/>
              <w:jc w:val="both"/>
              <w:rPr>
                <w:rFonts w:cs="Arial"/>
              </w:rPr>
            </w:pPr>
            <w:r>
              <w:rPr>
                <w:rFonts w:cs="Arial"/>
              </w:rPr>
              <w:t>По разделу 1 Отчета в одной строке группируются кредиты (займы), выданные кредитной организацией в пределах одного месяца, показатели которых соответствуют одному интервалу (графы 2 - 4, 9 раздела 1 Отчета) и принимают одинаковые значения (графы 5 - 8 раздела 1 Отчета). При этом в графах 10 - 15 раздела 1 Отчета указываются суммарные значения по сгруппированным кредитам (займам).</w:t>
            </w:r>
          </w:p>
          <w:p w14:paraId="3FE0876A" w14:textId="77777777" w:rsidR="00295D23" w:rsidRDefault="00295D23" w:rsidP="00295D23">
            <w:pPr>
              <w:spacing w:before="200" w:after="1" w:line="200" w:lineRule="atLeast"/>
              <w:ind w:firstLine="539"/>
              <w:jc w:val="both"/>
            </w:pPr>
            <w:r>
              <w:lastRenderedPageBreak/>
              <w:t>По разделу 2 Отчета в одной строке группируются кредиты (займы), выданные кредитной организацией в пределах одного месяца, показатели которых соответствуют одному интервалу (графы 2 - 4, 9, 10 раздела 2 Отчета) и принимают одинаковые значения (графы 5 - 8 раздела 2 Отчета). При этом в графах 11 - 17 раздела 2 Отчета указываются суммарные значения по сгруппированным кредитам (займам).</w:t>
            </w:r>
          </w:p>
          <w:p w14:paraId="23B7CDF1" w14:textId="77777777" w:rsidR="00295D23" w:rsidRDefault="00295D23" w:rsidP="00295D23">
            <w:pPr>
              <w:spacing w:before="200" w:after="1" w:line="200" w:lineRule="atLeast"/>
              <w:ind w:firstLine="539"/>
              <w:jc w:val="both"/>
            </w:pPr>
            <w:r>
              <w:t>5.1. В графе 1 раздела 1 и раздела 2 Отчета указываются месяц и год возникновения требований по кредитам (займам) в формате "</w:t>
            </w:r>
            <w:proofErr w:type="spellStart"/>
            <w:proofErr w:type="gramStart"/>
            <w:r>
              <w:t>мм.гггг</w:t>
            </w:r>
            <w:proofErr w:type="spellEnd"/>
            <w:proofErr w:type="gramEnd"/>
            <w:r>
              <w:t>", где "мм" - месяц, "</w:t>
            </w:r>
            <w:proofErr w:type="spellStart"/>
            <w:r>
              <w:t>гггг</w:t>
            </w:r>
            <w:proofErr w:type="spellEnd"/>
            <w:r>
              <w:t>" - год.</w:t>
            </w:r>
          </w:p>
          <w:p w14:paraId="5D64679F" w14:textId="77777777" w:rsidR="00295D23" w:rsidRDefault="00295D23" w:rsidP="00295D23">
            <w:pPr>
              <w:spacing w:before="200" w:after="1" w:line="200" w:lineRule="atLeast"/>
              <w:ind w:firstLine="539"/>
              <w:jc w:val="both"/>
            </w:pPr>
            <w:r>
              <w:rPr>
                <w:rFonts w:cs="Arial"/>
              </w:rPr>
              <w:t>По кредитам, предоставленным с использованием банковских карт, в графе 1 указываются месяц и год совершения операций по выдаче физическим лицам денежных средств с использованием банковских карт, в том числе на условиях овердрафта.</w:t>
            </w:r>
          </w:p>
          <w:p w14:paraId="6FE82D21" w14:textId="77777777" w:rsidR="00295D23" w:rsidRDefault="00295D23" w:rsidP="00295D23">
            <w:pPr>
              <w:spacing w:before="200" w:after="1" w:line="200" w:lineRule="atLeast"/>
              <w:ind w:firstLine="539"/>
              <w:jc w:val="both"/>
            </w:pPr>
            <w:r>
              <w:rPr>
                <w:rFonts w:cs="Arial"/>
              </w:rPr>
              <w:t xml:space="preserve">При принятии кредитной организацией решения о реструктуризации задолженности по кредиту (займу) и (или) при принятии кредитной организацией решений, изменяющих условия договора кредита (займа), в том числе при продлении срока действия договора кредита (займа) (за исключением решения об изменении лимита кредитования по кредиту, предоставляемому с использованием банковской карты), в графе 1 раздела 1 и </w:t>
            </w:r>
            <w:r>
              <w:rPr>
                <w:rFonts w:cs="Arial"/>
                <w:strike/>
                <w:color w:val="FF0000"/>
              </w:rPr>
              <w:t>графе 1</w:t>
            </w:r>
            <w:r>
              <w:rPr>
                <w:rFonts w:cs="Arial"/>
              </w:rPr>
              <w:t xml:space="preserve"> раздела 2 Отчета указываются месяц и год реструктуризации задолженности по кредиту (займу) или изменений условий договора кредита (займа).</w:t>
            </w:r>
          </w:p>
        </w:tc>
        <w:tc>
          <w:tcPr>
            <w:tcW w:w="7597" w:type="dxa"/>
          </w:tcPr>
          <w:p w14:paraId="39183A2F" w14:textId="77777777" w:rsidR="00295D23" w:rsidRDefault="00295D23" w:rsidP="00295D23">
            <w:pPr>
              <w:spacing w:before="200" w:after="1" w:line="200" w:lineRule="atLeast"/>
              <w:ind w:firstLine="539"/>
              <w:jc w:val="both"/>
              <w:rPr>
                <w:rFonts w:cs="Arial"/>
              </w:rPr>
            </w:pPr>
            <w:r w:rsidRPr="00295D23">
              <w:rPr>
                <w:rFonts w:cs="Arial"/>
                <w:shd w:val="clear" w:color="auto" w:fill="C0C0C0"/>
              </w:rPr>
              <w:lastRenderedPageBreak/>
              <w:t>5.</w:t>
            </w:r>
            <w:r>
              <w:rPr>
                <w:rFonts w:cs="Arial"/>
              </w:rPr>
              <w:t xml:space="preserve"> По разделу 1 Отчета в одной строке группируются кредиты (займы), выданные кредитной организацией в пределах одного месяца, показатели которых соответствуют одному интервалу (графы 2 - 4, 9 раздела 1 Отчета) и принимают одинаковые значения (графы 5 - 8 раздела 1 Отчета). При этом в графах 10 - 15 раздела 1 Отчета указываются суммарные значения по сгруппированным кредитам (займам).</w:t>
            </w:r>
          </w:p>
          <w:p w14:paraId="717CE5D4" w14:textId="77777777" w:rsidR="00295D23" w:rsidRDefault="00295D23" w:rsidP="00295D23">
            <w:pPr>
              <w:spacing w:before="200" w:after="1" w:line="200" w:lineRule="atLeast"/>
              <w:ind w:firstLine="539"/>
              <w:jc w:val="both"/>
            </w:pPr>
            <w:r>
              <w:lastRenderedPageBreak/>
              <w:t>По разделу 2 Отчета в одной строке группируются кредиты (займы), выданные кредитной организацией в пределах одного месяца, показатели которых соответствуют одному интервалу (графы 2 - 4, 9, 10 раздела 2 Отчета) и принимают одинаковые значения (графы 5 - 8 раздела 2 Отчета). При этом в графах 11 - 17 раздела 2 Отчета указываются суммарные значения по сгруппированным кредитам (займам).</w:t>
            </w:r>
          </w:p>
          <w:p w14:paraId="5F89DE2A" w14:textId="77777777" w:rsidR="00295D23" w:rsidRDefault="00295D23" w:rsidP="00295D23">
            <w:pPr>
              <w:spacing w:before="200" w:after="1" w:line="200" w:lineRule="atLeast"/>
              <w:ind w:firstLine="539"/>
              <w:jc w:val="both"/>
            </w:pPr>
            <w:r>
              <w:t>5.1. В графе 1 раздела 1 и раздела 2 Отчета указываются месяц и год возникновения требований по кредитам (займам) в формате "</w:t>
            </w:r>
            <w:proofErr w:type="spellStart"/>
            <w:proofErr w:type="gramStart"/>
            <w:r>
              <w:t>мм.гггг</w:t>
            </w:r>
            <w:proofErr w:type="spellEnd"/>
            <w:proofErr w:type="gramEnd"/>
            <w:r>
              <w:t>", где "мм" - месяц, "</w:t>
            </w:r>
            <w:proofErr w:type="spellStart"/>
            <w:r>
              <w:t>гггг</w:t>
            </w:r>
            <w:proofErr w:type="spellEnd"/>
            <w:r>
              <w:t>" - год.</w:t>
            </w:r>
          </w:p>
          <w:p w14:paraId="471CDDAE" w14:textId="77777777" w:rsidR="00295D23" w:rsidRDefault="00295D23" w:rsidP="00295D23">
            <w:pPr>
              <w:spacing w:before="200" w:after="1" w:line="200" w:lineRule="atLeast"/>
              <w:ind w:firstLine="539"/>
              <w:jc w:val="both"/>
            </w:pPr>
            <w:r>
              <w:rPr>
                <w:rFonts w:cs="Arial"/>
              </w:rPr>
              <w:t xml:space="preserve">По кредитам, предоставленным с использованием банковских карт, в графе 1 </w:t>
            </w:r>
            <w:r>
              <w:rPr>
                <w:rFonts w:cs="Arial"/>
                <w:shd w:val="clear" w:color="auto" w:fill="C0C0C0"/>
              </w:rPr>
              <w:t>раздела 1 Отчета</w:t>
            </w:r>
            <w:r>
              <w:rPr>
                <w:rFonts w:cs="Arial"/>
              </w:rPr>
              <w:t xml:space="preserve"> указываются месяц и год совершения операций по выдаче физическим лицам денежных средств с использованием банковских карт, в том числе на условиях овердрафта.</w:t>
            </w:r>
          </w:p>
          <w:p w14:paraId="39712FAF" w14:textId="77777777" w:rsidR="00295D23" w:rsidRDefault="00295D23" w:rsidP="00295D23">
            <w:pPr>
              <w:spacing w:before="200" w:after="1" w:line="200" w:lineRule="atLeast"/>
              <w:ind w:firstLine="539"/>
              <w:jc w:val="both"/>
            </w:pPr>
            <w:r>
              <w:rPr>
                <w:rFonts w:cs="Arial"/>
              </w:rPr>
              <w:t>При принятии кредитной организацией решения о реструктуризации задолженности по кредиту (займу) и (или) при принятии кредитной организацией решений, изменяющих условия договора кредита (займа), в том числе при продлении срока действия договора кредита (займа) (за исключением решения об изменении лимита кредитования по кредиту, предоставляемому с использованием банковской карты), в графе 1 раздела 1 и раздела 2 Отчета указываются месяц и год реструктуризации задолженности по кредиту (займу) или изменений условий договора кредита (займа).</w:t>
            </w:r>
          </w:p>
        </w:tc>
      </w:tr>
      <w:tr w:rsidR="00B308A9" w14:paraId="5F392805" w14:textId="77777777" w:rsidTr="00B440BB">
        <w:tc>
          <w:tcPr>
            <w:tcW w:w="7597" w:type="dxa"/>
          </w:tcPr>
          <w:p w14:paraId="7BF16D5F" w14:textId="77777777" w:rsidR="00B308A9" w:rsidRPr="00295D23" w:rsidRDefault="00295D23" w:rsidP="00295D23">
            <w:pPr>
              <w:spacing w:before="200" w:after="1" w:line="200" w:lineRule="atLeast"/>
              <w:ind w:firstLine="539"/>
              <w:jc w:val="both"/>
            </w:pPr>
            <w:r>
              <w:rPr>
                <w:rFonts w:cs="Arial"/>
              </w:rPr>
              <w:lastRenderedPageBreak/>
              <w:t xml:space="preserve">5.2. В графе 2 раздела 1 и раздела 2 Отчета указывается интервал, которому соответствует значение ПДН, рассчитанное при принятии </w:t>
            </w:r>
            <w:r w:rsidRPr="00F161B4">
              <w:rPr>
                <w:rFonts w:cs="Arial"/>
                <w:strike/>
                <w:color w:val="FF0000"/>
              </w:rPr>
              <w:t xml:space="preserve">решения, предусмотренного </w:t>
            </w:r>
            <w:r>
              <w:rPr>
                <w:rFonts w:cs="Arial"/>
                <w:strike/>
                <w:color w:val="FF0000"/>
              </w:rPr>
              <w:t>подпунктом 2.1.1 пункта 2.1 Указания Банка России N 5782-У (за исключением случаев, указанных в абзаце втором настоящего пункта)</w:t>
            </w:r>
            <w:r w:rsidRPr="00F161B4">
              <w:rPr>
                <w:rFonts w:cs="Arial"/>
                <w:strike/>
                <w:color w:val="FF0000"/>
              </w:rPr>
              <w:t>, на наиболее позднюю дату</w:t>
            </w:r>
            <w:r>
              <w:rPr>
                <w:rFonts w:cs="Arial"/>
              </w:rPr>
              <w:t>.</w:t>
            </w:r>
          </w:p>
        </w:tc>
        <w:tc>
          <w:tcPr>
            <w:tcW w:w="7597" w:type="dxa"/>
          </w:tcPr>
          <w:p w14:paraId="77FDD09E" w14:textId="111D5FC9" w:rsidR="00B308A9" w:rsidRPr="00295D23" w:rsidRDefault="00F161B4" w:rsidP="00295D23">
            <w:pPr>
              <w:spacing w:before="200" w:after="1" w:line="200" w:lineRule="atLeast"/>
              <w:ind w:firstLine="539"/>
              <w:jc w:val="both"/>
            </w:pPr>
            <w:r w:rsidRPr="00F161B4">
              <w:rPr>
                <w:rFonts w:cs="Arial"/>
              </w:rPr>
              <w:t xml:space="preserve">5.2. В графе 2 раздела 1 и раздела 2 Отчета указывается интервал, которому соответствует значение ПДН, рассчитанное </w:t>
            </w:r>
            <w:r w:rsidRPr="00F161B4">
              <w:rPr>
                <w:rFonts w:cs="Arial"/>
                <w:shd w:val="clear" w:color="auto" w:fill="C0C0C0"/>
              </w:rPr>
              <w:t>на самую позднюю дату в случаях, предусмотренных частью 1 или пунктами 1 и 2 части 2 статьи 5.1 Федерального закона N 353-ФЗ, а также</w:t>
            </w:r>
            <w:r w:rsidRPr="00F161B4">
              <w:rPr>
                <w:rFonts w:cs="Arial"/>
              </w:rPr>
              <w:t xml:space="preserve"> при принятии </w:t>
            </w:r>
            <w:r w:rsidRPr="00F161B4">
              <w:rPr>
                <w:rFonts w:cs="Arial"/>
                <w:shd w:val="clear" w:color="auto" w:fill="C0C0C0"/>
              </w:rPr>
              <w:t>до 1 января 2024 года кредитной организацией решений, предусматривающих обязанность по расчету ПДН</w:t>
            </w:r>
            <w:r w:rsidRPr="00F161B4">
              <w:rPr>
                <w:rFonts w:cs="Arial"/>
              </w:rPr>
              <w:t>.</w:t>
            </w:r>
          </w:p>
        </w:tc>
      </w:tr>
      <w:tr w:rsidR="00295D23" w14:paraId="20C5EF1B" w14:textId="77777777" w:rsidTr="00B440BB">
        <w:tc>
          <w:tcPr>
            <w:tcW w:w="7597" w:type="dxa"/>
          </w:tcPr>
          <w:p w14:paraId="2EC133F0" w14:textId="77777777" w:rsidR="00295D23" w:rsidRDefault="00295D23" w:rsidP="00295D23">
            <w:pPr>
              <w:spacing w:before="200" w:after="1" w:line="200" w:lineRule="atLeast"/>
              <w:ind w:firstLine="539"/>
              <w:jc w:val="both"/>
            </w:pPr>
            <w:r>
              <w:rPr>
                <w:rFonts w:cs="Arial"/>
              </w:rPr>
              <w:t xml:space="preserve">В графе 3 раздела 1 и раздела 2 Отчета указывается интервал, которому соответствует значение ПДН, рассчитанное в течение срока действия договора кредита (займа) на </w:t>
            </w:r>
            <w:r w:rsidRPr="00F161B4">
              <w:rPr>
                <w:rFonts w:cs="Arial"/>
                <w:strike/>
                <w:color w:val="FF0000"/>
              </w:rPr>
              <w:t>наиболее</w:t>
            </w:r>
            <w:r>
              <w:rPr>
                <w:rFonts w:cs="Arial"/>
              </w:rPr>
              <w:t xml:space="preserve"> позднюю дату, </w:t>
            </w:r>
            <w:r w:rsidRPr="000E265C">
              <w:rPr>
                <w:rFonts w:cs="Arial"/>
                <w:strike/>
                <w:color w:val="FF0000"/>
              </w:rPr>
              <w:t>в случаях</w:t>
            </w:r>
            <w:r w:rsidRPr="00F161B4">
              <w:rPr>
                <w:rFonts w:cs="Arial"/>
              </w:rPr>
              <w:t xml:space="preserve"> если кредитная организация установила во внутренних документах периодичность расчета </w:t>
            </w:r>
            <w:r w:rsidRPr="00F161B4">
              <w:rPr>
                <w:rFonts w:cs="Arial"/>
              </w:rPr>
              <w:lastRenderedPageBreak/>
              <w:t>ПДН и (или) случаи, наступление которых влечет необходимость расчета ПДН</w:t>
            </w:r>
            <w:r>
              <w:rPr>
                <w:rFonts w:cs="Arial"/>
              </w:rPr>
              <w:t>. В иных случаях графа 3 раздела 1 и раздела 2 Отчета не заполняется.</w:t>
            </w:r>
          </w:p>
        </w:tc>
        <w:tc>
          <w:tcPr>
            <w:tcW w:w="7597" w:type="dxa"/>
          </w:tcPr>
          <w:p w14:paraId="44F25C26" w14:textId="6BCB1B9F" w:rsidR="00295D23" w:rsidRDefault="00F161B4" w:rsidP="00295D23">
            <w:pPr>
              <w:spacing w:before="200" w:after="1" w:line="200" w:lineRule="atLeast"/>
              <w:ind w:firstLine="539"/>
              <w:jc w:val="both"/>
            </w:pPr>
            <w:r w:rsidRPr="00F161B4">
              <w:rPr>
                <w:rFonts w:cs="Arial"/>
              </w:rPr>
              <w:lastRenderedPageBreak/>
              <w:t xml:space="preserve">В графе 3 раздела 1 и раздела 2 Отчета указывается интервал, которому соответствует значение ПДН, рассчитанное в течение срока действия договора кредита (займа) на </w:t>
            </w:r>
            <w:r w:rsidRPr="00F161B4">
              <w:rPr>
                <w:rFonts w:cs="Arial"/>
                <w:shd w:val="clear" w:color="auto" w:fill="C0C0C0"/>
              </w:rPr>
              <w:t>самую</w:t>
            </w:r>
            <w:r w:rsidRPr="00F161B4">
              <w:rPr>
                <w:rFonts w:cs="Arial"/>
              </w:rPr>
              <w:t xml:space="preserve"> позднюю дату, если кредитная организация установила во внутренних документах периодичность расчета ПДН и (или) случаи, наступление которых влечет необходимость расчета ПДН</w:t>
            </w:r>
            <w:r w:rsidRPr="00F161B4">
              <w:rPr>
                <w:rFonts w:cs="Arial"/>
                <w:shd w:val="clear" w:color="auto" w:fill="C0C0C0"/>
              </w:rPr>
              <w:t xml:space="preserve">, за </w:t>
            </w:r>
            <w:r w:rsidRPr="00F161B4">
              <w:rPr>
                <w:rFonts w:cs="Arial"/>
                <w:shd w:val="clear" w:color="auto" w:fill="C0C0C0"/>
              </w:rPr>
              <w:lastRenderedPageBreak/>
              <w:t>исключением случаев, указанных в абзаце первом настоящего подпункта</w:t>
            </w:r>
            <w:r w:rsidRPr="00F161B4">
              <w:rPr>
                <w:rFonts w:cs="Arial"/>
              </w:rPr>
              <w:t>. В иных случаях графа 3 раздела 1 и раздела 2 Отчета не заполняется.</w:t>
            </w:r>
          </w:p>
        </w:tc>
      </w:tr>
      <w:tr w:rsidR="00295D23" w14:paraId="79B1F256" w14:textId="77777777" w:rsidTr="00B440BB">
        <w:tc>
          <w:tcPr>
            <w:tcW w:w="7597" w:type="dxa"/>
          </w:tcPr>
          <w:p w14:paraId="6472955B" w14:textId="77777777" w:rsidR="00295D23" w:rsidRDefault="00295D23" w:rsidP="00295D23">
            <w:pPr>
              <w:spacing w:before="200" w:after="1" w:line="200" w:lineRule="atLeast"/>
              <w:ind w:firstLine="539"/>
              <w:jc w:val="both"/>
            </w:pPr>
            <w:r>
              <w:rPr>
                <w:rFonts w:cs="Arial"/>
                <w:strike/>
                <w:color w:val="FF0000"/>
              </w:rPr>
              <w:lastRenderedPageBreak/>
              <w:t>Показатель в</w:t>
            </w:r>
            <w:r>
              <w:rPr>
                <w:rFonts w:cs="Arial"/>
              </w:rPr>
              <w:t xml:space="preserve"> графе 2 раздела 1 и раздела 2 Отчета и графе 3 раздела 1 и раздела 2 Отчета </w:t>
            </w:r>
            <w:r>
              <w:rPr>
                <w:rFonts w:cs="Arial"/>
                <w:strike/>
                <w:color w:val="FF0000"/>
              </w:rPr>
              <w:t>принимает одно из следующих значений</w:t>
            </w:r>
            <w:r w:rsidRPr="00295D23">
              <w:rPr>
                <w:rFonts w:cs="Arial"/>
              </w:rPr>
              <w:t>:</w:t>
            </w:r>
          </w:p>
          <w:p w14:paraId="1AD8A6E4" w14:textId="77777777" w:rsidR="00295D23" w:rsidRDefault="00295D23" w:rsidP="00295D23">
            <w:pPr>
              <w:spacing w:before="200" w:after="1" w:line="200" w:lineRule="atLeast"/>
              <w:ind w:firstLine="539"/>
              <w:jc w:val="both"/>
            </w:pPr>
            <w:r>
              <w:rPr>
                <w:rFonts w:cs="Arial"/>
                <w:strike/>
                <w:color w:val="FF0000"/>
              </w:rPr>
              <w:t>"</w:t>
            </w:r>
            <w:r>
              <w:rPr>
                <w:rFonts w:cs="Arial"/>
              </w:rPr>
              <w:t>[0; 10]</w:t>
            </w:r>
            <w:r>
              <w:rPr>
                <w:rFonts w:cs="Arial"/>
                <w:strike/>
                <w:color w:val="FF0000"/>
              </w:rPr>
              <w:t>",</w:t>
            </w:r>
            <w:r>
              <w:rPr>
                <w:rFonts w:cs="Arial"/>
              </w:rPr>
              <w:t xml:space="preserve"> если значение ПДН не превышает или соответствует 10 процентам </w:t>
            </w:r>
            <w:r>
              <w:rPr>
                <w:rFonts w:cs="Arial"/>
                <w:strike/>
                <w:color w:val="FF0000"/>
              </w:rPr>
              <w:t>включительно</w:t>
            </w:r>
            <w:r w:rsidRPr="00295D23">
              <w:rPr>
                <w:rFonts w:cs="Arial"/>
              </w:rPr>
              <w:t>;</w:t>
            </w:r>
          </w:p>
          <w:p w14:paraId="048742B6" w14:textId="77777777" w:rsidR="00295D23" w:rsidRDefault="00295D23" w:rsidP="00295D23">
            <w:pPr>
              <w:spacing w:before="200" w:after="1" w:line="200" w:lineRule="atLeast"/>
              <w:ind w:firstLine="539"/>
              <w:jc w:val="both"/>
              <w:rPr>
                <w:rFonts w:cs="Arial"/>
              </w:rPr>
            </w:pPr>
            <w:r>
              <w:rPr>
                <w:rFonts w:cs="Arial"/>
                <w:strike/>
                <w:color w:val="FF0000"/>
              </w:rPr>
              <w:t>"</w:t>
            </w:r>
            <w:r>
              <w:rPr>
                <w:rFonts w:cs="Arial"/>
              </w:rPr>
              <w:t>(10; 20]</w:t>
            </w:r>
            <w:r>
              <w:rPr>
                <w:rFonts w:cs="Arial"/>
                <w:strike/>
                <w:color w:val="FF0000"/>
              </w:rPr>
              <w:t>",</w:t>
            </w:r>
            <w:r>
              <w:rPr>
                <w:rFonts w:cs="Arial"/>
              </w:rPr>
              <w:t xml:space="preserve"> если значение ПДН превышает 10 процентов и не превышает или соответствует 20 процентам;</w:t>
            </w:r>
          </w:p>
          <w:p w14:paraId="5416F757" w14:textId="77777777" w:rsidR="00295D23" w:rsidRDefault="00295D23" w:rsidP="00295D23">
            <w:pPr>
              <w:spacing w:before="200" w:after="1" w:line="200" w:lineRule="atLeast"/>
              <w:ind w:firstLine="539"/>
              <w:jc w:val="both"/>
            </w:pPr>
            <w:r w:rsidRPr="00295D23">
              <w:t>и далее с интервалом в 10 процентов до достижения 100 процентов;</w:t>
            </w:r>
          </w:p>
          <w:p w14:paraId="101B996D" w14:textId="77777777" w:rsidR="00295D23" w:rsidRDefault="00295D23" w:rsidP="00295D23">
            <w:pPr>
              <w:spacing w:before="200" w:after="1" w:line="200" w:lineRule="atLeast"/>
              <w:ind w:firstLine="539"/>
              <w:jc w:val="both"/>
              <w:rPr>
                <w:rFonts w:cs="Arial"/>
              </w:rPr>
            </w:pPr>
            <w:r>
              <w:rPr>
                <w:rFonts w:cs="Arial"/>
                <w:strike/>
                <w:color w:val="FF0000"/>
              </w:rPr>
              <w:t>"</w:t>
            </w:r>
            <w:r>
              <w:rPr>
                <w:rFonts w:cs="Arial"/>
              </w:rPr>
              <w:t>более 100</w:t>
            </w:r>
            <w:r>
              <w:rPr>
                <w:rFonts w:cs="Arial"/>
                <w:strike/>
                <w:color w:val="FF0000"/>
              </w:rPr>
              <w:t>",</w:t>
            </w:r>
            <w:r>
              <w:rPr>
                <w:rFonts w:cs="Arial"/>
              </w:rPr>
              <w:t xml:space="preserve"> если значение ПДН превышает 100 процентов.</w:t>
            </w:r>
          </w:p>
          <w:p w14:paraId="0DD9B5C1" w14:textId="77777777" w:rsidR="00295D23" w:rsidRDefault="00295D23" w:rsidP="00295D23">
            <w:pPr>
              <w:spacing w:before="200" w:after="1" w:line="200" w:lineRule="atLeast"/>
              <w:ind w:firstLine="539"/>
              <w:jc w:val="both"/>
            </w:pPr>
            <w:r w:rsidRPr="00295D23">
              <w:t>В графе 2 раздела 1 и раздела 2 Отчета и графе 3 раздела 1 и раздела 2 Отчета указывается один интервал.</w:t>
            </w:r>
          </w:p>
          <w:p w14:paraId="741E67B4" w14:textId="77777777" w:rsidR="00295D23" w:rsidRDefault="00295D23" w:rsidP="00295D23">
            <w:pPr>
              <w:spacing w:before="200" w:after="1" w:line="200" w:lineRule="atLeast"/>
              <w:ind w:firstLine="539"/>
              <w:jc w:val="both"/>
            </w:pPr>
            <w:r>
              <w:rPr>
                <w:rFonts w:cs="Arial"/>
              </w:rPr>
              <w:t xml:space="preserve">5.3. В графе 4 раздела 1 и раздела 2 Отчета указывается интервал, которому соответствует </w:t>
            </w:r>
            <w:r>
              <w:rPr>
                <w:rFonts w:cs="Arial"/>
                <w:strike/>
                <w:color w:val="FF0000"/>
              </w:rPr>
              <w:t>значение</w:t>
            </w:r>
            <w:r>
              <w:rPr>
                <w:rFonts w:cs="Arial"/>
              </w:rPr>
              <w:t xml:space="preserve"> дохода заемщика, </w:t>
            </w:r>
            <w:r>
              <w:rPr>
                <w:rFonts w:cs="Arial"/>
                <w:strike/>
                <w:color w:val="FF0000"/>
              </w:rPr>
              <w:t>рассчитанное</w:t>
            </w:r>
            <w:r w:rsidRPr="000E265C">
              <w:rPr>
                <w:rFonts w:cs="Arial"/>
                <w:strike/>
                <w:color w:val="FF0000"/>
              </w:rPr>
              <w:t xml:space="preserve"> в соответствии с </w:t>
            </w:r>
            <w:r>
              <w:rPr>
                <w:rFonts w:cs="Arial"/>
                <w:strike/>
                <w:color w:val="FF0000"/>
              </w:rPr>
              <w:t>пунктом 2.4 Указания Банка России N 5782-У</w:t>
            </w:r>
            <w:r w:rsidRPr="000E265C">
              <w:rPr>
                <w:rFonts w:cs="Arial"/>
                <w:strike/>
                <w:color w:val="FF0000"/>
              </w:rPr>
              <w:t xml:space="preserve"> на дату</w:t>
            </w:r>
            <w:r>
              <w:rPr>
                <w:rFonts w:cs="Arial"/>
              </w:rPr>
              <w:t xml:space="preserve"> расчета ПДН </w:t>
            </w:r>
            <w:r w:rsidRPr="000E265C">
              <w:rPr>
                <w:rFonts w:cs="Arial"/>
                <w:strike/>
                <w:color w:val="FF0000"/>
              </w:rPr>
              <w:t>(в случае, указанном в абзаце втором подпункта 5.2 настоящего пункта, -</w:t>
            </w:r>
            <w:r>
              <w:rPr>
                <w:rFonts w:cs="Arial"/>
              </w:rPr>
              <w:t xml:space="preserve"> на </w:t>
            </w:r>
            <w:r w:rsidRPr="000E265C">
              <w:rPr>
                <w:rFonts w:cs="Arial"/>
                <w:strike/>
                <w:color w:val="FF0000"/>
              </w:rPr>
              <w:t>наиболее</w:t>
            </w:r>
            <w:r>
              <w:rPr>
                <w:rFonts w:cs="Arial"/>
              </w:rPr>
              <w:t xml:space="preserve"> позднюю дату </w:t>
            </w:r>
            <w:r w:rsidRPr="000E265C">
              <w:rPr>
                <w:rFonts w:cs="Arial"/>
                <w:strike/>
                <w:color w:val="FF0000"/>
              </w:rPr>
              <w:t xml:space="preserve">расчета </w:t>
            </w:r>
            <w:r>
              <w:rPr>
                <w:rFonts w:cs="Arial"/>
                <w:strike/>
                <w:color w:val="FF0000"/>
              </w:rPr>
              <w:t>значения</w:t>
            </w:r>
            <w:r w:rsidRPr="000E265C">
              <w:rPr>
                <w:rFonts w:cs="Arial"/>
                <w:strike/>
                <w:color w:val="FF0000"/>
              </w:rPr>
              <w:t xml:space="preserve"> ПДН)</w:t>
            </w:r>
            <w:r>
              <w:rPr>
                <w:rFonts w:cs="Arial"/>
              </w:rPr>
              <w:t>.</w:t>
            </w:r>
          </w:p>
        </w:tc>
        <w:tc>
          <w:tcPr>
            <w:tcW w:w="7597" w:type="dxa"/>
          </w:tcPr>
          <w:p w14:paraId="4D7D663E" w14:textId="77777777" w:rsidR="00295D23" w:rsidRDefault="00295D23" w:rsidP="00295D23">
            <w:pPr>
              <w:spacing w:before="200" w:after="1" w:line="200" w:lineRule="atLeast"/>
              <w:ind w:firstLine="539"/>
              <w:jc w:val="both"/>
            </w:pPr>
            <w:r>
              <w:rPr>
                <w:rFonts w:cs="Arial"/>
                <w:shd w:val="clear" w:color="auto" w:fill="C0C0C0"/>
              </w:rPr>
              <w:t>В</w:t>
            </w:r>
            <w:r>
              <w:rPr>
                <w:rFonts w:cs="Arial"/>
              </w:rPr>
              <w:t xml:space="preserve"> графе 2 раздела 1 и раздела 2 Отчета и графе 3 раздела 1 и раздела 2 Отчета </w:t>
            </w:r>
            <w:r>
              <w:rPr>
                <w:rFonts w:cs="Arial"/>
                <w:shd w:val="clear" w:color="auto" w:fill="C0C0C0"/>
              </w:rPr>
              <w:t>указывается</w:t>
            </w:r>
            <w:r w:rsidRPr="00295D23">
              <w:rPr>
                <w:rFonts w:cs="Arial"/>
              </w:rPr>
              <w:t>:</w:t>
            </w:r>
          </w:p>
          <w:p w14:paraId="5EC82A1E" w14:textId="77777777" w:rsidR="00295D23" w:rsidRDefault="00295D23" w:rsidP="00295D23">
            <w:pPr>
              <w:spacing w:before="200" w:after="1" w:line="200" w:lineRule="atLeast"/>
              <w:ind w:firstLine="539"/>
              <w:jc w:val="both"/>
            </w:pPr>
            <w:r>
              <w:rPr>
                <w:rFonts w:cs="Arial"/>
              </w:rPr>
              <w:t xml:space="preserve">[0; 10] </w:t>
            </w:r>
            <w:r>
              <w:rPr>
                <w:rFonts w:cs="Arial"/>
                <w:shd w:val="clear" w:color="auto" w:fill="C0C0C0"/>
              </w:rPr>
              <w:t>-</w:t>
            </w:r>
            <w:r>
              <w:rPr>
                <w:rFonts w:cs="Arial"/>
              </w:rPr>
              <w:t xml:space="preserve"> если значение ПДН не превышает или соответствует 10 процентам</w:t>
            </w:r>
            <w:r w:rsidRPr="00295D23">
              <w:rPr>
                <w:rFonts w:cs="Arial"/>
              </w:rPr>
              <w:t>;</w:t>
            </w:r>
          </w:p>
          <w:p w14:paraId="4004B9AF" w14:textId="77777777" w:rsidR="00295D23" w:rsidRDefault="00295D23" w:rsidP="00295D23">
            <w:pPr>
              <w:spacing w:before="200" w:after="1" w:line="200" w:lineRule="atLeast"/>
              <w:ind w:firstLine="539"/>
              <w:jc w:val="both"/>
              <w:rPr>
                <w:rFonts w:cs="Arial"/>
              </w:rPr>
            </w:pPr>
            <w:r>
              <w:rPr>
                <w:rFonts w:cs="Arial"/>
              </w:rPr>
              <w:t xml:space="preserve">(10; 20] </w:t>
            </w:r>
            <w:r>
              <w:rPr>
                <w:rFonts w:cs="Arial"/>
                <w:shd w:val="clear" w:color="auto" w:fill="C0C0C0"/>
              </w:rPr>
              <w:t>-</w:t>
            </w:r>
            <w:r>
              <w:rPr>
                <w:rFonts w:cs="Arial"/>
              </w:rPr>
              <w:t xml:space="preserve"> если значение ПДН превышает 10 процентов и не превышает или соответствует 20 процентам;</w:t>
            </w:r>
          </w:p>
          <w:p w14:paraId="105440EC" w14:textId="77777777" w:rsidR="00295D23" w:rsidRDefault="00295D23" w:rsidP="00295D23">
            <w:pPr>
              <w:spacing w:before="200" w:after="1" w:line="200" w:lineRule="atLeast"/>
              <w:ind w:firstLine="539"/>
              <w:jc w:val="both"/>
            </w:pPr>
            <w:r w:rsidRPr="00295D23">
              <w:t>и далее с интервалом в 10 процентов до достижения 100 процентов;</w:t>
            </w:r>
          </w:p>
          <w:p w14:paraId="0B4B691E" w14:textId="77777777" w:rsidR="00295D23" w:rsidRDefault="00295D23" w:rsidP="00295D23">
            <w:pPr>
              <w:spacing w:before="200" w:after="1" w:line="200" w:lineRule="atLeast"/>
              <w:ind w:firstLine="539"/>
              <w:jc w:val="both"/>
              <w:rPr>
                <w:rFonts w:cs="Arial"/>
              </w:rPr>
            </w:pPr>
            <w:r>
              <w:rPr>
                <w:rFonts w:cs="Arial"/>
              </w:rPr>
              <w:t xml:space="preserve">более 100 </w:t>
            </w:r>
            <w:r>
              <w:rPr>
                <w:rFonts w:cs="Arial"/>
                <w:shd w:val="clear" w:color="auto" w:fill="C0C0C0"/>
              </w:rPr>
              <w:t>-</w:t>
            </w:r>
            <w:r>
              <w:rPr>
                <w:rFonts w:cs="Arial"/>
              </w:rPr>
              <w:t xml:space="preserve"> если значение ПДН превышает 100 процентов.</w:t>
            </w:r>
          </w:p>
          <w:p w14:paraId="670C4D08" w14:textId="77777777" w:rsidR="00295D23" w:rsidRDefault="00295D23" w:rsidP="00295D23">
            <w:pPr>
              <w:spacing w:before="200" w:after="1" w:line="200" w:lineRule="atLeast"/>
              <w:ind w:firstLine="539"/>
              <w:jc w:val="both"/>
            </w:pPr>
            <w:r w:rsidRPr="00295D23">
              <w:t>В графе 2 раздела 1 и раздела 2 Отчета и графе 3 раздела 1 и раздела 2 Отчета указывается один интервал.</w:t>
            </w:r>
          </w:p>
          <w:p w14:paraId="5DF42164" w14:textId="6CBBA61F" w:rsidR="00295D23" w:rsidRDefault="000E265C" w:rsidP="00295D23">
            <w:pPr>
              <w:spacing w:before="200" w:after="1" w:line="200" w:lineRule="atLeast"/>
              <w:ind w:firstLine="539"/>
              <w:jc w:val="both"/>
            </w:pPr>
            <w:r w:rsidRPr="000E265C">
              <w:rPr>
                <w:rFonts w:cs="Arial"/>
              </w:rPr>
              <w:t xml:space="preserve">5.3. В графе 4 раздела 1 и раздела 2 Отчета указывается интервал, которому соответствует </w:t>
            </w:r>
            <w:r w:rsidRPr="000E265C">
              <w:rPr>
                <w:rFonts w:cs="Arial"/>
                <w:shd w:val="clear" w:color="auto" w:fill="C0C0C0"/>
              </w:rPr>
              <w:t>величина среднемесячного</w:t>
            </w:r>
            <w:r w:rsidRPr="000E265C">
              <w:rPr>
                <w:rFonts w:cs="Arial"/>
              </w:rPr>
              <w:t xml:space="preserve"> дохода заемщика, </w:t>
            </w:r>
            <w:r w:rsidRPr="000E265C">
              <w:rPr>
                <w:rFonts w:cs="Arial"/>
                <w:shd w:val="clear" w:color="auto" w:fill="C0C0C0"/>
              </w:rPr>
              <w:t>использованная для</w:t>
            </w:r>
            <w:r w:rsidRPr="000E265C">
              <w:rPr>
                <w:rFonts w:cs="Arial"/>
              </w:rPr>
              <w:t xml:space="preserve"> расчета </w:t>
            </w:r>
            <w:r w:rsidRPr="000E265C">
              <w:rPr>
                <w:rFonts w:cs="Arial"/>
                <w:shd w:val="clear" w:color="auto" w:fill="C0C0C0"/>
              </w:rPr>
              <w:t>значения</w:t>
            </w:r>
            <w:r w:rsidRPr="000E265C">
              <w:rPr>
                <w:rFonts w:cs="Arial"/>
              </w:rPr>
              <w:t xml:space="preserve"> ПДН на </w:t>
            </w:r>
            <w:r w:rsidRPr="000E265C">
              <w:rPr>
                <w:rFonts w:cs="Arial"/>
                <w:shd w:val="clear" w:color="auto" w:fill="C0C0C0"/>
              </w:rPr>
              <w:t>самую</w:t>
            </w:r>
            <w:r w:rsidRPr="000E265C">
              <w:rPr>
                <w:rFonts w:cs="Arial"/>
              </w:rPr>
              <w:t xml:space="preserve"> позднюю дату.</w:t>
            </w:r>
          </w:p>
        </w:tc>
      </w:tr>
      <w:tr w:rsidR="00295D23" w14:paraId="10190789" w14:textId="77777777" w:rsidTr="00B440BB">
        <w:tc>
          <w:tcPr>
            <w:tcW w:w="7597" w:type="dxa"/>
          </w:tcPr>
          <w:p w14:paraId="3AAAB47E" w14:textId="77777777" w:rsidR="00295D23" w:rsidRDefault="00295D23" w:rsidP="00295D23">
            <w:pPr>
              <w:spacing w:before="200" w:after="1" w:line="200" w:lineRule="atLeast"/>
              <w:ind w:firstLine="539"/>
              <w:jc w:val="both"/>
            </w:pPr>
            <w:r>
              <w:rPr>
                <w:rFonts w:cs="Arial"/>
                <w:strike/>
                <w:color w:val="FF0000"/>
              </w:rPr>
              <w:t>Показатель в</w:t>
            </w:r>
            <w:r>
              <w:rPr>
                <w:rFonts w:cs="Arial"/>
              </w:rPr>
              <w:t xml:space="preserve"> графе 4 раздела 1 и раздела 2 Отчета </w:t>
            </w:r>
            <w:r>
              <w:rPr>
                <w:rFonts w:cs="Arial"/>
                <w:strike/>
                <w:color w:val="FF0000"/>
              </w:rPr>
              <w:t>принимает одно из следующих значений</w:t>
            </w:r>
            <w:r w:rsidRPr="00295D23">
              <w:rPr>
                <w:rFonts w:cs="Arial"/>
              </w:rPr>
              <w:t>:</w:t>
            </w:r>
          </w:p>
        </w:tc>
        <w:tc>
          <w:tcPr>
            <w:tcW w:w="7597" w:type="dxa"/>
          </w:tcPr>
          <w:p w14:paraId="41DB2B4D" w14:textId="77777777" w:rsidR="00295D23" w:rsidRDefault="00295D23" w:rsidP="00295D23">
            <w:pPr>
              <w:spacing w:before="200" w:after="1" w:line="200" w:lineRule="atLeast"/>
              <w:ind w:firstLine="539"/>
              <w:jc w:val="both"/>
            </w:pPr>
            <w:r>
              <w:rPr>
                <w:rFonts w:cs="Arial"/>
                <w:shd w:val="clear" w:color="auto" w:fill="C0C0C0"/>
              </w:rPr>
              <w:t>В</w:t>
            </w:r>
            <w:r>
              <w:rPr>
                <w:rFonts w:cs="Arial"/>
              </w:rPr>
              <w:t xml:space="preserve"> графе 4 раздела 1 и раздела 2 Отчета </w:t>
            </w:r>
            <w:r>
              <w:rPr>
                <w:rFonts w:cs="Arial"/>
                <w:shd w:val="clear" w:color="auto" w:fill="C0C0C0"/>
              </w:rPr>
              <w:t>указывается</w:t>
            </w:r>
            <w:r w:rsidRPr="00295D23">
              <w:rPr>
                <w:rFonts w:cs="Arial"/>
              </w:rPr>
              <w:t>:</w:t>
            </w:r>
          </w:p>
        </w:tc>
      </w:tr>
      <w:tr w:rsidR="00B440BB" w14:paraId="64BF566E" w14:textId="77777777" w:rsidTr="00B440BB">
        <w:tc>
          <w:tcPr>
            <w:tcW w:w="7597" w:type="dxa"/>
          </w:tcPr>
          <w:p w14:paraId="2B42CF17" w14:textId="77777777" w:rsidR="0044332B" w:rsidRDefault="0044332B" w:rsidP="0044332B">
            <w:pPr>
              <w:spacing w:before="200" w:after="1" w:line="200" w:lineRule="atLeast"/>
              <w:ind w:firstLine="539"/>
              <w:jc w:val="both"/>
            </w:pPr>
            <w:r>
              <w:rPr>
                <w:rFonts w:cs="Arial"/>
                <w:strike/>
                <w:color w:val="FF0000"/>
              </w:rPr>
              <w:t>"</w:t>
            </w:r>
            <w:r>
              <w:rPr>
                <w:rFonts w:cs="Arial"/>
              </w:rPr>
              <w:t>[0; 12]</w:t>
            </w:r>
            <w:r>
              <w:rPr>
                <w:rFonts w:cs="Arial"/>
                <w:strike/>
                <w:color w:val="FF0000"/>
              </w:rPr>
              <w:t>",</w:t>
            </w:r>
            <w:r>
              <w:rPr>
                <w:rFonts w:cs="Arial"/>
              </w:rPr>
              <w:t xml:space="preserve"> если </w:t>
            </w:r>
            <w:r w:rsidRPr="00D91317">
              <w:rPr>
                <w:rFonts w:cs="Arial"/>
                <w:strike/>
                <w:color w:val="FF0000"/>
              </w:rPr>
              <w:t>значение</w:t>
            </w:r>
            <w:r>
              <w:rPr>
                <w:rFonts w:cs="Arial"/>
              </w:rPr>
              <w:t xml:space="preserve"> дохода заемщика не превышает или соответствует 12 тысячам рублей;</w:t>
            </w:r>
          </w:p>
          <w:p w14:paraId="3D0F614C" w14:textId="77777777" w:rsidR="0044332B" w:rsidRDefault="0044332B" w:rsidP="0044332B">
            <w:pPr>
              <w:spacing w:before="200" w:after="1" w:line="200" w:lineRule="atLeast"/>
              <w:ind w:firstLine="539"/>
              <w:jc w:val="both"/>
            </w:pPr>
            <w:r>
              <w:rPr>
                <w:rFonts w:cs="Arial"/>
                <w:strike/>
                <w:color w:val="FF0000"/>
              </w:rPr>
              <w:t>"</w:t>
            </w:r>
            <w:r>
              <w:rPr>
                <w:rFonts w:cs="Arial"/>
              </w:rPr>
              <w:t>(12; 20]</w:t>
            </w:r>
            <w:r>
              <w:rPr>
                <w:rFonts w:cs="Arial"/>
                <w:strike/>
                <w:color w:val="FF0000"/>
              </w:rPr>
              <w:t>",</w:t>
            </w:r>
            <w:r>
              <w:rPr>
                <w:rFonts w:cs="Arial"/>
              </w:rPr>
              <w:t xml:space="preserve"> если </w:t>
            </w:r>
            <w:r w:rsidRPr="00D91317">
              <w:rPr>
                <w:rFonts w:cs="Arial"/>
                <w:strike/>
                <w:color w:val="FF0000"/>
              </w:rPr>
              <w:t>значение</w:t>
            </w:r>
            <w:r>
              <w:rPr>
                <w:rFonts w:cs="Arial"/>
              </w:rPr>
              <w:t xml:space="preserve"> дохода заемщика превышает 12 тысяч рублей и не превышает или соответствует 20 тысячам рублей;</w:t>
            </w:r>
          </w:p>
          <w:p w14:paraId="12148671" w14:textId="77777777" w:rsidR="0044332B" w:rsidRDefault="0044332B" w:rsidP="0044332B">
            <w:pPr>
              <w:spacing w:before="200" w:after="1" w:line="200" w:lineRule="atLeast"/>
              <w:ind w:firstLine="539"/>
              <w:jc w:val="both"/>
            </w:pPr>
            <w:r>
              <w:rPr>
                <w:rFonts w:cs="Arial"/>
                <w:strike/>
                <w:color w:val="FF0000"/>
              </w:rPr>
              <w:t>"</w:t>
            </w:r>
            <w:r>
              <w:rPr>
                <w:rFonts w:cs="Arial"/>
              </w:rPr>
              <w:t>(20; 40]</w:t>
            </w:r>
            <w:r>
              <w:rPr>
                <w:rFonts w:cs="Arial"/>
                <w:strike/>
                <w:color w:val="FF0000"/>
              </w:rPr>
              <w:t>",</w:t>
            </w:r>
            <w:r>
              <w:rPr>
                <w:rFonts w:cs="Arial"/>
              </w:rPr>
              <w:t xml:space="preserve"> если </w:t>
            </w:r>
            <w:r w:rsidRPr="00D91317">
              <w:rPr>
                <w:rFonts w:cs="Arial"/>
                <w:strike/>
                <w:color w:val="FF0000"/>
              </w:rPr>
              <w:t>значение</w:t>
            </w:r>
            <w:r>
              <w:rPr>
                <w:rFonts w:cs="Arial"/>
              </w:rPr>
              <w:t xml:space="preserve"> дохода заемщика превышает 20 тысяч рублей и не превышает или соответствует 40 тысячам рублей;</w:t>
            </w:r>
          </w:p>
          <w:p w14:paraId="38764AC2" w14:textId="77777777" w:rsidR="0044332B" w:rsidRDefault="0044332B" w:rsidP="0044332B">
            <w:pPr>
              <w:spacing w:before="200" w:after="1" w:line="200" w:lineRule="atLeast"/>
              <w:ind w:firstLine="539"/>
              <w:jc w:val="both"/>
            </w:pPr>
            <w:r>
              <w:rPr>
                <w:rFonts w:cs="Arial"/>
                <w:strike/>
                <w:color w:val="FF0000"/>
              </w:rPr>
              <w:t>"</w:t>
            </w:r>
            <w:r>
              <w:rPr>
                <w:rFonts w:cs="Arial"/>
              </w:rPr>
              <w:t>(40; 75]</w:t>
            </w:r>
            <w:r>
              <w:rPr>
                <w:rFonts w:cs="Arial"/>
                <w:strike/>
                <w:color w:val="FF0000"/>
              </w:rPr>
              <w:t>",</w:t>
            </w:r>
            <w:r>
              <w:rPr>
                <w:rFonts w:cs="Arial"/>
              </w:rPr>
              <w:t xml:space="preserve"> если </w:t>
            </w:r>
            <w:r w:rsidRPr="00D91317">
              <w:rPr>
                <w:rFonts w:cs="Arial"/>
                <w:strike/>
                <w:color w:val="FF0000"/>
              </w:rPr>
              <w:t>значение</w:t>
            </w:r>
            <w:r>
              <w:rPr>
                <w:rFonts w:cs="Arial"/>
              </w:rPr>
              <w:t xml:space="preserve"> дохода заемщика превышает 40 тысяч рублей и не превышает или соответствует 75 тысячам рублей;</w:t>
            </w:r>
          </w:p>
          <w:p w14:paraId="2D1EC6AD" w14:textId="77777777" w:rsidR="0044332B" w:rsidRDefault="0044332B" w:rsidP="0044332B">
            <w:pPr>
              <w:spacing w:before="200" w:after="1" w:line="200" w:lineRule="atLeast"/>
              <w:ind w:firstLine="539"/>
              <w:jc w:val="both"/>
            </w:pPr>
            <w:r>
              <w:rPr>
                <w:rFonts w:cs="Arial"/>
                <w:strike/>
                <w:color w:val="FF0000"/>
              </w:rPr>
              <w:lastRenderedPageBreak/>
              <w:t>"</w:t>
            </w:r>
            <w:r>
              <w:rPr>
                <w:rFonts w:cs="Arial"/>
              </w:rPr>
              <w:t>(75; 125]</w:t>
            </w:r>
            <w:r>
              <w:rPr>
                <w:rFonts w:cs="Arial"/>
                <w:strike/>
                <w:color w:val="FF0000"/>
              </w:rPr>
              <w:t>",</w:t>
            </w:r>
            <w:r>
              <w:rPr>
                <w:rFonts w:cs="Arial"/>
              </w:rPr>
              <w:t xml:space="preserve"> если </w:t>
            </w:r>
            <w:r w:rsidRPr="00D91317">
              <w:rPr>
                <w:rFonts w:cs="Arial"/>
                <w:strike/>
                <w:color w:val="FF0000"/>
              </w:rPr>
              <w:t>значение</w:t>
            </w:r>
            <w:r>
              <w:rPr>
                <w:rFonts w:cs="Arial"/>
              </w:rPr>
              <w:t xml:space="preserve"> дохода заемщика превышает 75 тысяч рублей и не превышает или соответствует 125 тысячам рублей;</w:t>
            </w:r>
          </w:p>
          <w:p w14:paraId="10B8984B" w14:textId="77777777" w:rsidR="0044332B" w:rsidRDefault="0044332B" w:rsidP="0044332B">
            <w:pPr>
              <w:spacing w:before="200" w:after="1" w:line="200" w:lineRule="atLeast"/>
              <w:ind w:firstLine="539"/>
              <w:jc w:val="both"/>
            </w:pPr>
            <w:r>
              <w:rPr>
                <w:rFonts w:cs="Arial"/>
                <w:strike/>
                <w:color w:val="FF0000"/>
              </w:rPr>
              <w:t>"</w:t>
            </w:r>
            <w:r>
              <w:rPr>
                <w:rFonts w:cs="Arial"/>
              </w:rPr>
              <w:t>более 125</w:t>
            </w:r>
            <w:r>
              <w:rPr>
                <w:rFonts w:cs="Arial"/>
                <w:strike/>
                <w:color w:val="FF0000"/>
              </w:rPr>
              <w:t>",</w:t>
            </w:r>
            <w:r>
              <w:rPr>
                <w:rFonts w:cs="Arial"/>
              </w:rPr>
              <w:t xml:space="preserve"> если </w:t>
            </w:r>
            <w:r w:rsidRPr="00D91317">
              <w:rPr>
                <w:rFonts w:cs="Arial"/>
                <w:strike/>
                <w:color w:val="FF0000"/>
              </w:rPr>
              <w:t>значение</w:t>
            </w:r>
            <w:r>
              <w:rPr>
                <w:rFonts w:cs="Arial"/>
              </w:rPr>
              <w:t xml:space="preserve"> дохода заемщика превышает 125 тысяч рублей;</w:t>
            </w:r>
          </w:p>
          <w:p w14:paraId="14B726A0" w14:textId="77777777" w:rsidR="00B440BB" w:rsidRDefault="0044332B" w:rsidP="0044332B">
            <w:pPr>
              <w:spacing w:before="200" w:after="1" w:line="200" w:lineRule="atLeast"/>
              <w:ind w:firstLine="539"/>
              <w:jc w:val="both"/>
            </w:pPr>
            <w:r>
              <w:rPr>
                <w:rFonts w:cs="Arial"/>
                <w:strike/>
                <w:color w:val="FF0000"/>
              </w:rPr>
              <w:t>"</w:t>
            </w:r>
            <w:r>
              <w:rPr>
                <w:rFonts w:cs="Arial"/>
              </w:rPr>
              <w:t>использовано среднее значение по региону</w:t>
            </w:r>
            <w:r>
              <w:rPr>
                <w:rFonts w:cs="Arial"/>
                <w:strike/>
                <w:color w:val="FF0000"/>
              </w:rPr>
              <w:t>",</w:t>
            </w:r>
            <w:r>
              <w:rPr>
                <w:rFonts w:cs="Arial"/>
              </w:rPr>
              <w:t xml:space="preserve"> если кредитной организацией для расчета ПДН </w:t>
            </w:r>
            <w:r w:rsidRPr="00D91317">
              <w:rPr>
                <w:rFonts w:cs="Arial"/>
                <w:strike/>
                <w:color w:val="FF0000"/>
              </w:rPr>
              <w:t>используется</w:t>
            </w:r>
            <w:r>
              <w:rPr>
                <w:rFonts w:cs="Arial"/>
              </w:rPr>
              <w:t xml:space="preserve"> значение дохода, </w:t>
            </w:r>
            <w:r w:rsidRPr="00D91317">
              <w:rPr>
                <w:rFonts w:cs="Arial"/>
                <w:strike/>
                <w:color w:val="FF0000"/>
              </w:rPr>
              <w:t xml:space="preserve">определенного в соответствии с </w:t>
            </w:r>
            <w:r>
              <w:rPr>
                <w:rFonts w:cs="Arial"/>
                <w:strike/>
                <w:color w:val="FF0000"/>
              </w:rPr>
              <w:t>подпунктом 2.4.7 пункта 2.4 Указания Банка России N 5782-У</w:t>
            </w:r>
            <w:r w:rsidRPr="00D91317">
              <w:rPr>
                <w:rFonts w:cs="Arial"/>
                <w:strike/>
                <w:color w:val="FF0000"/>
              </w:rPr>
              <w:t>.</w:t>
            </w:r>
          </w:p>
        </w:tc>
        <w:tc>
          <w:tcPr>
            <w:tcW w:w="7597" w:type="dxa"/>
          </w:tcPr>
          <w:p w14:paraId="32C6862A" w14:textId="77777777" w:rsidR="000E265C" w:rsidRPr="000E265C" w:rsidRDefault="000E265C" w:rsidP="000E265C">
            <w:pPr>
              <w:spacing w:before="200" w:after="1" w:line="200" w:lineRule="atLeast"/>
              <w:ind w:firstLine="539"/>
              <w:jc w:val="both"/>
              <w:rPr>
                <w:rFonts w:cs="Arial"/>
              </w:rPr>
            </w:pPr>
            <w:r w:rsidRPr="000E265C">
              <w:rPr>
                <w:rFonts w:cs="Arial"/>
              </w:rPr>
              <w:lastRenderedPageBreak/>
              <w:t xml:space="preserve">[0; 12] </w:t>
            </w:r>
            <w:r w:rsidRPr="00D91317">
              <w:rPr>
                <w:rFonts w:cs="Arial"/>
                <w:shd w:val="clear" w:color="auto" w:fill="C0C0C0"/>
              </w:rPr>
              <w:t>-</w:t>
            </w:r>
            <w:r w:rsidRPr="000E265C">
              <w:rPr>
                <w:rFonts w:cs="Arial"/>
              </w:rPr>
              <w:t xml:space="preserve"> если </w:t>
            </w:r>
            <w:r w:rsidRPr="00D91317">
              <w:rPr>
                <w:rFonts w:cs="Arial"/>
                <w:shd w:val="clear" w:color="auto" w:fill="C0C0C0"/>
              </w:rPr>
              <w:t>величина среднемесячного</w:t>
            </w:r>
            <w:r w:rsidRPr="000E265C">
              <w:rPr>
                <w:rFonts w:cs="Arial"/>
              </w:rPr>
              <w:t xml:space="preserve"> дохода заемщика не превышает или соответствует 12 тысячам рублей;</w:t>
            </w:r>
          </w:p>
          <w:p w14:paraId="0515C816" w14:textId="77777777" w:rsidR="000E265C" w:rsidRPr="000E265C" w:rsidRDefault="000E265C" w:rsidP="000E265C">
            <w:pPr>
              <w:spacing w:before="200" w:after="1" w:line="200" w:lineRule="atLeast"/>
              <w:ind w:firstLine="539"/>
              <w:jc w:val="both"/>
              <w:rPr>
                <w:rFonts w:cs="Arial"/>
              </w:rPr>
            </w:pPr>
            <w:r w:rsidRPr="000E265C">
              <w:rPr>
                <w:rFonts w:cs="Arial"/>
              </w:rPr>
              <w:t xml:space="preserve">(12; 20] </w:t>
            </w:r>
            <w:r w:rsidRPr="00D91317">
              <w:rPr>
                <w:rFonts w:cs="Arial"/>
                <w:shd w:val="clear" w:color="auto" w:fill="C0C0C0"/>
              </w:rPr>
              <w:t>-</w:t>
            </w:r>
            <w:r w:rsidRPr="000E265C">
              <w:rPr>
                <w:rFonts w:cs="Arial"/>
              </w:rPr>
              <w:t xml:space="preserve"> если </w:t>
            </w:r>
            <w:r w:rsidRPr="00D91317">
              <w:rPr>
                <w:rFonts w:cs="Arial"/>
                <w:shd w:val="clear" w:color="auto" w:fill="C0C0C0"/>
              </w:rPr>
              <w:t>величина среднемесячного</w:t>
            </w:r>
            <w:r w:rsidRPr="000E265C">
              <w:rPr>
                <w:rFonts w:cs="Arial"/>
              </w:rPr>
              <w:t xml:space="preserve"> дохода заемщика превышает 12 тысяч рублей и не превышает или соответствует 20 тысячам рублей;</w:t>
            </w:r>
          </w:p>
          <w:p w14:paraId="2FA9AAC4" w14:textId="77777777" w:rsidR="000E265C" w:rsidRPr="000E265C" w:rsidRDefault="000E265C" w:rsidP="000E265C">
            <w:pPr>
              <w:spacing w:before="200" w:after="1" w:line="200" w:lineRule="atLeast"/>
              <w:ind w:firstLine="539"/>
              <w:jc w:val="both"/>
              <w:rPr>
                <w:rFonts w:cs="Arial"/>
              </w:rPr>
            </w:pPr>
            <w:r w:rsidRPr="000E265C">
              <w:rPr>
                <w:rFonts w:cs="Arial"/>
              </w:rPr>
              <w:t xml:space="preserve">(20; 40] </w:t>
            </w:r>
            <w:r w:rsidRPr="00D91317">
              <w:rPr>
                <w:rFonts w:cs="Arial"/>
                <w:shd w:val="clear" w:color="auto" w:fill="C0C0C0"/>
              </w:rPr>
              <w:t>-</w:t>
            </w:r>
            <w:r w:rsidRPr="000E265C">
              <w:rPr>
                <w:rFonts w:cs="Arial"/>
              </w:rPr>
              <w:t xml:space="preserve"> если </w:t>
            </w:r>
            <w:r w:rsidRPr="00D91317">
              <w:rPr>
                <w:rFonts w:cs="Arial"/>
                <w:shd w:val="clear" w:color="auto" w:fill="C0C0C0"/>
              </w:rPr>
              <w:t>величина среднемесячного</w:t>
            </w:r>
            <w:r w:rsidRPr="000E265C">
              <w:rPr>
                <w:rFonts w:cs="Arial"/>
              </w:rPr>
              <w:t xml:space="preserve"> дохода заемщика превышает 20 тысяч рублей и не превышает или соответствует 40 тысячам рублей;</w:t>
            </w:r>
          </w:p>
          <w:p w14:paraId="1B08F294" w14:textId="77777777" w:rsidR="000E265C" w:rsidRPr="000E265C" w:rsidRDefault="000E265C" w:rsidP="000E265C">
            <w:pPr>
              <w:spacing w:before="200" w:after="1" w:line="200" w:lineRule="atLeast"/>
              <w:ind w:firstLine="539"/>
              <w:jc w:val="both"/>
              <w:rPr>
                <w:rFonts w:cs="Arial"/>
              </w:rPr>
            </w:pPr>
            <w:r w:rsidRPr="000E265C">
              <w:rPr>
                <w:rFonts w:cs="Arial"/>
              </w:rPr>
              <w:t xml:space="preserve">(40; 75] </w:t>
            </w:r>
            <w:r w:rsidRPr="00D91317">
              <w:rPr>
                <w:rFonts w:cs="Arial"/>
                <w:shd w:val="clear" w:color="auto" w:fill="C0C0C0"/>
              </w:rPr>
              <w:t>-</w:t>
            </w:r>
            <w:r w:rsidRPr="000E265C">
              <w:rPr>
                <w:rFonts w:cs="Arial"/>
              </w:rPr>
              <w:t xml:space="preserve"> если </w:t>
            </w:r>
            <w:r w:rsidRPr="00D91317">
              <w:rPr>
                <w:rFonts w:cs="Arial"/>
                <w:shd w:val="clear" w:color="auto" w:fill="C0C0C0"/>
              </w:rPr>
              <w:t>величина среднемесячного</w:t>
            </w:r>
            <w:r w:rsidRPr="000E265C">
              <w:rPr>
                <w:rFonts w:cs="Arial"/>
              </w:rPr>
              <w:t xml:space="preserve"> дохода заемщика превышает 40 тысяч рублей и не превышает или соответствует 75 тысячам рублей;</w:t>
            </w:r>
          </w:p>
          <w:p w14:paraId="414ED548" w14:textId="77777777" w:rsidR="000E265C" w:rsidRPr="000E265C" w:rsidRDefault="000E265C" w:rsidP="000E265C">
            <w:pPr>
              <w:spacing w:before="200" w:after="1" w:line="200" w:lineRule="atLeast"/>
              <w:ind w:firstLine="539"/>
              <w:jc w:val="both"/>
              <w:rPr>
                <w:rFonts w:cs="Arial"/>
              </w:rPr>
            </w:pPr>
            <w:r w:rsidRPr="000E265C">
              <w:rPr>
                <w:rFonts w:cs="Arial"/>
              </w:rPr>
              <w:lastRenderedPageBreak/>
              <w:t xml:space="preserve">(75; 125] </w:t>
            </w:r>
            <w:r w:rsidRPr="00D91317">
              <w:rPr>
                <w:rFonts w:cs="Arial"/>
                <w:shd w:val="clear" w:color="auto" w:fill="C0C0C0"/>
              </w:rPr>
              <w:t>-</w:t>
            </w:r>
            <w:r w:rsidRPr="000E265C">
              <w:rPr>
                <w:rFonts w:cs="Arial"/>
              </w:rPr>
              <w:t xml:space="preserve"> если </w:t>
            </w:r>
            <w:r w:rsidRPr="00D91317">
              <w:rPr>
                <w:rFonts w:cs="Arial"/>
                <w:shd w:val="clear" w:color="auto" w:fill="C0C0C0"/>
              </w:rPr>
              <w:t>величина среднемесячного</w:t>
            </w:r>
            <w:r w:rsidRPr="000E265C">
              <w:rPr>
                <w:rFonts w:cs="Arial"/>
              </w:rPr>
              <w:t xml:space="preserve"> дохода заемщика превышает 75 тысяч рублей и не превышает или соответствует 125 тысячам рублей;</w:t>
            </w:r>
          </w:p>
          <w:p w14:paraId="085909DF" w14:textId="77777777" w:rsidR="000E265C" w:rsidRPr="000E265C" w:rsidRDefault="000E265C" w:rsidP="000E265C">
            <w:pPr>
              <w:spacing w:before="200" w:after="1" w:line="200" w:lineRule="atLeast"/>
              <w:ind w:firstLine="539"/>
              <w:jc w:val="both"/>
              <w:rPr>
                <w:rFonts w:cs="Arial"/>
              </w:rPr>
            </w:pPr>
            <w:r w:rsidRPr="000E265C">
              <w:rPr>
                <w:rFonts w:cs="Arial"/>
              </w:rPr>
              <w:t xml:space="preserve">более 125 </w:t>
            </w:r>
            <w:r w:rsidRPr="00D91317">
              <w:rPr>
                <w:rFonts w:cs="Arial"/>
                <w:shd w:val="clear" w:color="auto" w:fill="C0C0C0"/>
              </w:rPr>
              <w:t>-</w:t>
            </w:r>
            <w:r w:rsidRPr="000E265C">
              <w:rPr>
                <w:rFonts w:cs="Arial"/>
              </w:rPr>
              <w:t xml:space="preserve"> если </w:t>
            </w:r>
            <w:r w:rsidRPr="00D91317">
              <w:rPr>
                <w:rFonts w:cs="Arial"/>
                <w:shd w:val="clear" w:color="auto" w:fill="C0C0C0"/>
              </w:rPr>
              <w:t>величина среднемесячного</w:t>
            </w:r>
            <w:r w:rsidRPr="000E265C">
              <w:rPr>
                <w:rFonts w:cs="Arial"/>
              </w:rPr>
              <w:t xml:space="preserve"> дохода заемщика превышает 125 тысяч рублей;</w:t>
            </w:r>
          </w:p>
          <w:p w14:paraId="5A50B1BC" w14:textId="5ADC53E7" w:rsidR="00B440BB" w:rsidRDefault="000E265C" w:rsidP="000E265C">
            <w:pPr>
              <w:spacing w:before="200" w:after="1" w:line="200" w:lineRule="atLeast"/>
              <w:ind w:firstLine="539"/>
              <w:jc w:val="both"/>
            </w:pPr>
            <w:r w:rsidRPr="000E265C">
              <w:rPr>
                <w:rFonts w:cs="Arial"/>
              </w:rPr>
              <w:t xml:space="preserve">использовано среднее значение по региону </w:t>
            </w:r>
            <w:r w:rsidRPr="00D91317">
              <w:rPr>
                <w:rFonts w:cs="Arial"/>
                <w:shd w:val="clear" w:color="auto" w:fill="C0C0C0"/>
              </w:rPr>
              <w:t>-</w:t>
            </w:r>
            <w:r w:rsidRPr="000E265C">
              <w:rPr>
                <w:rFonts w:cs="Arial"/>
              </w:rPr>
              <w:t xml:space="preserve"> если кредитной организацией для расчета ПДН </w:t>
            </w:r>
            <w:r w:rsidRPr="00D91317">
              <w:rPr>
                <w:rFonts w:cs="Arial"/>
                <w:shd w:val="clear" w:color="auto" w:fill="C0C0C0"/>
              </w:rPr>
              <w:t>в качестве величины среднемесячного дохода заемщика использовано среднее арифметическое</w:t>
            </w:r>
            <w:r w:rsidRPr="000E265C">
              <w:rPr>
                <w:rFonts w:cs="Arial"/>
              </w:rPr>
              <w:t xml:space="preserve"> значение </w:t>
            </w:r>
            <w:r w:rsidRPr="00D91317">
              <w:rPr>
                <w:rFonts w:cs="Arial"/>
                <w:shd w:val="clear" w:color="auto" w:fill="C0C0C0"/>
              </w:rPr>
              <w:t>среднедушевого денежного</w:t>
            </w:r>
            <w:r w:rsidRPr="000E265C">
              <w:rPr>
                <w:rFonts w:cs="Arial"/>
              </w:rPr>
              <w:t xml:space="preserve"> дохода </w:t>
            </w:r>
            <w:r w:rsidRPr="00D91317">
              <w:rPr>
                <w:rFonts w:cs="Arial"/>
                <w:shd w:val="clear" w:color="auto" w:fill="C0C0C0"/>
              </w:rPr>
              <w:t>в регионе</w:t>
            </w:r>
            <w:r w:rsidRPr="000E265C">
              <w:rPr>
                <w:rFonts w:cs="Arial"/>
              </w:rPr>
              <w:t xml:space="preserve">, </w:t>
            </w:r>
            <w:r w:rsidRPr="00D91317">
              <w:rPr>
                <w:rFonts w:cs="Arial"/>
                <w:shd w:val="clear" w:color="auto" w:fill="C0C0C0"/>
              </w:rPr>
              <w:t>в котором заемщик зарегистрирован по месту пребывания на территории Российской Федерации или по месту жительства, рассчитанное за четыре квартала на основе последней информации о среднедушевом денежном доходе &lt;1&gt;, опубликованной на официальном сайте Федеральной службы государственной статистики в сети "Интернет" в соответствии с пунктом 2 распоряжения Правительства Российской Федерации от 6 мая 2008 года N 671-р;</w:t>
            </w:r>
          </w:p>
        </w:tc>
      </w:tr>
      <w:tr w:rsidR="000E265C" w14:paraId="5D537F43" w14:textId="77777777" w:rsidTr="00B440BB">
        <w:tc>
          <w:tcPr>
            <w:tcW w:w="7597" w:type="dxa"/>
          </w:tcPr>
          <w:p w14:paraId="783AAADD" w14:textId="77777777" w:rsidR="000E265C" w:rsidRDefault="000E265C" w:rsidP="000E265C">
            <w:pPr>
              <w:spacing w:after="1" w:line="200" w:lineRule="atLeast"/>
              <w:jc w:val="both"/>
              <w:rPr>
                <w:rFonts w:cs="Arial"/>
              </w:rPr>
            </w:pPr>
          </w:p>
        </w:tc>
        <w:tc>
          <w:tcPr>
            <w:tcW w:w="7597" w:type="dxa"/>
          </w:tcPr>
          <w:p w14:paraId="321A2E94" w14:textId="77777777" w:rsidR="000E265C" w:rsidRPr="00D91317" w:rsidRDefault="000E265C" w:rsidP="000E265C">
            <w:pPr>
              <w:spacing w:before="200" w:after="1" w:line="200" w:lineRule="atLeast"/>
              <w:ind w:firstLine="539"/>
              <w:jc w:val="both"/>
              <w:rPr>
                <w:rFonts w:cs="Arial"/>
                <w:shd w:val="clear" w:color="auto" w:fill="C0C0C0"/>
              </w:rPr>
            </w:pPr>
            <w:r w:rsidRPr="00D91317">
              <w:rPr>
                <w:rFonts w:cs="Arial"/>
                <w:shd w:val="clear" w:color="auto" w:fill="C0C0C0"/>
              </w:rPr>
              <w:t>--------------------------------</w:t>
            </w:r>
          </w:p>
          <w:p w14:paraId="3179B3F1" w14:textId="77777777" w:rsidR="000E265C" w:rsidRPr="00D91317" w:rsidRDefault="000E265C" w:rsidP="000E265C">
            <w:pPr>
              <w:spacing w:before="200" w:after="1" w:line="200" w:lineRule="atLeast"/>
              <w:ind w:firstLine="539"/>
              <w:jc w:val="both"/>
              <w:rPr>
                <w:rFonts w:cs="Arial"/>
                <w:shd w:val="clear" w:color="auto" w:fill="C0C0C0"/>
              </w:rPr>
            </w:pPr>
            <w:r w:rsidRPr="00D91317">
              <w:rPr>
                <w:rFonts w:cs="Arial"/>
                <w:shd w:val="clear" w:color="auto" w:fill="C0C0C0"/>
              </w:rPr>
              <w:t>&lt;1&gt; Предусмотрено позицией 1.9.7 раздела I Федерального плана статистических работ, утвержденного распоряжением Правительства Российской Федерации от 6 мая 2008 года N 671-р.</w:t>
            </w:r>
          </w:p>
          <w:p w14:paraId="24F8E5AA" w14:textId="77777777" w:rsidR="000E265C" w:rsidRPr="00D91317" w:rsidRDefault="000E265C" w:rsidP="000E265C">
            <w:pPr>
              <w:spacing w:after="1" w:line="200" w:lineRule="atLeast"/>
              <w:ind w:firstLine="539"/>
              <w:jc w:val="both"/>
              <w:rPr>
                <w:rFonts w:cs="Arial"/>
                <w:shd w:val="clear" w:color="auto" w:fill="C0C0C0"/>
              </w:rPr>
            </w:pPr>
          </w:p>
          <w:p w14:paraId="7DB9D5FE" w14:textId="7B8F7EAD" w:rsidR="000E265C" w:rsidRDefault="000E265C" w:rsidP="000E265C">
            <w:pPr>
              <w:spacing w:after="1" w:line="200" w:lineRule="atLeast"/>
              <w:ind w:firstLine="539"/>
              <w:jc w:val="both"/>
              <w:rPr>
                <w:rFonts w:cs="Arial"/>
              </w:rPr>
            </w:pPr>
            <w:r w:rsidRPr="00D91317">
              <w:rPr>
                <w:rFonts w:cs="Arial"/>
                <w:shd w:val="clear" w:color="auto" w:fill="C0C0C0"/>
              </w:rPr>
              <w:t xml:space="preserve">приобретен - если у кредитной организации отсутствует информация о величине среднемесячного дохода заемщика по кредитам (займам), </w:t>
            </w:r>
            <w:proofErr w:type="gramStart"/>
            <w:r w:rsidRPr="00D91317">
              <w:rPr>
                <w:rFonts w:cs="Arial"/>
                <w:shd w:val="clear" w:color="auto" w:fill="C0C0C0"/>
              </w:rPr>
              <w:t>значение ПДН</w:t>
            </w:r>
            <w:proofErr w:type="gramEnd"/>
            <w:r w:rsidRPr="00D91317">
              <w:rPr>
                <w:rFonts w:cs="Arial"/>
                <w:shd w:val="clear" w:color="auto" w:fill="C0C0C0"/>
              </w:rPr>
              <w:t xml:space="preserve"> по которым было передано кредитной организации в соответствии с частью 4 статьи 12 Федерального закона N 353-ФЗ.</w:t>
            </w:r>
          </w:p>
        </w:tc>
      </w:tr>
      <w:tr w:rsidR="00B440BB" w14:paraId="695C83FC" w14:textId="77777777" w:rsidTr="00B440BB">
        <w:tc>
          <w:tcPr>
            <w:tcW w:w="7597" w:type="dxa"/>
          </w:tcPr>
          <w:p w14:paraId="5DBFDBF3" w14:textId="7CC09729" w:rsidR="00D91317" w:rsidRDefault="00D91317" w:rsidP="0044332B">
            <w:pPr>
              <w:spacing w:before="200" w:after="1" w:line="200" w:lineRule="atLeast"/>
              <w:ind w:firstLine="539"/>
              <w:jc w:val="both"/>
            </w:pPr>
            <w:r>
              <w:rPr>
                <w:rFonts w:cs="Arial"/>
              </w:rPr>
              <w:t xml:space="preserve">В случае если кредитная организация в целях расчета ПДН </w:t>
            </w:r>
            <w:r w:rsidRPr="00D91317">
              <w:rPr>
                <w:rFonts w:cs="Arial"/>
                <w:strike/>
                <w:color w:val="FF0000"/>
              </w:rPr>
              <w:t xml:space="preserve">определяет </w:t>
            </w:r>
            <w:r>
              <w:rPr>
                <w:rFonts w:cs="Arial"/>
                <w:strike/>
                <w:color w:val="FF0000"/>
              </w:rPr>
              <w:t>совокупный среднемесячный доход</w:t>
            </w:r>
            <w:r w:rsidRPr="00D91317">
              <w:rPr>
                <w:rFonts w:cs="Arial"/>
              </w:rPr>
              <w:t xml:space="preserve"> заемщика и </w:t>
            </w:r>
            <w:proofErr w:type="spellStart"/>
            <w:r w:rsidRPr="00D91317">
              <w:rPr>
                <w:rFonts w:cs="Arial"/>
              </w:rPr>
              <w:t>созаемщика</w:t>
            </w:r>
            <w:proofErr w:type="spellEnd"/>
            <w:r w:rsidRPr="00D91317">
              <w:rPr>
                <w:rFonts w:cs="Arial"/>
              </w:rPr>
              <w:t xml:space="preserve"> </w:t>
            </w:r>
            <w:r>
              <w:rPr>
                <w:rFonts w:cs="Arial"/>
                <w:strike/>
                <w:color w:val="FF0000"/>
              </w:rPr>
              <w:t>в соответствии с подпунктом 2.4.3 пункта 2.4 Указания Банка России N 5782-У, то</w:t>
            </w:r>
            <w:r w:rsidRPr="00D91317">
              <w:rPr>
                <w:rFonts w:cs="Arial"/>
                <w:strike/>
                <w:color w:val="FF0000"/>
              </w:rPr>
              <w:t xml:space="preserve"> при определении интервала дохода заемщика учитывается значение</w:t>
            </w:r>
            <w:r>
              <w:rPr>
                <w:rFonts w:cs="Arial"/>
              </w:rPr>
              <w:t xml:space="preserve"> их совокупного дохода.</w:t>
            </w:r>
          </w:p>
          <w:p w14:paraId="3C7F4782" w14:textId="20FE7AF5" w:rsidR="0044332B" w:rsidRDefault="0044332B" w:rsidP="0044332B">
            <w:pPr>
              <w:spacing w:before="200" w:after="1" w:line="200" w:lineRule="atLeast"/>
              <w:ind w:firstLine="539"/>
              <w:jc w:val="both"/>
            </w:pPr>
            <w:r>
              <w:t>В графе 4 раздела 1 и раздела 2 Отчета указывается один интервал.</w:t>
            </w:r>
          </w:p>
          <w:p w14:paraId="79E7204A" w14:textId="77777777" w:rsidR="0044332B" w:rsidRDefault="0044332B" w:rsidP="0044332B">
            <w:pPr>
              <w:spacing w:before="200" w:after="1" w:line="200" w:lineRule="atLeast"/>
              <w:ind w:firstLine="539"/>
              <w:jc w:val="both"/>
            </w:pPr>
            <w:r>
              <w:lastRenderedPageBreak/>
              <w:t>5.4. В графе 5 раздела 1 и раздела 2 Отчета указывается трехзначный цифровой код валюты в соответствии с Общероссийским классификатором валют (ОКВ).</w:t>
            </w:r>
          </w:p>
          <w:p w14:paraId="32CEB477" w14:textId="77777777" w:rsidR="00B440BB" w:rsidRDefault="0044332B" w:rsidP="0044332B">
            <w:pPr>
              <w:spacing w:before="200" w:after="1" w:line="200" w:lineRule="atLeast"/>
              <w:ind w:firstLine="539"/>
              <w:jc w:val="both"/>
            </w:pPr>
            <w:r>
              <w:t>В графе 5 раздела 1 и раздела 2 Отчета указывается один код.</w:t>
            </w:r>
          </w:p>
          <w:p w14:paraId="3EEDFD31" w14:textId="77777777" w:rsidR="0044332B" w:rsidRDefault="0044332B" w:rsidP="0044332B">
            <w:pPr>
              <w:spacing w:before="200" w:after="1" w:line="200" w:lineRule="atLeast"/>
              <w:ind w:firstLine="539"/>
              <w:jc w:val="both"/>
            </w:pPr>
            <w:r>
              <w:rPr>
                <w:rFonts w:cs="Arial"/>
              </w:rPr>
              <w:t xml:space="preserve">5.5. В графе 6 раздела 1 и раздела 2 Отчета код актива указывается в соответствии с </w:t>
            </w:r>
            <w:r>
              <w:rPr>
                <w:rFonts w:cs="Arial"/>
                <w:strike/>
                <w:color w:val="FF0000"/>
              </w:rPr>
              <w:t>Кодами</w:t>
            </w:r>
            <w:r>
              <w:rPr>
                <w:rFonts w:cs="Arial"/>
              </w:rPr>
              <w:t xml:space="preserve"> активов, </w:t>
            </w:r>
            <w:r>
              <w:rPr>
                <w:rFonts w:cs="Arial"/>
                <w:strike/>
                <w:color w:val="FF0000"/>
              </w:rPr>
              <w:t>используемыми</w:t>
            </w:r>
            <w:r>
              <w:rPr>
                <w:rFonts w:cs="Arial"/>
              </w:rPr>
              <w:t xml:space="preserve"> для определения надбавок к коэффициентам риска</w:t>
            </w:r>
            <w:r>
              <w:rPr>
                <w:rFonts w:cs="Arial"/>
                <w:strike/>
                <w:color w:val="FF0000"/>
              </w:rPr>
              <w:t>, установленными приложением 7</w:t>
            </w:r>
            <w:r>
              <w:rPr>
                <w:rFonts w:cs="Arial"/>
              </w:rPr>
              <w:t xml:space="preserve"> к Указанию Банка России N </w:t>
            </w:r>
            <w:r>
              <w:rPr>
                <w:rFonts w:cs="Arial"/>
                <w:strike/>
                <w:color w:val="FF0000"/>
              </w:rPr>
              <w:t>5782-У</w:t>
            </w:r>
            <w:r>
              <w:rPr>
                <w:rFonts w:cs="Arial"/>
              </w:rPr>
              <w:t xml:space="preserve"> (далее - Коды активов (приложение 7 к Указанию Банка России N </w:t>
            </w:r>
            <w:r>
              <w:rPr>
                <w:rFonts w:cs="Arial"/>
                <w:strike/>
                <w:color w:val="FF0000"/>
              </w:rPr>
              <w:t>5782-У</w:t>
            </w:r>
            <w:r>
              <w:rPr>
                <w:rFonts w:cs="Arial"/>
              </w:rPr>
              <w:t>), без расшифровок после точки, префиксов и дополнительных комментариев.</w:t>
            </w:r>
          </w:p>
        </w:tc>
        <w:tc>
          <w:tcPr>
            <w:tcW w:w="7597" w:type="dxa"/>
          </w:tcPr>
          <w:p w14:paraId="737D1794" w14:textId="3A52B617" w:rsidR="00D91317" w:rsidRDefault="00D91317" w:rsidP="0044332B">
            <w:pPr>
              <w:spacing w:before="200" w:after="1" w:line="200" w:lineRule="atLeast"/>
              <w:ind w:firstLine="539"/>
              <w:jc w:val="both"/>
            </w:pPr>
            <w:r w:rsidRPr="000E265C">
              <w:rPr>
                <w:rFonts w:cs="Arial"/>
              </w:rPr>
              <w:lastRenderedPageBreak/>
              <w:t xml:space="preserve">В случае если </w:t>
            </w:r>
            <w:r w:rsidRPr="00D91317">
              <w:rPr>
                <w:rFonts w:cs="Arial"/>
                <w:shd w:val="clear" w:color="auto" w:fill="C0C0C0"/>
              </w:rPr>
              <w:t xml:space="preserve">условия кредита (займа), по которому рассчитан ПДН, предусматривают наличие </w:t>
            </w:r>
            <w:proofErr w:type="spellStart"/>
            <w:r w:rsidRPr="00D91317">
              <w:rPr>
                <w:rFonts w:cs="Arial"/>
                <w:shd w:val="clear" w:color="auto" w:fill="C0C0C0"/>
              </w:rPr>
              <w:t>созаемщика</w:t>
            </w:r>
            <w:proofErr w:type="spellEnd"/>
            <w:r w:rsidRPr="00D91317">
              <w:rPr>
                <w:rFonts w:cs="Arial"/>
                <w:shd w:val="clear" w:color="auto" w:fill="C0C0C0"/>
              </w:rPr>
              <w:t xml:space="preserve"> (</w:t>
            </w:r>
            <w:proofErr w:type="spellStart"/>
            <w:r w:rsidRPr="00D91317">
              <w:rPr>
                <w:rFonts w:cs="Arial"/>
                <w:shd w:val="clear" w:color="auto" w:fill="C0C0C0"/>
              </w:rPr>
              <w:t>созаемщиков</w:t>
            </w:r>
            <w:proofErr w:type="spellEnd"/>
            <w:r w:rsidRPr="00D91317">
              <w:rPr>
                <w:rFonts w:cs="Arial"/>
                <w:shd w:val="clear" w:color="auto" w:fill="C0C0C0"/>
              </w:rPr>
              <w:t>), и</w:t>
            </w:r>
            <w:r w:rsidRPr="000E265C">
              <w:rPr>
                <w:rFonts w:cs="Arial"/>
              </w:rPr>
              <w:t xml:space="preserve"> кредитная организация в целях расчета ПДН </w:t>
            </w:r>
            <w:r w:rsidRPr="00D91317">
              <w:rPr>
                <w:rFonts w:cs="Arial"/>
                <w:shd w:val="clear" w:color="auto" w:fill="C0C0C0"/>
              </w:rPr>
              <w:t>рассчитывает величину совокупного среднемесячного дохода</w:t>
            </w:r>
            <w:r w:rsidRPr="000E265C">
              <w:rPr>
                <w:rFonts w:cs="Arial"/>
              </w:rPr>
              <w:t xml:space="preserve"> заемщика и </w:t>
            </w:r>
            <w:proofErr w:type="spellStart"/>
            <w:r w:rsidRPr="000E265C">
              <w:rPr>
                <w:rFonts w:cs="Arial"/>
              </w:rPr>
              <w:t>созаемщика</w:t>
            </w:r>
            <w:proofErr w:type="spellEnd"/>
            <w:r w:rsidRPr="000E265C">
              <w:rPr>
                <w:rFonts w:cs="Arial"/>
              </w:rPr>
              <w:t xml:space="preserve"> </w:t>
            </w:r>
            <w:r w:rsidRPr="00D91317">
              <w:rPr>
                <w:rFonts w:cs="Arial"/>
                <w:shd w:val="clear" w:color="auto" w:fill="C0C0C0"/>
              </w:rPr>
              <w:t>(</w:t>
            </w:r>
            <w:proofErr w:type="spellStart"/>
            <w:r w:rsidRPr="00D91317">
              <w:rPr>
                <w:rFonts w:cs="Arial"/>
                <w:shd w:val="clear" w:color="auto" w:fill="C0C0C0"/>
              </w:rPr>
              <w:t>созаемщиков</w:t>
            </w:r>
            <w:proofErr w:type="spellEnd"/>
            <w:r w:rsidRPr="00D91317">
              <w:rPr>
                <w:rFonts w:cs="Arial"/>
                <w:shd w:val="clear" w:color="auto" w:fill="C0C0C0"/>
              </w:rPr>
              <w:t>), в графе 4 указывается интервал</w:t>
            </w:r>
            <w:r w:rsidRPr="000E265C">
              <w:rPr>
                <w:rFonts w:cs="Arial"/>
              </w:rPr>
              <w:t xml:space="preserve"> их совокупного </w:t>
            </w:r>
            <w:r w:rsidRPr="00D91317">
              <w:rPr>
                <w:rFonts w:cs="Arial"/>
                <w:shd w:val="clear" w:color="auto" w:fill="C0C0C0"/>
              </w:rPr>
              <w:t>среднемесячного</w:t>
            </w:r>
            <w:r w:rsidRPr="000E265C">
              <w:rPr>
                <w:rFonts w:cs="Arial"/>
              </w:rPr>
              <w:t xml:space="preserve"> дохода.</w:t>
            </w:r>
          </w:p>
          <w:p w14:paraId="4B1710F9" w14:textId="2FEEB406" w:rsidR="0044332B" w:rsidRDefault="0044332B" w:rsidP="0044332B">
            <w:pPr>
              <w:spacing w:before="200" w:after="1" w:line="200" w:lineRule="atLeast"/>
              <w:ind w:firstLine="539"/>
              <w:jc w:val="both"/>
            </w:pPr>
            <w:r>
              <w:t>В графе 4 раздела 1 и раздела 2 Отчета указывается один интервал.</w:t>
            </w:r>
          </w:p>
          <w:p w14:paraId="4EF307EF" w14:textId="77777777" w:rsidR="0044332B" w:rsidRDefault="0044332B" w:rsidP="0044332B">
            <w:pPr>
              <w:spacing w:before="200" w:after="1" w:line="200" w:lineRule="atLeast"/>
              <w:ind w:firstLine="539"/>
              <w:jc w:val="both"/>
            </w:pPr>
            <w:r>
              <w:lastRenderedPageBreak/>
              <w:t>5.4. В графе 5 раздела 1 и раздела 2 Отчета указывается трехзначный цифровой код валюты в соответствии с Общероссийским классификатором валют (ОКВ).</w:t>
            </w:r>
          </w:p>
          <w:p w14:paraId="5C842FBE" w14:textId="77777777" w:rsidR="00B440BB" w:rsidRDefault="0044332B" w:rsidP="0044332B">
            <w:pPr>
              <w:spacing w:before="200" w:after="1" w:line="200" w:lineRule="atLeast"/>
              <w:ind w:firstLine="539"/>
              <w:jc w:val="both"/>
            </w:pPr>
            <w:r>
              <w:t>В графе 5 раздела 1 и раздела 2 Отчета указывается один код.</w:t>
            </w:r>
          </w:p>
          <w:p w14:paraId="562876A5" w14:textId="77777777" w:rsidR="0044332B" w:rsidRDefault="0044332B" w:rsidP="0044332B">
            <w:pPr>
              <w:spacing w:before="200" w:after="1" w:line="200" w:lineRule="atLeast"/>
              <w:ind w:firstLine="539"/>
              <w:jc w:val="both"/>
            </w:pPr>
            <w:r>
              <w:rPr>
                <w:rFonts w:cs="Arial"/>
              </w:rPr>
              <w:t xml:space="preserve">5.5. В графе 6 раздела 1 и раздела 2 Отчета код актива указывается в соответствии с </w:t>
            </w:r>
            <w:r>
              <w:rPr>
                <w:rFonts w:cs="Arial"/>
                <w:shd w:val="clear" w:color="auto" w:fill="C0C0C0"/>
              </w:rPr>
              <w:t>приложением 7 "Коды</w:t>
            </w:r>
            <w:r>
              <w:rPr>
                <w:rFonts w:cs="Arial"/>
              </w:rPr>
              <w:t xml:space="preserve"> активов, </w:t>
            </w:r>
            <w:r>
              <w:rPr>
                <w:rFonts w:cs="Arial"/>
                <w:shd w:val="clear" w:color="auto" w:fill="C0C0C0"/>
              </w:rPr>
              <w:t>используемые</w:t>
            </w:r>
            <w:r>
              <w:rPr>
                <w:rFonts w:cs="Arial"/>
              </w:rPr>
              <w:t xml:space="preserve"> для определения надбавок к коэффициентам риска</w:t>
            </w:r>
            <w:r>
              <w:rPr>
                <w:rFonts w:cs="Arial"/>
                <w:shd w:val="clear" w:color="auto" w:fill="C0C0C0"/>
              </w:rPr>
              <w:t>"</w:t>
            </w:r>
            <w:r>
              <w:rPr>
                <w:rFonts w:cs="Arial"/>
              </w:rPr>
              <w:t xml:space="preserve"> к Указанию Банка России N </w:t>
            </w:r>
            <w:r>
              <w:rPr>
                <w:rFonts w:cs="Arial"/>
                <w:shd w:val="clear" w:color="auto" w:fill="C0C0C0"/>
              </w:rPr>
              <w:t>6411-У</w:t>
            </w:r>
            <w:r>
              <w:rPr>
                <w:rFonts w:cs="Arial"/>
              </w:rPr>
              <w:t xml:space="preserve"> (далее - Коды активов (приложение 7 к Указанию Банка России N </w:t>
            </w:r>
            <w:r>
              <w:rPr>
                <w:rFonts w:cs="Arial"/>
                <w:shd w:val="clear" w:color="auto" w:fill="C0C0C0"/>
              </w:rPr>
              <w:t>6411-У</w:t>
            </w:r>
            <w:r>
              <w:rPr>
                <w:rFonts w:cs="Arial"/>
              </w:rPr>
              <w:t>), без расшифровок после точки, префиксов и дополнительных комментариев.</w:t>
            </w:r>
          </w:p>
        </w:tc>
      </w:tr>
      <w:tr w:rsidR="00B440BB" w14:paraId="0AF3D043" w14:textId="77777777" w:rsidTr="00B440BB">
        <w:tc>
          <w:tcPr>
            <w:tcW w:w="7597" w:type="dxa"/>
          </w:tcPr>
          <w:p w14:paraId="1D4057E8" w14:textId="77777777" w:rsidR="0044332B" w:rsidRDefault="0044332B" w:rsidP="0044332B">
            <w:pPr>
              <w:spacing w:before="200" w:after="1" w:line="200" w:lineRule="atLeast"/>
              <w:ind w:firstLine="539"/>
              <w:jc w:val="both"/>
            </w:pPr>
            <w:r>
              <w:rPr>
                <w:rFonts w:cs="Arial"/>
              </w:rPr>
              <w:lastRenderedPageBreak/>
              <w:t xml:space="preserve">В графе 6 раздела 1 Отчета указывается один код, соответствующий </w:t>
            </w:r>
            <w:r>
              <w:rPr>
                <w:rFonts w:cs="Arial"/>
                <w:strike/>
                <w:color w:val="FF0000"/>
              </w:rPr>
              <w:t>одному из разделов</w:t>
            </w:r>
            <w:r>
              <w:rPr>
                <w:rFonts w:cs="Arial"/>
              </w:rPr>
              <w:t xml:space="preserve"> II, IV или VI Кодов активов (приложение 7 к Указанию Банка России N </w:t>
            </w:r>
            <w:r>
              <w:rPr>
                <w:rFonts w:cs="Arial"/>
                <w:strike/>
                <w:color w:val="FF0000"/>
              </w:rPr>
              <w:t>5782-У</w:t>
            </w:r>
            <w:r>
              <w:rPr>
                <w:rFonts w:cs="Arial"/>
              </w:rPr>
              <w:t>).</w:t>
            </w:r>
          </w:p>
          <w:p w14:paraId="48790E56" w14:textId="77777777" w:rsidR="0044332B" w:rsidRDefault="0044332B" w:rsidP="0044332B">
            <w:pPr>
              <w:spacing w:before="200" w:after="1" w:line="200" w:lineRule="atLeast"/>
              <w:ind w:firstLine="539"/>
              <w:jc w:val="both"/>
            </w:pPr>
            <w:r>
              <w:rPr>
                <w:rFonts w:cs="Arial"/>
              </w:rPr>
              <w:t xml:space="preserve">В графе 6 раздела 2 Отчета указывается один код, соответствующий разделу III или VI Кодов активов (приложение 7 к Указанию Банка России N </w:t>
            </w:r>
            <w:r>
              <w:rPr>
                <w:rFonts w:cs="Arial"/>
                <w:strike/>
                <w:color w:val="FF0000"/>
              </w:rPr>
              <w:t>5782-У</w:t>
            </w:r>
            <w:r>
              <w:rPr>
                <w:rFonts w:cs="Arial"/>
              </w:rPr>
              <w:t>).</w:t>
            </w:r>
          </w:p>
          <w:p w14:paraId="6727D5C7" w14:textId="77777777" w:rsidR="0044332B" w:rsidRDefault="0044332B" w:rsidP="0044332B">
            <w:pPr>
              <w:spacing w:before="200" w:after="1" w:line="200" w:lineRule="atLeast"/>
              <w:ind w:firstLine="539"/>
              <w:jc w:val="both"/>
            </w:pPr>
            <w:r>
              <w:rPr>
                <w:rFonts w:cs="Arial"/>
              </w:rPr>
              <w:t xml:space="preserve">Информация по иным разделам Кодов активов (приложение 7 к Указанию Банка России N </w:t>
            </w:r>
            <w:r>
              <w:rPr>
                <w:rFonts w:cs="Arial"/>
                <w:strike/>
                <w:color w:val="FF0000"/>
              </w:rPr>
              <w:t>5782-У</w:t>
            </w:r>
            <w:r>
              <w:rPr>
                <w:rFonts w:cs="Arial"/>
              </w:rPr>
              <w:t>) не указывается.</w:t>
            </w:r>
          </w:p>
          <w:p w14:paraId="7E4119A4" w14:textId="77777777" w:rsidR="0044332B" w:rsidRDefault="0044332B" w:rsidP="0044332B">
            <w:pPr>
              <w:spacing w:before="200" w:after="1" w:line="200" w:lineRule="atLeast"/>
              <w:ind w:firstLine="539"/>
              <w:jc w:val="both"/>
            </w:pPr>
            <w:r>
              <w:rPr>
                <w:rFonts w:cs="Arial"/>
              </w:rPr>
              <w:t xml:space="preserve">5.6. В графе 7 раздела 1 Отчета код категории потребительского кредита (займа) </w:t>
            </w:r>
            <w:r>
              <w:rPr>
                <w:rFonts w:cs="Arial"/>
                <w:strike/>
                <w:color w:val="FF0000"/>
              </w:rPr>
              <w:t>заполняется</w:t>
            </w:r>
            <w:r>
              <w:rPr>
                <w:rFonts w:cs="Arial"/>
              </w:rPr>
              <w:t xml:space="preserve"> следующим образом</w:t>
            </w:r>
            <w:r w:rsidRPr="0044332B">
              <w:rPr>
                <w:rFonts w:cs="Arial"/>
                <w:strike/>
                <w:color w:val="FF0000"/>
              </w:rPr>
              <w:t>.</w:t>
            </w:r>
          </w:p>
          <w:p w14:paraId="2281AD6E" w14:textId="77777777" w:rsidR="00B440BB" w:rsidRDefault="0044332B" w:rsidP="0044332B">
            <w:pPr>
              <w:spacing w:before="200" w:after="1" w:line="200" w:lineRule="atLeast"/>
              <w:ind w:firstLine="539"/>
              <w:jc w:val="both"/>
            </w:pPr>
            <w:r>
              <w:rPr>
                <w:rFonts w:cs="Arial"/>
              </w:rPr>
              <w:t xml:space="preserve">5.6.1. Для потребительских кредитов (займов), индивидуальные условия предоставления которых определяют цель использования потребительского кредита (займа) как приобретение автотранспортного средства </w:t>
            </w:r>
            <w:r w:rsidRPr="0044332B">
              <w:rPr>
                <w:rFonts w:cs="Arial"/>
              </w:rPr>
              <w:t>и</w:t>
            </w:r>
            <w:r>
              <w:rPr>
                <w:rFonts w:cs="Arial"/>
              </w:rPr>
              <w:t xml:space="preserve"> указывают на необходимость предоставления обеспечения исполнения обязательств по договору потребительского кредита (займа) в виде залога приобретаемого автотранспортного средства, </w:t>
            </w:r>
            <w:r>
              <w:rPr>
                <w:rFonts w:cs="Arial"/>
                <w:strike/>
                <w:color w:val="FF0000"/>
              </w:rPr>
              <w:t>показатель</w:t>
            </w:r>
            <w:r>
              <w:rPr>
                <w:rFonts w:cs="Arial"/>
              </w:rPr>
              <w:t xml:space="preserve"> в графе 7 раздела 1 Отчета </w:t>
            </w:r>
            <w:r>
              <w:rPr>
                <w:rFonts w:cs="Arial"/>
                <w:strike/>
                <w:color w:val="FF0000"/>
              </w:rPr>
              <w:t>принимает следующее значение</w:t>
            </w:r>
            <w:r w:rsidRPr="0044332B">
              <w:rPr>
                <w:rFonts w:cs="Arial"/>
              </w:rPr>
              <w:t>:</w:t>
            </w:r>
          </w:p>
        </w:tc>
        <w:tc>
          <w:tcPr>
            <w:tcW w:w="7597" w:type="dxa"/>
          </w:tcPr>
          <w:p w14:paraId="63E70A62" w14:textId="77777777" w:rsidR="0044332B" w:rsidRDefault="0044332B" w:rsidP="0044332B">
            <w:pPr>
              <w:spacing w:before="200" w:after="1" w:line="200" w:lineRule="atLeast"/>
              <w:ind w:firstLine="539"/>
              <w:jc w:val="both"/>
            </w:pPr>
            <w:r>
              <w:rPr>
                <w:rFonts w:cs="Arial"/>
              </w:rPr>
              <w:t xml:space="preserve">В графе 6 раздела 1 Отчета указывается один код, соответствующий </w:t>
            </w:r>
            <w:r>
              <w:rPr>
                <w:rFonts w:cs="Arial"/>
                <w:shd w:val="clear" w:color="auto" w:fill="C0C0C0"/>
              </w:rPr>
              <w:t>разделу</w:t>
            </w:r>
            <w:r>
              <w:rPr>
                <w:rFonts w:cs="Arial"/>
              </w:rPr>
              <w:t xml:space="preserve"> II, IV или VI Кодов активов (приложение 7 к Указанию Банка России N </w:t>
            </w:r>
            <w:r>
              <w:rPr>
                <w:rFonts w:cs="Arial"/>
                <w:shd w:val="clear" w:color="auto" w:fill="C0C0C0"/>
              </w:rPr>
              <w:t>6411-У</w:t>
            </w:r>
            <w:r>
              <w:rPr>
                <w:rFonts w:cs="Arial"/>
              </w:rPr>
              <w:t>).</w:t>
            </w:r>
          </w:p>
          <w:p w14:paraId="31863F00" w14:textId="77777777" w:rsidR="0044332B" w:rsidRDefault="0044332B" w:rsidP="0044332B">
            <w:pPr>
              <w:spacing w:before="200" w:after="1" w:line="200" w:lineRule="atLeast"/>
              <w:ind w:firstLine="539"/>
              <w:jc w:val="both"/>
            </w:pPr>
            <w:r>
              <w:rPr>
                <w:rFonts w:cs="Arial"/>
              </w:rPr>
              <w:t xml:space="preserve">В графе 6 раздела 2 Отчета указывается один код, соответствующий разделу III или VI Кодов активов (приложение 7 к Указанию Банка России N </w:t>
            </w:r>
            <w:r>
              <w:rPr>
                <w:rFonts w:cs="Arial"/>
                <w:shd w:val="clear" w:color="auto" w:fill="C0C0C0"/>
              </w:rPr>
              <w:t>6411-У</w:t>
            </w:r>
            <w:r>
              <w:rPr>
                <w:rFonts w:cs="Arial"/>
              </w:rPr>
              <w:t>).</w:t>
            </w:r>
          </w:p>
          <w:p w14:paraId="062B9DF9" w14:textId="77777777" w:rsidR="0044332B" w:rsidRDefault="0044332B" w:rsidP="0044332B">
            <w:pPr>
              <w:spacing w:before="200" w:after="1" w:line="200" w:lineRule="atLeast"/>
              <w:ind w:firstLine="539"/>
              <w:jc w:val="both"/>
            </w:pPr>
            <w:r>
              <w:rPr>
                <w:rFonts w:cs="Arial"/>
              </w:rPr>
              <w:t xml:space="preserve">Информация по иным разделам Кодов активов (приложение 7 к Указанию Банка России N </w:t>
            </w:r>
            <w:r>
              <w:rPr>
                <w:rFonts w:cs="Arial"/>
                <w:shd w:val="clear" w:color="auto" w:fill="C0C0C0"/>
              </w:rPr>
              <w:t>6411-У</w:t>
            </w:r>
            <w:r>
              <w:rPr>
                <w:rFonts w:cs="Arial"/>
              </w:rPr>
              <w:t>) не указывается.</w:t>
            </w:r>
          </w:p>
          <w:p w14:paraId="52580B0F" w14:textId="77777777" w:rsidR="0044332B" w:rsidRDefault="0044332B" w:rsidP="0044332B">
            <w:pPr>
              <w:spacing w:before="200" w:after="1" w:line="200" w:lineRule="atLeast"/>
              <w:ind w:firstLine="539"/>
              <w:jc w:val="both"/>
            </w:pPr>
            <w:r>
              <w:rPr>
                <w:rFonts w:cs="Arial"/>
              </w:rPr>
              <w:t xml:space="preserve">5.6. В графе 7 раздела 1 Отчета код категории потребительского кредита (займа) </w:t>
            </w:r>
            <w:r>
              <w:rPr>
                <w:rFonts w:cs="Arial"/>
                <w:shd w:val="clear" w:color="auto" w:fill="C0C0C0"/>
              </w:rPr>
              <w:t>отражается</w:t>
            </w:r>
            <w:r>
              <w:rPr>
                <w:rFonts w:cs="Arial"/>
              </w:rPr>
              <w:t xml:space="preserve"> следующим образом</w:t>
            </w:r>
            <w:r w:rsidRPr="0044332B">
              <w:rPr>
                <w:rFonts w:cs="Arial"/>
                <w:shd w:val="clear" w:color="auto" w:fill="C0C0C0"/>
              </w:rPr>
              <w:t>:</w:t>
            </w:r>
          </w:p>
          <w:p w14:paraId="16AD21BB" w14:textId="77777777" w:rsidR="00B440BB" w:rsidRDefault="0044332B" w:rsidP="0044332B">
            <w:pPr>
              <w:spacing w:before="200" w:after="1" w:line="200" w:lineRule="atLeast"/>
              <w:ind w:firstLine="539"/>
              <w:jc w:val="both"/>
            </w:pPr>
            <w:r>
              <w:rPr>
                <w:rFonts w:cs="Arial"/>
              </w:rPr>
              <w:t>5.6.1. Для потребительских кредитов (займов), индивидуальные условия предоставления которых определяют цель использования потребительского кредита (займа) как приобретение автотранспортного средства</w:t>
            </w:r>
            <w:r>
              <w:rPr>
                <w:rFonts w:cs="Arial"/>
                <w:shd w:val="clear" w:color="auto" w:fill="C0C0C0"/>
              </w:rPr>
              <w:t>, сумму потребительского кредита (займа) или лимит кредитования</w:t>
            </w:r>
            <w:r w:rsidRPr="0044332B">
              <w:rPr>
                <w:rFonts w:cs="Arial"/>
              </w:rPr>
              <w:t xml:space="preserve"> и</w:t>
            </w:r>
            <w:r>
              <w:rPr>
                <w:rFonts w:cs="Arial"/>
              </w:rPr>
              <w:t xml:space="preserve"> указывают на необходимость предоставления обеспечения исполнения обязательств по договору потребительского кредита (займа) в виде залога приобретаемого автотранспортного средства, в графе 7 раздела 1 Отчета </w:t>
            </w:r>
            <w:r>
              <w:rPr>
                <w:rFonts w:cs="Arial"/>
                <w:shd w:val="clear" w:color="auto" w:fill="C0C0C0"/>
              </w:rPr>
              <w:t>указывается один из следующих кодов</w:t>
            </w:r>
            <w:r w:rsidRPr="0044332B">
              <w:rPr>
                <w:rFonts w:cs="Arial"/>
              </w:rPr>
              <w:t>:</w:t>
            </w:r>
          </w:p>
        </w:tc>
      </w:tr>
      <w:tr w:rsidR="00B440BB" w14:paraId="29D4E99B" w14:textId="77777777" w:rsidTr="00B440BB">
        <w:tc>
          <w:tcPr>
            <w:tcW w:w="7597" w:type="dxa"/>
          </w:tcPr>
          <w:p w14:paraId="46895F33" w14:textId="77777777" w:rsidR="00B440BB" w:rsidRDefault="0044332B" w:rsidP="0044332B">
            <w:pPr>
              <w:spacing w:before="200" w:after="1" w:line="200" w:lineRule="atLeast"/>
              <w:ind w:firstLine="539"/>
              <w:jc w:val="both"/>
            </w:pPr>
            <w:r>
              <w:rPr>
                <w:rFonts w:cs="Arial"/>
                <w:strike/>
                <w:color w:val="FF0000"/>
              </w:rPr>
              <w:t>"</w:t>
            </w:r>
            <w:r w:rsidRPr="0044332B">
              <w:rPr>
                <w:rFonts w:cs="Arial"/>
              </w:rPr>
              <w:t>1.1</w:t>
            </w:r>
            <w:r>
              <w:rPr>
                <w:rFonts w:cs="Arial"/>
                <w:strike/>
                <w:color w:val="FF0000"/>
              </w:rPr>
              <w:t>"</w:t>
            </w:r>
            <w:r>
              <w:rPr>
                <w:rFonts w:cs="Arial"/>
              </w:rPr>
              <w:t xml:space="preserve"> - для потребительских кредитов (займов)</w:t>
            </w:r>
            <w:r>
              <w:rPr>
                <w:rFonts w:cs="Arial"/>
                <w:strike/>
                <w:color w:val="FF0000"/>
              </w:rPr>
              <w:t>, предоставленных</w:t>
            </w:r>
            <w:r w:rsidRPr="0044332B">
              <w:rPr>
                <w:rFonts w:cs="Arial"/>
              </w:rPr>
              <w:t xml:space="preserve"> на</w:t>
            </w:r>
            <w:r>
              <w:rPr>
                <w:rFonts w:cs="Arial"/>
              </w:rPr>
              <w:t xml:space="preserve"> приобретение автотранспортного средства с пробегом от 0 до 1000 км включительно;</w:t>
            </w:r>
          </w:p>
        </w:tc>
        <w:tc>
          <w:tcPr>
            <w:tcW w:w="7597" w:type="dxa"/>
          </w:tcPr>
          <w:p w14:paraId="1F15FE99" w14:textId="77777777" w:rsidR="00B440BB" w:rsidRDefault="0044332B" w:rsidP="0044332B">
            <w:pPr>
              <w:spacing w:before="200" w:after="1" w:line="200" w:lineRule="atLeast"/>
              <w:ind w:firstLine="539"/>
              <w:jc w:val="both"/>
            </w:pPr>
            <w:r w:rsidRPr="0044332B">
              <w:rPr>
                <w:rFonts w:cs="Arial"/>
              </w:rPr>
              <w:t>1.1</w:t>
            </w:r>
            <w:r>
              <w:rPr>
                <w:rFonts w:cs="Arial"/>
              </w:rPr>
              <w:t xml:space="preserve"> - для потребительских кредитов (займов) </w:t>
            </w:r>
            <w:r w:rsidRPr="0044332B">
              <w:rPr>
                <w:rFonts w:cs="Arial"/>
              </w:rPr>
              <w:t>на</w:t>
            </w:r>
            <w:r>
              <w:rPr>
                <w:rFonts w:cs="Arial"/>
              </w:rPr>
              <w:t xml:space="preserve"> приобретение автотранспортного средства с пробегом от 0 до 1000 км включительно;</w:t>
            </w:r>
          </w:p>
        </w:tc>
      </w:tr>
      <w:tr w:rsidR="00B440BB" w14:paraId="6757A1A8" w14:textId="77777777" w:rsidTr="00B440BB">
        <w:tc>
          <w:tcPr>
            <w:tcW w:w="7597" w:type="dxa"/>
          </w:tcPr>
          <w:p w14:paraId="6812B7B9" w14:textId="77777777" w:rsidR="0044332B" w:rsidRDefault="0044332B" w:rsidP="0044332B">
            <w:pPr>
              <w:spacing w:before="200" w:after="1" w:line="200" w:lineRule="atLeast"/>
              <w:ind w:firstLine="539"/>
              <w:jc w:val="both"/>
            </w:pPr>
            <w:r>
              <w:rPr>
                <w:rFonts w:cs="Arial"/>
                <w:strike/>
                <w:color w:val="FF0000"/>
              </w:rPr>
              <w:lastRenderedPageBreak/>
              <w:t>"</w:t>
            </w:r>
            <w:r w:rsidRPr="0044332B">
              <w:rPr>
                <w:rFonts w:cs="Arial"/>
              </w:rPr>
              <w:t>1.2</w:t>
            </w:r>
            <w:r>
              <w:rPr>
                <w:rFonts w:cs="Arial"/>
                <w:strike/>
                <w:color w:val="FF0000"/>
              </w:rPr>
              <w:t>"</w:t>
            </w:r>
            <w:r>
              <w:rPr>
                <w:rFonts w:cs="Arial"/>
              </w:rPr>
              <w:t xml:space="preserve"> - для потребительских кредитов (займов)</w:t>
            </w:r>
            <w:r>
              <w:rPr>
                <w:rFonts w:cs="Arial"/>
                <w:strike/>
                <w:color w:val="FF0000"/>
              </w:rPr>
              <w:t>, предоставленных</w:t>
            </w:r>
            <w:r w:rsidRPr="0044332B">
              <w:rPr>
                <w:rFonts w:cs="Arial"/>
              </w:rPr>
              <w:t xml:space="preserve"> на</w:t>
            </w:r>
            <w:r>
              <w:rPr>
                <w:rFonts w:cs="Arial"/>
              </w:rPr>
              <w:t xml:space="preserve"> приобретение автотранспортного средства с пробегом свыше 1000 км.</w:t>
            </w:r>
          </w:p>
          <w:p w14:paraId="311F1AEF" w14:textId="77777777" w:rsidR="0044332B" w:rsidRDefault="0044332B" w:rsidP="0044332B">
            <w:pPr>
              <w:spacing w:before="200" w:after="1" w:line="200" w:lineRule="atLeast"/>
              <w:ind w:firstLine="539"/>
              <w:jc w:val="both"/>
            </w:pPr>
            <w:r>
              <w:rPr>
                <w:rFonts w:cs="Arial"/>
              </w:rPr>
              <w:t>5.6.2. Для потребительских кредитов (займов), индивидуальные условия предоставления которых, независимо от наличия или отсутствия цели использования кредита (займа), определяют сумму лимита кредитования, в том числе с использованием электронного средства платежа (кредитные карты</w:t>
            </w:r>
            <w:r w:rsidRPr="0044332B">
              <w:rPr>
                <w:rFonts w:cs="Arial"/>
              </w:rPr>
              <w:t>)</w:t>
            </w:r>
            <w:r>
              <w:rPr>
                <w:rFonts w:cs="Arial"/>
                <w:strike/>
                <w:color w:val="FF0000"/>
              </w:rPr>
              <w:t>,</w:t>
            </w:r>
            <w:r>
              <w:rPr>
                <w:rFonts w:cs="Arial"/>
              </w:rPr>
              <w:t xml:space="preserve"> и при недостаточности или отсутствии денежных средств на банковском счете клиента - физического лица (</w:t>
            </w:r>
            <w:r>
              <w:rPr>
                <w:rFonts w:cs="Arial"/>
                <w:strike/>
                <w:color w:val="FF0000"/>
              </w:rPr>
              <w:t>"</w:t>
            </w:r>
            <w:r>
              <w:rPr>
                <w:rFonts w:cs="Arial"/>
              </w:rPr>
              <w:t>овердрафт</w:t>
            </w:r>
            <w:r>
              <w:rPr>
                <w:rFonts w:cs="Arial"/>
                <w:strike/>
                <w:color w:val="FF0000"/>
              </w:rPr>
              <w:t>"</w:t>
            </w:r>
            <w:r>
              <w:rPr>
                <w:rFonts w:cs="Arial"/>
              </w:rPr>
              <w:t xml:space="preserve">), за исключением потребительских кредитов (займов), учтенных </w:t>
            </w:r>
            <w:r>
              <w:rPr>
                <w:rFonts w:cs="Arial"/>
                <w:strike/>
                <w:color w:val="FF0000"/>
              </w:rPr>
              <w:t>в подпункте 5.6.5 настоящего пункта, показатель</w:t>
            </w:r>
            <w:r>
              <w:rPr>
                <w:rFonts w:cs="Arial"/>
              </w:rPr>
              <w:t xml:space="preserve"> в графе 7 раздела 1 Отчета </w:t>
            </w:r>
            <w:r>
              <w:rPr>
                <w:rFonts w:cs="Arial"/>
                <w:strike/>
                <w:color w:val="FF0000"/>
              </w:rPr>
              <w:t>принимает следующее значение</w:t>
            </w:r>
            <w:r w:rsidRPr="0044332B">
              <w:rPr>
                <w:rFonts w:cs="Arial"/>
              </w:rPr>
              <w:t>:</w:t>
            </w:r>
          </w:p>
          <w:p w14:paraId="11591DCA" w14:textId="77777777" w:rsidR="0044332B" w:rsidRDefault="0044332B" w:rsidP="0044332B">
            <w:pPr>
              <w:spacing w:before="200" w:after="1" w:line="200" w:lineRule="atLeast"/>
              <w:ind w:firstLine="539"/>
              <w:jc w:val="both"/>
            </w:pPr>
            <w:r>
              <w:rPr>
                <w:rFonts w:cs="Arial"/>
                <w:strike/>
                <w:color w:val="FF0000"/>
              </w:rPr>
              <w:t>"</w:t>
            </w:r>
            <w:r w:rsidRPr="0044332B">
              <w:rPr>
                <w:rFonts w:cs="Arial"/>
              </w:rPr>
              <w:t>2.1</w:t>
            </w:r>
            <w:r>
              <w:rPr>
                <w:rFonts w:cs="Arial"/>
                <w:strike/>
                <w:color w:val="FF0000"/>
              </w:rPr>
              <w:t>"</w:t>
            </w:r>
            <w:r>
              <w:rPr>
                <w:rFonts w:cs="Arial"/>
              </w:rPr>
              <w:t xml:space="preserve"> - при сумме потребительского кредита (займа) до 30 тысяч рублей;</w:t>
            </w:r>
          </w:p>
          <w:p w14:paraId="22D8957E" w14:textId="77777777" w:rsidR="0044332B" w:rsidRDefault="0044332B" w:rsidP="0044332B">
            <w:pPr>
              <w:spacing w:before="200" w:after="1" w:line="200" w:lineRule="atLeast"/>
              <w:ind w:firstLine="539"/>
              <w:jc w:val="both"/>
            </w:pPr>
            <w:r>
              <w:rPr>
                <w:rFonts w:cs="Arial"/>
                <w:strike/>
                <w:color w:val="FF0000"/>
              </w:rPr>
              <w:t>"</w:t>
            </w:r>
            <w:r w:rsidRPr="0044332B">
              <w:rPr>
                <w:rFonts w:cs="Arial"/>
              </w:rPr>
              <w:t>2.2</w:t>
            </w:r>
            <w:r>
              <w:rPr>
                <w:rFonts w:cs="Arial"/>
                <w:strike/>
                <w:color w:val="FF0000"/>
              </w:rPr>
              <w:t>"</w:t>
            </w:r>
            <w:r>
              <w:rPr>
                <w:rFonts w:cs="Arial"/>
              </w:rPr>
              <w:t xml:space="preserve"> - при сумме потребительского кредита (займа) от 30 тысяч рублей до 300 тысяч рублей;</w:t>
            </w:r>
          </w:p>
          <w:p w14:paraId="69EBC4B5" w14:textId="77777777" w:rsidR="0044332B" w:rsidRDefault="0044332B" w:rsidP="0044332B">
            <w:pPr>
              <w:spacing w:before="200" w:after="1" w:line="200" w:lineRule="atLeast"/>
              <w:ind w:firstLine="539"/>
              <w:jc w:val="both"/>
            </w:pPr>
            <w:r>
              <w:rPr>
                <w:rFonts w:cs="Arial"/>
                <w:strike/>
                <w:color w:val="FF0000"/>
              </w:rPr>
              <w:t>"</w:t>
            </w:r>
            <w:r w:rsidRPr="0044332B">
              <w:rPr>
                <w:rFonts w:cs="Arial"/>
              </w:rPr>
              <w:t>2.3</w:t>
            </w:r>
            <w:r>
              <w:rPr>
                <w:rFonts w:cs="Arial"/>
                <w:strike/>
                <w:color w:val="FF0000"/>
              </w:rPr>
              <w:t>"</w:t>
            </w:r>
            <w:r>
              <w:rPr>
                <w:rFonts w:cs="Arial"/>
              </w:rPr>
              <w:t xml:space="preserve"> - при сумме потребительского кредита (займа) свыше 300 тысяч рублей.</w:t>
            </w:r>
          </w:p>
          <w:p w14:paraId="14E64DF7" w14:textId="77777777" w:rsidR="00B440BB" w:rsidRDefault="0044332B" w:rsidP="0044332B">
            <w:pPr>
              <w:spacing w:before="200" w:after="1" w:line="200" w:lineRule="atLeast"/>
              <w:ind w:firstLine="539"/>
              <w:jc w:val="both"/>
            </w:pPr>
            <w:r>
              <w:rPr>
                <w:rFonts w:cs="Arial"/>
              </w:rPr>
              <w:t xml:space="preserve">5.6.3. Для потребительских кредитов (займов), индивидуальные условия предоставления которых </w:t>
            </w:r>
            <w:r>
              <w:rPr>
                <w:rFonts w:cs="Arial"/>
                <w:strike/>
                <w:color w:val="FF0000"/>
              </w:rPr>
              <w:t>определяют цель</w:t>
            </w:r>
            <w:r>
              <w:rPr>
                <w:rFonts w:cs="Arial"/>
              </w:rPr>
              <w:t xml:space="preserve"> использования потребительского кредита (займа)</w:t>
            </w:r>
            <w:r>
              <w:rPr>
                <w:rFonts w:cs="Arial"/>
                <w:strike/>
                <w:color w:val="FF0000"/>
              </w:rPr>
              <w:t>, но не указывают на необходимость</w:t>
            </w:r>
            <w:r>
              <w:rPr>
                <w:rFonts w:cs="Arial"/>
              </w:rPr>
              <w:t xml:space="preserve"> предоставления обеспечения исполнения обязательств по договору, и которые предоставляются путем перечисления средств </w:t>
            </w:r>
            <w:r>
              <w:rPr>
                <w:rFonts w:cs="Arial"/>
                <w:strike/>
                <w:color w:val="FF0000"/>
              </w:rPr>
              <w:t>со счетов клиентов-заемщиков - физических лиц</w:t>
            </w:r>
            <w:r>
              <w:rPr>
                <w:rFonts w:cs="Arial"/>
              </w:rPr>
              <w:t xml:space="preserve"> на основании </w:t>
            </w:r>
            <w:r>
              <w:rPr>
                <w:rFonts w:cs="Arial"/>
                <w:strike/>
                <w:color w:val="FF0000"/>
              </w:rPr>
              <w:t>их</w:t>
            </w:r>
            <w:r>
              <w:rPr>
                <w:rFonts w:cs="Arial"/>
              </w:rPr>
              <w:t xml:space="preserve"> письменных распоряжений торгово-сервисному предприятию в счет оплаты товаров (услуг) при наличии соответствующего договора, </w:t>
            </w:r>
            <w:r>
              <w:rPr>
                <w:rFonts w:cs="Arial"/>
                <w:strike/>
                <w:color w:val="FF0000"/>
              </w:rPr>
              <w:t>показатель</w:t>
            </w:r>
            <w:r>
              <w:rPr>
                <w:rFonts w:cs="Arial"/>
              </w:rPr>
              <w:t xml:space="preserve"> в графе 7 раздела 1 Отчета </w:t>
            </w:r>
            <w:r>
              <w:rPr>
                <w:rFonts w:cs="Arial"/>
                <w:strike/>
                <w:color w:val="FF0000"/>
              </w:rPr>
              <w:t>принимает следующее значение</w:t>
            </w:r>
            <w:r w:rsidRPr="0044332B">
              <w:rPr>
                <w:rFonts w:cs="Arial"/>
              </w:rPr>
              <w:t>:</w:t>
            </w:r>
          </w:p>
        </w:tc>
        <w:tc>
          <w:tcPr>
            <w:tcW w:w="7597" w:type="dxa"/>
          </w:tcPr>
          <w:p w14:paraId="6249BA05" w14:textId="77777777" w:rsidR="0044332B" w:rsidRDefault="0044332B" w:rsidP="0044332B">
            <w:pPr>
              <w:spacing w:before="200" w:after="1" w:line="200" w:lineRule="atLeast"/>
              <w:ind w:firstLine="539"/>
              <w:jc w:val="both"/>
            </w:pPr>
            <w:r w:rsidRPr="0044332B">
              <w:rPr>
                <w:rFonts w:cs="Arial"/>
              </w:rPr>
              <w:t>1.2</w:t>
            </w:r>
            <w:r>
              <w:rPr>
                <w:rFonts w:cs="Arial"/>
              </w:rPr>
              <w:t xml:space="preserve"> - для потребительских кредитов (займов) </w:t>
            </w:r>
            <w:r w:rsidRPr="0044332B">
              <w:rPr>
                <w:rFonts w:cs="Arial"/>
              </w:rPr>
              <w:t>на</w:t>
            </w:r>
            <w:r>
              <w:rPr>
                <w:rFonts w:cs="Arial"/>
              </w:rPr>
              <w:t xml:space="preserve"> приобретение автотранспортного средства с пробегом свыше 1000 км.</w:t>
            </w:r>
          </w:p>
          <w:p w14:paraId="417241FC" w14:textId="77777777" w:rsidR="0044332B" w:rsidRDefault="0044332B" w:rsidP="0044332B">
            <w:pPr>
              <w:spacing w:before="200" w:after="1" w:line="200" w:lineRule="atLeast"/>
              <w:ind w:firstLine="539"/>
              <w:jc w:val="both"/>
            </w:pPr>
            <w:r>
              <w:rPr>
                <w:rFonts w:cs="Arial"/>
              </w:rPr>
              <w:t>5.6.2. Для потребительских кредитов (займов), индивидуальные условия предоставления которых, независимо от наличия или отсутствия цели использования кредита (займа), определяют сумму лимита кредитования, в том числе с использованием электронного средства платежа (кредитные карты</w:t>
            </w:r>
            <w:r w:rsidRPr="0044332B">
              <w:rPr>
                <w:rFonts w:cs="Arial"/>
              </w:rPr>
              <w:t>)</w:t>
            </w:r>
            <w:r>
              <w:rPr>
                <w:rFonts w:cs="Arial"/>
              </w:rPr>
              <w:t xml:space="preserve"> и при недостаточности или отсутствии денежных средств на банковском счете клиента - физического лица (овердрафт), за исключением потребительских кредитов (займов), учтенных </w:t>
            </w:r>
            <w:r>
              <w:rPr>
                <w:rFonts w:cs="Arial"/>
                <w:shd w:val="clear" w:color="auto" w:fill="C0C0C0"/>
              </w:rPr>
              <w:t>по кодам "1.1", "1.2", "3.1.1", "3.1.2", "3.2", "5",</w:t>
            </w:r>
            <w:r>
              <w:rPr>
                <w:rFonts w:cs="Arial"/>
              </w:rPr>
              <w:t xml:space="preserve"> в графе 7 раздела 1 Отчета </w:t>
            </w:r>
            <w:r>
              <w:rPr>
                <w:rFonts w:cs="Arial"/>
                <w:shd w:val="clear" w:color="auto" w:fill="C0C0C0"/>
              </w:rPr>
              <w:t>указывается один из следующих кодов</w:t>
            </w:r>
            <w:r w:rsidRPr="0044332B">
              <w:rPr>
                <w:rFonts w:cs="Arial"/>
              </w:rPr>
              <w:t>:</w:t>
            </w:r>
          </w:p>
          <w:p w14:paraId="575A372A" w14:textId="77777777" w:rsidR="0044332B" w:rsidRDefault="0044332B" w:rsidP="0044332B">
            <w:pPr>
              <w:spacing w:before="200" w:after="1" w:line="200" w:lineRule="atLeast"/>
              <w:ind w:firstLine="539"/>
              <w:jc w:val="both"/>
            </w:pPr>
            <w:r w:rsidRPr="0044332B">
              <w:rPr>
                <w:rFonts w:cs="Arial"/>
              </w:rPr>
              <w:t>2.1</w:t>
            </w:r>
            <w:r>
              <w:rPr>
                <w:rFonts w:cs="Arial"/>
              </w:rPr>
              <w:t xml:space="preserve"> - при сумме потребительского кредита (займа) до 30 тысяч рублей;</w:t>
            </w:r>
          </w:p>
          <w:p w14:paraId="3B031F33" w14:textId="77777777" w:rsidR="0044332B" w:rsidRDefault="0044332B" w:rsidP="0044332B">
            <w:pPr>
              <w:spacing w:before="200" w:after="1" w:line="200" w:lineRule="atLeast"/>
              <w:ind w:firstLine="539"/>
              <w:jc w:val="both"/>
            </w:pPr>
            <w:r w:rsidRPr="0044332B">
              <w:rPr>
                <w:rFonts w:cs="Arial"/>
              </w:rPr>
              <w:t>2.2</w:t>
            </w:r>
            <w:r>
              <w:rPr>
                <w:rFonts w:cs="Arial"/>
              </w:rPr>
              <w:t xml:space="preserve"> - при сумме потребительского кредита (займа) от 30 тысяч рублей до 300 тысяч рублей;</w:t>
            </w:r>
          </w:p>
          <w:p w14:paraId="01D0B24F" w14:textId="77777777" w:rsidR="0044332B" w:rsidRDefault="0044332B" w:rsidP="0044332B">
            <w:pPr>
              <w:spacing w:before="200" w:after="1" w:line="200" w:lineRule="atLeast"/>
              <w:ind w:firstLine="539"/>
              <w:jc w:val="both"/>
            </w:pPr>
            <w:r w:rsidRPr="0044332B">
              <w:rPr>
                <w:rFonts w:cs="Arial"/>
              </w:rPr>
              <w:t>2.3</w:t>
            </w:r>
            <w:r>
              <w:rPr>
                <w:rFonts w:cs="Arial"/>
              </w:rPr>
              <w:t xml:space="preserve"> - при сумме потребительского кредита (займа) свыше 300 тысяч рублей.</w:t>
            </w:r>
          </w:p>
          <w:p w14:paraId="3E553ED1" w14:textId="77777777" w:rsidR="00B440BB" w:rsidRDefault="0044332B" w:rsidP="0044332B">
            <w:pPr>
              <w:spacing w:before="200" w:after="1" w:line="200" w:lineRule="atLeast"/>
              <w:ind w:firstLine="539"/>
              <w:jc w:val="both"/>
            </w:pPr>
            <w:r>
              <w:rPr>
                <w:rFonts w:cs="Arial"/>
              </w:rPr>
              <w:t>5.6.3. Для потребительских кредитов (займов), индивидуальные условия предоставления которых</w:t>
            </w:r>
            <w:r>
              <w:rPr>
                <w:rFonts w:cs="Arial"/>
                <w:shd w:val="clear" w:color="auto" w:fill="C0C0C0"/>
              </w:rPr>
              <w:t>, независимо от наличия или отсутствия цели</w:t>
            </w:r>
            <w:r>
              <w:rPr>
                <w:rFonts w:cs="Arial"/>
              </w:rPr>
              <w:t xml:space="preserve"> использования потребительского кредита (займа) </w:t>
            </w:r>
            <w:r>
              <w:rPr>
                <w:rFonts w:cs="Arial"/>
                <w:shd w:val="clear" w:color="auto" w:fill="C0C0C0"/>
              </w:rPr>
              <w:t>и необходимости</w:t>
            </w:r>
            <w:r>
              <w:rPr>
                <w:rFonts w:cs="Arial"/>
              </w:rPr>
              <w:t xml:space="preserve"> предоставления обеспечения исполнения обязательств по договору </w:t>
            </w:r>
            <w:r>
              <w:rPr>
                <w:rFonts w:cs="Arial"/>
                <w:shd w:val="clear" w:color="auto" w:fill="C0C0C0"/>
              </w:rPr>
              <w:t>потребительского кредита (займа)</w:t>
            </w:r>
            <w:r>
              <w:rPr>
                <w:rFonts w:cs="Arial"/>
              </w:rPr>
              <w:t xml:space="preserve">, </w:t>
            </w:r>
            <w:r>
              <w:rPr>
                <w:rFonts w:cs="Arial"/>
                <w:shd w:val="clear" w:color="auto" w:fill="C0C0C0"/>
              </w:rPr>
              <w:t>определяют сумму потребительского кредита (займа) или лимит кредитования</w:t>
            </w:r>
            <w:r>
              <w:rPr>
                <w:rFonts w:cs="Arial"/>
              </w:rPr>
              <w:t xml:space="preserve"> и которые предоставляются путем перечисления средств на основании письменных распоряжений </w:t>
            </w:r>
            <w:r>
              <w:rPr>
                <w:rFonts w:cs="Arial"/>
                <w:shd w:val="clear" w:color="auto" w:fill="C0C0C0"/>
              </w:rPr>
              <w:t>клиентов-заемщиков - физических лиц</w:t>
            </w:r>
            <w:r>
              <w:rPr>
                <w:rFonts w:cs="Arial"/>
              </w:rPr>
              <w:t xml:space="preserve"> торгово-сервисному предприятию в счет оплаты товаров (услуг) при наличии соответствующего договора </w:t>
            </w:r>
            <w:r>
              <w:rPr>
                <w:rFonts w:cs="Arial"/>
                <w:shd w:val="clear" w:color="auto" w:fill="C0C0C0"/>
              </w:rPr>
              <w:t>(POS-кредиты), за исключением потребительских кредитов (займов), учтенных по кодам "1.1", "1.2"</w:t>
            </w:r>
            <w:r>
              <w:rPr>
                <w:rFonts w:cs="Arial"/>
              </w:rPr>
              <w:t xml:space="preserve">, в графе 7 раздела 1 Отчета </w:t>
            </w:r>
            <w:r>
              <w:rPr>
                <w:rFonts w:cs="Arial"/>
                <w:shd w:val="clear" w:color="auto" w:fill="C0C0C0"/>
              </w:rPr>
              <w:t>указывается один из следующих кодов</w:t>
            </w:r>
            <w:r w:rsidRPr="0044332B">
              <w:rPr>
                <w:rFonts w:cs="Arial"/>
              </w:rPr>
              <w:t>:</w:t>
            </w:r>
          </w:p>
        </w:tc>
      </w:tr>
      <w:tr w:rsidR="0044332B" w14:paraId="2C4F8CDB" w14:textId="77777777" w:rsidTr="00B440BB">
        <w:tc>
          <w:tcPr>
            <w:tcW w:w="7597" w:type="dxa"/>
          </w:tcPr>
          <w:p w14:paraId="27E190AF" w14:textId="77777777" w:rsidR="0044332B" w:rsidRDefault="0044332B" w:rsidP="0044332B">
            <w:pPr>
              <w:spacing w:before="200" w:after="1" w:line="200" w:lineRule="atLeast"/>
              <w:ind w:firstLine="539"/>
              <w:jc w:val="both"/>
            </w:pPr>
            <w:r>
              <w:rPr>
                <w:rFonts w:cs="Arial"/>
                <w:strike/>
                <w:color w:val="FF0000"/>
              </w:rPr>
              <w:t>Для</w:t>
            </w:r>
            <w:r>
              <w:rPr>
                <w:rFonts w:cs="Arial"/>
              </w:rPr>
              <w:t xml:space="preserve"> потребительских кредитов (займов)</w:t>
            </w:r>
            <w:r>
              <w:rPr>
                <w:rFonts w:cs="Arial"/>
                <w:strike/>
                <w:color w:val="FF0000"/>
              </w:rPr>
              <w:t>, выданных</w:t>
            </w:r>
            <w:r>
              <w:rPr>
                <w:rFonts w:cs="Arial"/>
              </w:rPr>
              <w:t xml:space="preserve"> сроком до 1 года</w:t>
            </w:r>
            <w:r>
              <w:rPr>
                <w:rFonts w:cs="Arial"/>
                <w:strike/>
                <w:color w:val="FF0000"/>
              </w:rPr>
              <w:t>:</w:t>
            </w:r>
          </w:p>
          <w:p w14:paraId="13785D92" w14:textId="77777777" w:rsidR="0044332B" w:rsidRDefault="0044332B" w:rsidP="0044332B">
            <w:pPr>
              <w:spacing w:before="200" w:after="1" w:line="200" w:lineRule="atLeast"/>
              <w:ind w:firstLine="539"/>
              <w:jc w:val="both"/>
            </w:pPr>
            <w:r>
              <w:rPr>
                <w:rFonts w:cs="Arial"/>
                <w:strike/>
                <w:color w:val="FF0000"/>
              </w:rPr>
              <w:t>"3.1.1" - при</w:t>
            </w:r>
            <w:r w:rsidRPr="0044332B">
              <w:rPr>
                <w:rFonts w:cs="Arial"/>
                <w:strike/>
                <w:color w:val="FF0000"/>
              </w:rPr>
              <w:t xml:space="preserve"> сумме потребительского кредита (займа) до </w:t>
            </w:r>
            <w:r>
              <w:rPr>
                <w:rFonts w:cs="Arial"/>
                <w:strike/>
                <w:color w:val="FF0000"/>
              </w:rPr>
              <w:t>30</w:t>
            </w:r>
            <w:r w:rsidRPr="0044332B">
              <w:rPr>
                <w:rFonts w:cs="Arial"/>
                <w:strike/>
                <w:color w:val="FF0000"/>
              </w:rPr>
              <w:t xml:space="preserve"> тысяч рублей;</w:t>
            </w:r>
          </w:p>
          <w:p w14:paraId="0BAA7545" w14:textId="77777777" w:rsidR="0044332B" w:rsidRDefault="0044332B" w:rsidP="0044332B">
            <w:pPr>
              <w:spacing w:before="200" w:after="1" w:line="200" w:lineRule="atLeast"/>
              <w:ind w:firstLine="539"/>
              <w:jc w:val="both"/>
            </w:pPr>
            <w:r>
              <w:rPr>
                <w:rFonts w:cs="Arial"/>
                <w:strike/>
                <w:color w:val="FF0000"/>
              </w:rPr>
              <w:t>"</w:t>
            </w:r>
            <w:r w:rsidRPr="0044332B">
              <w:rPr>
                <w:rFonts w:cs="Arial"/>
                <w:strike/>
                <w:color w:val="FF0000"/>
              </w:rPr>
              <w:t>3.1.2</w:t>
            </w:r>
            <w:r>
              <w:rPr>
                <w:rFonts w:cs="Arial"/>
                <w:strike/>
                <w:color w:val="FF0000"/>
              </w:rPr>
              <w:t>" -</w:t>
            </w:r>
            <w:r w:rsidRPr="0044332B">
              <w:rPr>
                <w:rFonts w:cs="Arial"/>
              </w:rPr>
              <w:t xml:space="preserve"> при сумме потребительского кредита (займа) </w:t>
            </w:r>
            <w:r>
              <w:rPr>
                <w:rFonts w:cs="Arial"/>
                <w:strike/>
                <w:color w:val="FF0000"/>
              </w:rPr>
              <w:t>от 30 тысяч рублей</w:t>
            </w:r>
            <w:r w:rsidRPr="0044332B">
              <w:rPr>
                <w:rFonts w:cs="Arial"/>
              </w:rPr>
              <w:t xml:space="preserve"> до 100 тысяч рублей;</w:t>
            </w:r>
          </w:p>
        </w:tc>
        <w:tc>
          <w:tcPr>
            <w:tcW w:w="7597" w:type="dxa"/>
          </w:tcPr>
          <w:p w14:paraId="256199A1" w14:textId="77777777" w:rsidR="0044332B" w:rsidRDefault="0044332B" w:rsidP="0044332B">
            <w:pPr>
              <w:spacing w:before="200" w:after="1" w:line="200" w:lineRule="atLeast"/>
              <w:ind w:firstLine="539"/>
              <w:jc w:val="both"/>
            </w:pPr>
            <w:r>
              <w:rPr>
                <w:rFonts w:cs="Arial"/>
                <w:shd w:val="clear" w:color="auto" w:fill="C0C0C0"/>
              </w:rPr>
              <w:t>3.1.1 - для</w:t>
            </w:r>
            <w:r>
              <w:rPr>
                <w:rFonts w:cs="Arial"/>
              </w:rPr>
              <w:t xml:space="preserve"> потребительских кредитов (займов) </w:t>
            </w:r>
            <w:r>
              <w:rPr>
                <w:rFonts w:cs="Arial"/>
                <w:shd w:val="clear" w:color="auto" w:fill="C0C0C0"/>
              </w:rPr>
              <w:t>со</w:t>
            </w:r>
            <w:r>
              <w:rPr>
                <w:rFonts w:cs="Arial"/>
              </w:rPr>
              <w:t xml:space="preserve"> сроком </w:t>
            </w:r>
            <w:r>
              <w:rPr>
                <w:rFonts w:cs="Arial"/>
                <w:shd w:val="clear" w:color="auto" w:fill="C0C0C0"/>
              </w:rPr>
              <w:t>предоставления</w:t>
            </w:r>
            <w:r>
              <w:rPr>
                <w:rFonts w:cs="Arial"/>
              </w:rPr>
              <w:t xml:space="preserve"> до 1 года </w:t>
            </w:r>
            <w:r w:rsidRPr="0044332B">
              <w:rPr>
                <w:rFonts w:cs="Arial"/>
              </w:rPr>
              <w:t>при</w:t>
            </w:r>
            <w:r>
              <w:rPr>
                <w:rFonts w:cs="Arial"/>
              </w:rPr>
              <w:t xml:space="preserve"> сумме потребительского кредита (займа) до </w:t>
            </w:r>
            <w:r w:rsidRPr="0044332B">
              <w:rPr>
                <w:rFonts w:cs="Arial"/>
              </w:rPr>
              <w:t>100</w:t>
            </w:r>
            <w:r>
              <w:rPr>
                <w:rFonts w:cs="Arial"/>
              </w:rPr>
              <w:t xml:space="preserve"> тысяч рублей;</w:t>
            </w:r>
          </w:p>
        </w:tc>
      </w:tr>
      <w:tr w:rsidR="0044332B" w14:paraId="011A518E" w14:textId="77777777" w:rsidTr="00B440BB">
        <w:tc>
          <w:tcPr>
            <w:tcW w:w="7597" w:type="dxa"/>
          </w:tcPr>
          <w:p w14:paraId="02DB7F76" w14:textId="77777777" w:rsidR="0044332B" w:rsidRDefault="0044332B" w:rsidP="0044332B">
            <w:pPr>
              <w:spacing w:before="200" w:after="1" w:line="200" w:lineRule="atLeast"/>
              <w:ind w:firstLine="539"/>
              <w:jc w:val="both"/>
            </w:pPr>
            <w:r>
              <w:rPr>
                <w:rFonts w:cs="Arial"/>
                <w:strike/>
                <w:color w:val="FF0000"/>
              </w:rPr>
              <w:lastRenderedPageBreak/>
              <w:t>"</w:t>
            </w:r>
            <w:r w:rsidRPr="0044332B">
              <w:rPr>
                <w:rFonts w:cs="Arial"/>
              </w:rPr>
              <w:t>3.1.</w:t>
            </w:r>
            <w:r>
              <w:rPr>
                <w:rFonts w:cs="Arial"/>
                <w:strike/>
                <w:color w:val="FF0000"/>
              </w:rPr>
              <w:t>3"</w:t>
            </w:r>
            <w:r>
              <w:rPr>
                <w:rFonts w:cs="Arial"/>
              </w:rPr>
              <w:t xml:space="preserve"> - при сумме потребительского кредита (займа) свыше 100 тысяч рублей</w:t>
            </w:r>
            <w:r w:rsidRPr="0044332B">
              <w:rPr>
                <w:rFonts w:cs="Arial"/>
                <w:strike/>
                <w:color w:val="FF0000"/>
              </w:rPr>
              <w:t>.</w:t>
            </w:r>
          </w:p>
        </w:tc>
        <w:tc>
          <w:tcPr>
            <w:tcW w:w="7597" w:type="dxa"/>
          </w:tcPr>
          <w:p w14:paraId="39B57370" w14:textId="77777777" w:rsidR="0044332B" w:rsidRDefault="0044332B" w:rsidP="0044332B">
            <w:pPr>
              <w:spacing w:before="200" w:after="1" w:line="200" w:lineRule="atLeast"/>
              <w:ind w:firstLine="539"/>
              <w:jc w:val="both"/>
            </w:pPr>
            <w:r>
              <w:rPr>
                <w:rFonts w:cs="Arial"/>
              </w:rPr>
              <w:t>3.1.</w:t>
            </w:r>
            <w:r w:rsidRPr="0044332B">
              <w:rPr>
                <w:rFonts w:cs="Arial"/>
                <w:shd w:val="clear" w:color="auto" w:fill="C0C0C0"/>
              </w:rPr>
              <w:t>2</w:t>
            </w:r>
            <w:r>
              <w:rPr>
                <w:rFonts w:cs="Arial"/>
              </w:rPr>
              <w:t xml:space="preserve"> - </w:t>
            </w:r>
            <w:r>
              <w:rPr>
                <w:rFonts w:cs="Arial"/>
                <w:shd w:val="clear" w:color="auto" w:fill="C0C0C0"/>
              </w:rPr>
              <w:t>для потребительских кредитов (займов) со сроком предоставления до 1 года</w:t>
            </w:r>
            <w:r>
              <w:rPr>
                <w:rFonts w:cs="Arial"/>
              </w:rPr>
              <w:t xml:space="preserve"> при сумме потребительского кредита (займа) свыше 100 тысяч рублей</w:t>
            </w:r>
            <w:r w:rsidRPr="0044332B">
              <w:rPr>
                <w:rFonts w:cs="Arial"/>
                <w:shd w:val="clear" w:color="auto" w:fill="C0C0C0"/>
              </w:rPr>
              <w:t>;</w:t>
            </w:r>
          </w:p>
        </w:tc>
      </w:tr>
      <w:tr w:rsidR="0044332B" w14:paraId="6B748A3F" w14:textId="77777777" w:rsidTr="00B440BB">
        <w:tc>
          <w:tcPr>
            <w:tcW w:w="7597" w:type="dxa"/>
          </w:tcPr>
          <w:p w14:paraId="69B7721A" w14:textId="77777777" w:rsidR="0044332B" w:rsidRDefault="0044332B" w:rsidP="0044332B">
            <w:pPr>
              <w:spacing w:before="200" w:after="1" w:line="200" w:lineRule="atLeast"/>
              <w:ind w:firstLine="539"/>
              <w:jc w:val="both"/>
            </w:pPr>
            <w:r>
              <w:rPr>
                <w:rFonts w:cs="Arial"/>
                <w:strike/>
                <w:color w:val="FF0000"/>
              </w:rPr>
              <w:t>Для</w:t>
            </w:r>
            <w:r>
              <w:rPr>
                <w:rFonts w:cs="Arial"/>
              </w:rPr>
              <w:t xml:space="preserve"> потребительских кредитов (займов)</w:t>
            </w:r>
            <w:r>
              <w:rPr>
                <w:rFonts w:cs="Arial"/>
                <w:strike/>
                <w:color w:val="FF0000"/>
              </w:rPr>
              <w:t>, выданных</w:t>
            </w:r>
            <w:r>
              <w:rPr>
                <w:rFonts w:cs="Arial"/>
              </w:rPr>
              <w:t xml:space="preserve"> сроком свыше 1 года</w:t>
            </w:r>
            <w:r w:rsidRPr="0044332B">
              <w:rPr>
                <w:rFonts w:cs="Arial"/>
                <w:strike/>
                <w:color w:val="FF0000"/>
              </w:rPr>
              <w:t>:</w:t>
            </w:r>
          </w:p>
        </w:tc>
        <w:tc>
          <w:tcPr>
            <w:tcW w:w="7597" w:type="dxa"/>
          </w:tcPr>
          <w:p w14:paraId="3DA12E28" w14:textId="77777777" w:rsidR="0044332B" w:rsidRDefault="0044332B" w:rsidP="0044332B">
            <w:pPr>
              <w:spacing w:before="200" w:after="1" w:line="200" w:lineRule="atLeast"/>
              <w:ind w:firstLine="539"/>
              <w:jc w:val="both"/>
            </w:pPr>
            <w:r>
              <w:rPr>
                <w:rFonts w:cs="Arial"/>
                <w:shd w:val="clear" w:color="auto" w:fill="C0C0C0"/>
              </w:rPr>
              <w:t>3.2 - для</w:t>
            </w:r>
            <w:r>
              <w:rPr>
                <w:rFonts w:cs="Arial"/>
              </w:rPr>
              <w:t xml:space="preserve"> потребительских кредитов (займов) </w:t>
            </w:r>
            <w:r>
              <w:rPr>
                <w:rFonts w:cs="Arial"/>
                <w:shd w:val="clear" w:color="auto" w:fill="C0C0C0"/>
              </w:rPr>
              <w:t>со</w:t>
            </w:r>
            <w:r>
              <w:rPr>
                <w:rFonts w:cs="Arial"/>
              </w:rPr>
              <w:t xml:space="preserve"> сроком </w:t>
            </w:r>
            <w:r>
              <w:rPr>
                <w:rFonts w:cs="Arial"/>
                <w:shd w:val="clear" w:color="auto" w:fill="C0C0C0"/>
              </w:rPr>
              <w:t>предоставления</w:t>
            </w:r>
            <w:r>
              <w:rPr>
                <w:rFonts w:cs="Arial"/>
              </w:rPr>
              <w:t xml:space="preserve"> свыше 1 года</w:t>
            </w:r>
            <w:r w:rsidRPr="0044332B">
              <w:rPr>
                <w:rFonts w:cs="Arial"/>
                <w:shd w:val="clear" w:color="auto" w:fill="C0C0C0"/>
              </w:rPr>
              <w:t>.</w:t>
            </w:r>
          </w:p>
        </w:tc>
      </w:tr>
      <w:tr w:rsidR="0044332B" w14:paraId="37FDE132" w14:textId="77777777" w:rsidTr="00B440BB">
        <w:tc>
          <w:tcPr>
            <w:tcW w:w="7597" w:type="dxa"/>
          </w:tcPr>
          <w:p w14:paraId="70E88B4B" w14:textId="77777777" w:rsidR="0044332B" w:rsidRDefault="0044332B" w:rsidP="0044332B">
            <w:pPr>
              <w:spacing w:before="200" w:after="1" w:line="200" w:lineRule="atLeast"/>
              <w:ind w:firstLine="539"/>
              <w:jc w:val="both"/>
            </w:pPr>
            <w:r>
              <w:rPr>
                <w:rFonts w:cs="Arial"/>
                <w:strike/>
                <w:color w:val="FF0000"/>
              </w:rPr>
              <w:t>"3.2.1" - при сумме потребительского кредита (займа) до 30 тысяч рублей;</w:t>
            </w:r>
          </w:p>
          <w:p w14:paraId="2434B88E" w14:textId="77777777" w:rsidR="0044332B" w:rsidRDefault="0044332B" w:rsidP="0044332B">
            <w:pPr>
              <w:spacing w:before="200" w:after="1" w:line="200" w:lineRule="atLeast"/>
              <w:ind w:firstLine="539"/>
              <w:jc w:val="both"/>
            </w:pPr>
            <w:r>
              <w:rPr>
                <w:rFonts w:cs="Arial"/>
                <w:strike/>
                <w:color w:val="FF0000"/>
              </w:rPr>
              <w:t>"3.2.2" - при сумме потребительского кредита (займа) от 30 тысяч рублей до 100 тысяч рублей;</w:t>
            </w:r>
          </w:p>
          <w:p w14:paraId="1598E041" w14:textId="77777777" w:rsidR="0044332B" w:rsidRDefault="0044332B" w:rsidP="0044332B">
            <w:pPr>
              <w:spacing w:before="200" w:after="1" w:line="200" w:lineRule="atLeast"/>
              <w:ind w:firstLine="539"/>
              <w:jc w:val="both"/>
            </w:pPr>
            <w:r>
              <w:rPr>
                <w:rFonts w:cs="Arial"/>
                <w:strike/>
                <w:color w:val="FF0000"/>
              </w:rPr>
              <w:t>"3.2.3" - при сумме потребительского кредита (займа) свыше 100 тысяч рублей.</w:t>
            </w:r>
          </w:p>
        </w:tc>
        <w:tc>
          <w:tcPr>
            <w:tcW w:w="7597" w:type="dxa"/>
          </w:tcPr>
          <w:p w14:paraId="24DFC7BA" w14:textId="77777777" w:rsidR="0044332B" w:rsidRDefault="0044332B" w:rsidP="0044332B">
            <w:pPr>
              <w:spacing w:after="1" w:line="200" w:lineRule="atLeast"/>
              <w:jc w:val="both"/>
            </w:pPr>
          </w:p>
        </w:tc>
      </w:tr>
      <w:tr w:rsidR="0044332B" w14:paraId="05AAFDE9" w14:textId="77777777" w:rsidTr="00B440BB">
        <w:tc>
          <w:tcPr>
            <w:tcW w:w="7597" w:type="dxa"/>
          </w:tcPr>
          <w:p w14:paraId="21B4FE9A" w14:textId="77777777" w:rsidR="0044332B" w:rsidRDefault="0044332B" w:rsidP="0044332B">
            <w:pPr>
              <w:spacing w:before="200" w:after="1" w:line="200" w:lineRule="atLeast"/>
              <w:ind w:firstLine="539"/>
              <w:jc w:val="both"/>
            </w:pPr>
            <w:r>
              <w:rPr>
                <w:rFonts w:cs="Arial"/>
              </w:rPr>
              <w:t>5.6.4. Для потребительских кредитов (займов), индивидуальные условия предоставления которых определяют</w:t>
            </w:r>
            <w:r>
              <w:rPr>
                <w:rFonts w:cs="Arial"/>
                <w:strike/>
                <w:color w:val="FF0000"/>
              </w:rPr>
              <w:t>:</w:t>
            </w:r>
          </w:p>
          <w:p w14:paraId="37981FB4" w14:textId="77777777" w:rsidR="0044332B" w:rsidRDefault="0044332B" w:rsidP="0044332B">
            <w:pPr>
              <w:spacing w:before="200" w:after="1" w:line="200" w:lineRule="atLeast"/>
              <w:ind w:firstLine="539"/>
              <w:jc w:val="both"/>
            </w:pPr>
            <w:r>
              <w:rPr>
                <w:rFonts w:cs="Arial"/>
              </w:rPr>
              <w:t>сумму кредита (займа) без указания цели использования потребительского кредита (займа</w:t>
            </w:r>
            <w:r w:rsidRPr="0044332B">
              <w:rPr>
                <w:rFonts w:cs="Arial"/>
              </w:rPr>
              <w:t>)</w:t>
            </w:r>
            <w:r>
              <w:rPr>
                <w:rFonts w:cs="Arial"/>
                <w:strike/>
                <w:color w:val="FF0000"/>
              </w:rPr>
              <w:t>,</w:t>
            </w:r>
            <w:r>
              <w:rPr>
                <w:rFonts w:cs="Arial"/>
              </w:rPr>
              <w:t xml:space="preserve"> или</w:t>
            </w:r>
          </w:p>
          <w:p w14:paraId="62051A59" w14:textId="77777777" w:rsidR="0044332B" w:rsidRDefault="0044332B" w:rsidP="0044332B">
            <w:pPr>
              <w:spacing w:before="200" w:after="1" w:line="200" w:lineRule="atLeast"/>
              <w:ind w:firstLine="539"/>
              <w:jc w:val="both"/>
            </w:pPr>
            <w:r>
              <w:rPr>
                <w:rFonts w:cs="Arial"/>
              </w:rPr>
              <w:t>цель использования потребительского кредита (займа), но не указывают на необходимость предоставления обеспечения исполнения обязательств по договору потребительского кредита (займа) в виде залога, или</w:t>
            </w:r>
          </w:p>
          <w:p w14:paraId="78D0BFFD" w14:textId="77777777" w:rsidR="0044332B" w:rsidRDefault="0044332B" w:rsidP="0044332B">
            <w:pPr>
              <w:spacing w:before="200" w:after="1" w:line="200" w:lineRule="atLeast"/>
              <w:ind w:firstLine="539"/>
              <w:jc w:val="both"/>
            </w:pPr>
            <w:r>
              <w:rPr>
                <w:rFonts w:cs="Arial"/>
              </w:rPr>
              <w:t xml:space="preserve">цель использования потребительского кредита (займа) как полное или частичное исполнение обязательств по другому договору потребительского кредита (займа), </w:t>
            </w:r>
            <w:r>
              <w:rPr>
                <w:rFonts w:cs="Arial"/>
                <w:strike/>
                <w:color w:val="FF0000"/>
              </w:rPr>
              <w:t>показатель</w:t>
            </w:r>
            <w:r>
              <w:rPr>
                <w:rFonts w:cs="Arial"/>
              </w:rPr>
              <w:t xml:space="preserve"> в графе 7 раздела 1 Отчета </w:t>
            </w:r>
            <w:r>
              <w:rPr>
                <w:rFonts w:cs="Arial"/>
                <w:strike/>
                <w:color w:val="FF0000"/>
              </w:rPr>
              <w:t>принимает следующее значение</w:t>
            </w:r>
            <w:r w:rsidRPr="0044332B">
              <w:rPr>
                <w:rFonts w:cs="Arial"/>
              </w:rPr>
              <w:t>:</w:t>
            </w:r>
          </w:p>
        </w:tc>
        <w:tc>
          <w:tcPr>
            <w:tcW w:w="7597" w:type="dxa"/>
          </w:tcPr>
          <w:p w14:paraId="7B62502E" w14:textId="77777777" w:rsidR="0044332B" w:rsidRDefault="0044332B" w:rsidP="0044332B">
            <w:pPr>
              <w:spacing w:before="200" w:after="1" w:line="200" w:lineRule="atLeast"/>
              <w:ind w:firstLine="539"/>
              <w:jc w:val="both"/>
            </w:pPr>
            <w:r>
              <w:rPr>
                <w:rFonts w:cs="Arial"/>
              </w:rPr>
              <w:t>5.6.4. Для потребительских кредитов (займов), индивидуальные условия предоставления которых определяют сумму кредита (займа) без указания цели использования потребительского кредита (займа</w:t>
            </w:r>
            <w:r w:rsidRPr="0044332B">
              <w:rPr>
                <w:rFonts w:cs="Arial"/>
              </w:rPr>
              <w:t>)</w:t>
            </w:r>
            <w:r>
              <w:rPr>
                <w:rFonts w:cs="Arial"/>
              </w:rPr>
              <w:t xml:space="preserve"> или цель использования потребительского кредита (займа), но не указывают на необходимость предоставления обеспечения исполнения обязательств по договору потребительского кредита (займа) в виде залога, или </w:t>
            </w:r>
            <w:r>
              <w:rPr>
                <w:rFonts w:cs="Arial"/>
                <w:shd w:val="clear" w:color="auto" w:fill="C0C0C0"/>
              </w:rPr>
              <w:t>определяют</w:t>
            </w:r>
            <w:r>
              <w:rPr>
                <w:rFonts w:cs="Arial"/>
              </w:rPr>
              <w:t xml:space="preserve"> цель использования потребительского кредита (займа) как полное или частичное исполнение обязательств по другому договору потребительского кредита (займа), в графе 7 раздела 1 Отчета </w:t>
            </w:r>
            <w:r>
              <w:rPr>
                <w:rFonts w:cs="Arial"/>
                <w:shd w:val="clear" w:color="auto" w:fill="C0C0C0"/>
              </w:rPr>
              <w:t>указывается один из следующих кодов</w:t>
            </w:r>
            <w:r w:rsidRPr="0044332B">
              <w:rPr>
                <w:rFonts w:cs="Arial"/>
              </w:rPr>
              <w:t>:</w:t>
            </w:r>
          </w:p>
        </w:tc>
      </w:tr>
      <w:tr w:rsidR="0044332B" w14:paraId="50C4D664" w14:textId="77777777" w:rsidTr="00B440BB">
        <w:tc>
          <w:tcPr>
            <w:tcW w:w="7597" w:type="dxa"/>
          </w:tcPr>
          <w:p w14:paraId="0BDB773D" w14:textId="77777777" w:rsidR="0044332B" w:rsidRDefault="0044332B" w:rsidP="0044332B">
            <w:pPr>
              <w:spacing w:before="200" w:after="1" w:line="200" w:lineRule="atLeast"/>
              <w:ind w:firstLine="539"/>
              <w:jc w:val="both"/>
            </w:pPr>
            <w:r>
              <w:rPr>
                <w:rFonts w:cs="Arial"/>
                <w:strike/>
                <w:color w:val="FF0000"/>
              </w:rPr>
              <w:t>Для</w:t>
            </w:r>
            <w:r>
              <w:rPr>
                <w:rFonts w:cs="Arial"/>
              </w:rPr>
              <w:t xml:space="preserve"> потребительских кредитов (займов)</w:t>
            </w:r>
            <w:r>
              <w:rPr>
                <w:rFonts w:cs="Arial"/>
                <w:strike/>
                <w:color w:val="FF0000"/>
              </w:rPr>
              <w:t>, выданных</w:t>
            </w:r>
            <w:r>
              <w:rPr>
                <w:rFonts w:cs="Arial"/>
              </w:rPr>
              <w:t xml:space="preserve"> сроком до 1 года:</w:t>
            </w:r>
          </w:p>
        </w:tc>
        <w:tc>
          <w:tcPr>
            <w:tcW w:w="7597" w:type="dxa"/>
          </w:tcPr>
          <w:p w14:paraId="7D7A1D59" w14:textId="77777777" w:rsidR="0044332B" w:rsidRDefault="0044332B" w:rsidP="0044332B">
            <w:pPr>
              <w:spacing w:before="200" w:after="1" w:line="200" w:lineRule="atLeast"/>
              <w:ind w:firstLine="539"/>
              <w:jc w:val="both"/>
            </w:pPr>
            <w:r>
              <w:rPr>
                <w:rFonts w:cs="Arial"/>
                <w:shd w:val="clear" w:color="auto" w:fill="C0C0C0"/>
              </w:rPr>
              <w:t>для</w:t>
            </w:r>
            <w:r>
              <w:rPr>
                <w:rFonts w:cs="Arial"/>
              </w:rPr>
              <w:t xml:space="preserve"> потребительских кредитов (займов) </w:t>
            </w:r>
            <w:r>
              <w:rPr>
                <w:rFonts w:cs="Arial"/>
                <w:shd w:val="clear" w:color="auto" w:fill="C0C0C0"/>
              </w:rPr>
              <w:t>со</w:t>
            </w:r>
            <w:r>
              <w:rPr>
                <w:rFonts w:cs="Arial"/>
              </w:rPr>
              <w:t xml:space="preserve"> сроком </w:t>
            </w:r>
            <w:r>
              <w:rPr>
                <w:rFonts w:cs="Arial"/>
                <w:shd w:val="clear" w:color="auto" w:fill="C0C0C0"/>
              </w:rPr>
              <w:t>предоставления</w:t>
            </w:r>
            <w:r>
              <w:rPr>
                <w:rFonts w:cs="Arial"/>
              </w:rPr>
              <w:t xml:space="preserve"> до 1 года:</w:t>
            </w:r>
          </w:p>
        </w:tc>
      </w:tr>
      <w:tr w:rsidR="0044332B" w14:paraId="3648434F" w14:textId="77777777" w:rsidTr="00B440BB">
        <w:tc>
          <w:tcPr>
            <w:tcW w:w="7597" w:type="dxa"/>
          </w:tcPr>
          <w:p w14:paraId="2A61AC4C" w14:textId="77777777" w:rsidR="0044332B" w:rsidRDefault="0044332B" w:rsidP="0044332B">
            <w:pPr>
              <w:spacing w:before="200" w:after="1" w:line="200" w:lineRule="atLeast"/>
              <w:ind w:firstLine="539"/>
              <w:jc w:val="both"/>
            </w:pPr>
            <w:r>
              <w:rPr>
                <w:rFonts w:cs="Arial"/>
                <w:strike/>
                <w:color w:val="FF0000"/>
              </w:rPr>
              <w:t>"</w:t>
            </w:r>
            <w:r>
              <w:rPr>
                <w:rFonts w:cs="Arial"/>
              </w:rPr>
              <w:t>4.1.1</w:t>
            </w:r>
            <w:r>
              <w:rPr>
                <w:rFonts w:cs="Arial"/>
                <w:strike/>
                <w:color w:val="FF0000"/>
              </w:rPr>
              <w:t>"</w:t>
            </w:r>
            <w:r>
              <w:rPr>
                <w:rFonts w:cs="Arial"/>
              </w:rPr>
              <w:t xml:space="preserve"> - при сумме потребительского кредита (займа) до 30 тысяч рублей;</w:t>
            </w:r>
          </w:p>
          <w:p w14:paraId="001B9DA7" w14:textId="77777777" w:rsidR="0044332B" w:rsidRDefault="0044332B" w:rsidP="0044332B">
            <w:pPr>
              <w:spacing w:before="200" w:after="1" w:line="200" w:lineRule="atLeast"/>
              <w:ind w:firstLine="539"/>
              <w:jc w:val="both"/>
            </w:pPr>
            <w:r>
              <w:rPr>
                <w:rFonts w:cs="Arial"/>
                <w:strike/>
                <w:color w:val="FF0000"/>
              </w:rPr>
              <w:t>"</w:t>
            </w:r>
            <w:r>
              <w:rPr>
                <w:rFonts w:cs="Arial"/>
              </w:rPr>
              <w:t>4.1.2</w:t>
            </w:r>
            <w:r>
              <w:rPr>
                <w:rFonts w:cs="Arial"/>
                <w:strike/>
                <w:color w:val="FF0000"/>
              </w:rPr>
              <w:t>"</w:t>
            </w:r>
            <w:r>
              <w:rPr>
                <w:rFonts w:cs="Arial"/>
              </w:rPr>
              <w:t xml:space="preserve"> - при сумме потребительского кредита (займа) от 30 тысяч рублей до 100 тысяч рублей;</w:t>
            </w:r>
          </w:p>
          <w:p w14:paraId="3E7BD26E" w14:textId="77777777" w:rsidR="0044332B" w:rsidRDefault="0044332B" w:rsidP="0044332B">
            <w:pPr>
              <w:spacing w:before="200" w:after="1" w:line="200" w:lineRule="atLeast"/>
              <w:ind w:firstLine="539"/>
              <w:jc w:val="both"/>
            </w:pPr>
            <w:r>
              <w:rPr>
                <w:rFonts w:cs="Arial"/>
                <w:strike/>
                <w:color w:val="FF0000"/>
              </w:rPr>
              <w:lastRenderedPageBreak/>
              <w:t>"</w:t>
            </w:r>
            <w:r>
              <w:rPr>
                <w:rFonts w:cs="Arial"/>
              </w:rPr>
              <w:t>4.1.3</w:t>
            </w:r>
            <w:r>
              <w:rPr>
                <w:rFonts w:cs="Arial"/>
                <w:strike/>
                <w:color w:val="FF0000"/>
              </w:rPr>
              <w:t>"</w:t>
            </w:r>
            <w:r>
              <w:rPr>
                <w:rFonts w:cs="Arial"/>
              </w:rPr>
              <w:t xml:space="preserve"> - при сумме потребительского кредита (займа) от 100 тысяч рублей до 300 тысяч рублей;</w:t>
            </w:r>
          </w:p>
          <w:p w14:paraId="2F4499BC" w14:textId="77777777" w:rsidR="0044332B" w:rsidRDefault="0044332B" w:rsidP="0044332B">
            <w:pPr>
              <w:spacing w:before="200" w:after="1" w:line="200" w:lineRule="atLeast"/>
              <w:ind w:firstLine="539"/>
              <w:jc w:val="both"/>
            </w:pPr>
            <w:r>
              <w:rPr>
                <w:rFonts w:cs="Arial"/>
                <w:strike/>
                <w:color w:val="FF0000"/>
              </w:rPr>
              <w:t>"</w:t>
            </w:r>
            <w:r>
              <w:rPr>
                <w:rFonts w:cs="Arial"/>
              </w:rPr>
              <w:t>4.1.4</w:t>
            </w:r>
            <w:r>
              <w:rPr>
                <w:rFonts w:cs="Arial"/>
                <w:strike/>
                <w:color w:val="FF0000"/>
              </w:rPr>
              <w:t>"</w:t>
            </w:r>
            <w:r>
              <w:rPr>
                <w:rFonts w:cs="Arial"/>
              </w:rPr>
              <w:t xml:space="preserve"> - при сумме потребительского кредита (займа) свыше 300 тысяч рублей</w:t>
            </w:r>
            <w:r w:rsidRPr="0044332B">
              <w:rPr>
                <w:rFonts w:cs="Arial"/>
                <w:strike/>
                <w:color w:val="FF0000"/>
              </w:rPr>
              <w:t>.</w:t>
            </w:r>
          </w:p>
          <w:p w14:paraId="75CA8601" w14:textId="77777777" w:rsidR="0044332B" w:rsidRDefault="0044332B" w:rsidP="0044332B">
            <w:pPr>
              <w:spacing w:before="200" w:after="1" w:line="200" w:lineRule="atLeast"/>
              <w:ind w:firstLine="539"/>
              <w:jc w:val="both"/>
            </w:pPr>
            <w:r>
              <w:rPr>
                <w:rFonts w:cs="Arial"/>
                <w:strike/>
                <w:color w:val="FF0000"/>
              </w:rPr>
              <w:t>Для</w:t>
            </w:r>
            <w:r>
              <w:rPr>
                <w:rFonts w:cs="Arial"/>
              </w:rPr>
              <w:t xml:space="preserve"> потребительских кредитов (займов)</w:t>
            </w:r>
            <w:r>
              <w:rPr>
                <w:rFonts w:cs="Arial"/>
                <w:strike/>
                <w:color w:val="FF0000"/>
              </w:rPr>
              <w:t>, выданных</w:t>
            </w:r>
            <w:r>
              <w:rPr>
                <w:rFonts w:cs="Arial"/>
              </w:rPr>
              <w:t xml:space="preserve"> сроком свыше 1 года:</w:t>
            </w:r>
          </w:p>
        </w:tc>
        <w:tc>
          <w:tcPr>
            <w:tcW w:w="7597" w:type="dxa"/>
          </w:tcPr>
          <w:p w14:paraId="7583C3DB" w14:textId="77777777" w:rsidR="0044332B" w:rsidRDefault="0044332B" w:rsidP="0044332B">
            <w:pPr>
              <w:spacing w:before="200" w:after="1" w:line="200" w:lineRule="atLeast"/>
              <w:ind w:firstLine="539"/>
              <w:jc w:val="both"/>
            </w:pPr>
            <w:r>
              <w:rPr>
                <w:rFonts w:cs="Arial"/>
              </w:rPr>
              <w:lastRenderedPageBreak/>
              <w:t>4.1.1 - при сумме потребительского кредита (займа) до 30 тысяч рублей;</w:t>
            </w:r>
          </w:p>
          <w:p w14:paraId="5AFD8D30" w14:textId="77777777" w:rsidR="0044332B" w:rsidRDefault="0044332B" w:rsidP="0044332B">
            <w:pPr>
              <w:spacing w:before="200" w:after="1" w:line="200" w:lineRule="atLeast"/>
              <w:ind w:firstLine="539"/>
              <w:jc w:val="both"/>
            </w:pPr>
            <w:r>
              <w:rPr>
                <w:rFonts w:cs="Arial"/>
              </w:rPr>
              <w:t>4.1.2 - при сумме потребительского кредита (займа) от 30 тысяч рублей до 100 тысяч рублей;</w:t>
            </w:r>
          </w:p>
          <w:p w14:paraId="4C1E422E" w14:textId="77777777" w:rsidR="0044332B" w:rsidRDefault="0044332B" w:rsidP="0044332B">
            <w:pPr>
              <w:spacing w:before="200" w:after="1" w:line="200" w:lineRule="atLeast"/>
              <w:ind w:firstLine="539"/>
              <w:jc w:val="both"/>
            </w:pPr>
            <w:r>
              <w:rPr>
                <w:rFonts w:cs="Arial"/>
              </w:rPr>
              <w:lastRenderedPageBreak/>
              <w:t>4.1.3 - при сумме потребительского кредита (займа) от 100 тысяч рублей до 300 тысяч рублей;</w:t>
            </w:r>
          </w:p>
          <w:p w14:paraId="3FDDAD16" w14:textId="77777777" w:rsidR="0044332B" w:rsidRDefault="0044332B" w:rsidP="0044332B">
            <w:pPr>
              <w:spacing w:before="200" w:after="1" w:line="200" w:lineRule="atLeast"/>
              <w:ind w:firstLine="539"/>
              <w:jc w:val="both"/>
            </w:pPr>
            <w:r>
              <w:rPr>
                <w:rFonts w:cs="Arial"/>
              </w:rPr>
              <w:t>4.1.4 - при сумме потребительского кредита (займа) свыше 300 тысяч рублей</w:t>
            </w:r>
            <w:r w:rsidRPr="0044332B">
              <w:rPr>
                <w:rFonts w:cs="Arial"/>
                <w:shd w:val="clear" w:color="auto" w:fill="C0C0C0"/>
              </w:rPr>
              <w:t>;</w:t>
            </w:r>
          </w:p>
          <w:p w14:paraId="3645FEAF" w14:textId="77777777" w:rsidR="0044332B" w:rsidRDefault="0044332B" w:rsidP="0044332B">
            <w:pPr>
              <w:spacing w:before="200" w:after="1" w:line="200" w:lineRule="atLeast"/>
              <w:ind w:firstLine="539"/>
              <w:jc w:val="both"/>
            </w:pPr>
            <w:r>
              <w:rPr>
                <w:rFonts w:cs="Arial"/>
                <w:shd w:val="clear" w:color="auto" w:fill="C0C0C0"/>
              </w:rPr>
              <w:t>для</w:t>
            </w:r>
            <w:r>
              <w:rPr>
                <w:rFonts w:cs="Arial"/>
              </w:rPr>
              <w:t xml:space="preserve"> потребительских кредитов (займов) </w:t>
            </w:r>
            <w:r>
              <w:rPr>
                <w:rFonts w:cs="Arial"/>
                <w:shd w:val="clear" w:color="auto" w:fill="C0C0C0"/>
              </w:rPr>
              <w:t>со</w:t>
            </w:r>
            <w:r>
              <w:rPr>
                <w:rFonts w:cs="Arial"/>
              </w:rPr>
              <w:t xml:space="preserve"> сроком </w:t>
            </w:r>
            <w:r>
              <w:rPr>
                <w:rFonts w:cs="Arial"/>
                <w:shd w:val="clear" w:color="auto" w:fill="C0C0C0"/>
              </w:rPr>
              <w:t>предоставления</w:t>
            </w:r>
            <w:r>
              <w:rPr>
                <w:rFonts w:cs="Arial"/>
              </w:rPr>
              <w:t xml:space="preserve"> свыше 1 года:</w:t>
            </w:r>
          </w:p>
        </w:tc>
      </w:tr>
      <w:tr w:rsidR="0044332B" w14:paraId="0875BCAA" w14:textId="77777777" w:rsidTr="00B440BB">
        <w:tc>
          <w:tcPr>
            <w:tcW w:w="7597" w:type="dxa"/>
          </w:tcPr>
          <w:p w14:paraId="0D4B0F56" w14:textId="77777777" w:rsidR="00077B83" w:rsidRDefault="00077B83" w:rsidP="00077B83">
            <w:pPr>
              <w:spacing w:before="200" w:after="1" w:line="200" w:lineRule="atLeast"/>
              <w:ind w:firstLine="539"/>
              <w:jc w:val="both"/>
            </w:pPr>
            <w:r>
              <w:rPr>
                <w:rFonts w:cs="Arial"/>
                <w:strike/>
                <w:color w:val="FF0000"/>
              </w:rPr>
              <w:lastRenderedPageBreak/>
              <w:t>"</w:t>
            </w:r>
            <w:r>
              <w:rPr>
                <w:rFonts w:cs="Arial"/>
              </w:rPr>
              <w:t>4.2.1</w:t>
            </w:r>
            <w:r>
              <w:rPr>
                <w:rFonts w:cs="Arial"/>
                <w:strike/>
                <w:color w:val="FF0000"/>
              </w:rPr>
              <w:t>"</w:t>
            </w:r>
            <w:r>
              <w:rPr>
                <w:rFonts w:cs="Arial"/>
              </w:rPr>
              <w:t xml:space="preserve"> - при сумме потребительского кредита (займа) до 30 тысяч рублей;</w:t>
            </w:r>
          </w:p>
          <w:p w14:paraId="1397FD5C" w14:textId="77777777" w:rsidR="00077B83" w:rsidRDefault="00077B83" w:rsidP="00077B83">
            <w:pPr>
              <w:spacing w:before="200" w:after="1" w:line="200" w:lineRule="atLeast"/>
              <w:ind w:firstLine="539"/>
              <w:jc w:val="both"/>
            </w:pPr>
            <w:r>
              <w:rPr>
                <w:rFonts w:cs="Arial"/>
                <w:strike/>
                <w:color w:val="FF0000"/>
              </w:rPr>
              <w:t>"</w:t>
            </w:r>
            <w:r>
              <w:rPr>
                <w:rFonts w:cs="Arial"/>
              </w:rPr>
              <w:t>4.2.2</w:t>
            </w:r>
            <w:r>
              <w:rPr>
                <w:rFonts w:cs="Arial"/>
                <w:strike/>
                <w:color w:val="FF0000"/>
              </w:rPr>
              <w:t>"</w:t>
            </w:r>
            <w:r>
              <w:rPr>
                <w:rFonts w:cs="Arial"/>
              </w:rPr>
              <w:t xml:space="preserve"> - при сумме потребительского кредита (займа) от 30 тысяч рублей до 100 тысяч рублей;</w:t>
            </w:r>
          </w:p>
          <w:p w14:paraId="48DF5EDB" w14:textId="77777777" w:rsidR="00077B83" w:rsidRDefault="00077B83" w:rsidP="00077B83">
            <w:pPr>
              <w:spacing w:before="200" w:after="1" w:line="200" w:lineRule="atLeast"/>
              <w:ind w:firstLine="539"/>
              <w:jc w:val="both"/>
            </w:pPr>
            <w:r>
              <w:rPr>
                <w:rFonts w:cs="Arial"/>
                <w:strike/>
                <w:color w:val="FF0000"/>
              </w:rPr>
              <w:t>"</w:t>
            </w:r>
            <w:r>
              <w:rPr>
                <w:rFonts w:cs="Arial"/>
              </w:rPr>
              <w:t>4.2.3</w:t>
            </w:r>
            <w:r>
              <w:rPr>
                <w:rFonts w:cs="Arial"/>
                <w:strike/>
                <w:color w:val="FF0000"/>
              </w:rPr>
              <w:t>"</w:t>
            </w:r>
            <w:r>
              <w:rPr>
                <w:rFonts w:cs="Arial"/>
              </w:rPr>
              <w:t xml:space="preserve"> - при сумме потребительского кредита (займа) от 100 тысяч рублей до 300 тысяч рублей;</w:t>
            </w:r>
          </w:p>
          <w:p w14:paraId="3C46C662" w14:textId="77777777" w:rsidR="00077B83" w:rsidRDefault="00077B83" w:rsidP="00077B83">
            <w:pPr>
              <w:spacing w:before="200" w:after="1" w:line="200" w:lineRule="atLeast"/>
              <w:ind w:firstLine="539"/>
              <w:jc w:val="both"/>
            </w:pPr>
            <w:r>
              <w:rPr>
                <w:rFonts w:cs="Arial"/>
                <w:strike/>
                <w:color w:val="FF0000"/>
              </w:rPr>
              <w:t>"</w:t>
            </w:r>
            <w:r>
              <w:rPr>
                <w:rFonts w:cs="Arial"/>
              </w:rPr>
              <w:t>4.2.4</w:t>
            </w:r>
            <w:r>
              <w:rPr>
                <w:rFonts w:cs="Arial"/>
                <w:strike/>
                <w:color w:val="FF0000"/>
              </w:rPr>
              <w:t>"</w:t>
            </w:r>
            <w:r>
              <w:rPr>
                <w:rFonts w:cs="Arial"/>
              </w:rPr>
              <w:t xml:space="preserve"> - при сумме потребительского кредита (займа) свыше 300 тысяч рублей.</w:t>
            </w:r>
          </w:p>
          <w:p w14:paraId="02357ABE" w14:textId="77777777" w:rsidR="00077B83" w:rsidRDefault="00077B83" w:rsidP="00077B83">
            <w:pPr>
              <w:spacing w:before="200" w:after="1" w:line="200" w:lineRule="atLeast"/>
              <w:ind w:firstLine="539"/>
              <w:jc w:val="both"/>
            </w:pPr>
            <w:r>
              <w:rPr>
                <w:rFonts w:cs="Arial"/>
              </w:rPr>
              <w:t xml:space="preserve">5.6.5. Для потребительских кредитов (займов), индивидуальные условия предоставления которых предусматривают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 </w:t>
            </w:r>
            <w:r>
              <w:rPr>
                <w:rFonts w:cs="Arial"/>
                <w:strike/>
                <w:color w:val="FF0000"/>
              </w:rPr>
              <w:t>показатель</w:t>
            </w:r>
            <w:r>
              <w:rPr>
                <w:rFonts w:cs="Arial"/>
              </w:rPr>
              <w:t xml:space="preserve"> в графе 7 раздела 1 Отчета </w:t>
            </w:r>
            <w:r>
              <w:rPr>
                <w:rFonts w:cs="Arial"/>
                <w:strike/>
                <w:color w:val="FF0000"/>
              </w:rPr>
              <w:t>принимает значение</w:t>
            </w:r>
            <w:r>
              <w:rPr>
                <w:rFonts w:cs="Arial"/>
              </w:rPr>
              <w:t xml:space="preserve"> "5".</w:t>
            </w:r>
          </w:p>
          <w:p w14:paraId="58B27608" w14:textId="77777777" w:rsidR="00077B83" w:rsidRDefault="00077B83" w:rsidP="00077B83">
            <w:pPr>
              <w:spacing w:before="200" w:after="1" w:line="200" w:lineRule="atLeast"/>
              <w:ind w:firstLine="539"/>
              <w:jc w:val="both"/>
            </w:pPr>
            <w:r>
              <w:rPr>
                <w:rFonts w:cs="Arial"/>
              </w:rPr>
              <w:t xml:space="preserve">5.6.6. В коды 4.1.1 </w:t>
            </w:r>
            <w:r w:rsidRPr="00077B83">
              <w:rPr>
                <w:rFonts w:cs="Arial"/>
              </w:rPr>
              <w:t>-</w:t>
            </w:r>
            <w:r>
              <w:rPr>
                <w:rFonts w:cs="Arial"/>
              </w:rPr>
              <w:t xml:space="preserve"> 4.1.4 </w:t>
            </w:r>
            <w:r w:rsidRPr="00077B83">
              <w:rPr>
                <w:rFonts w:cs="Arial"/>
              </w:rPr>
              <w:t>и</w:t>
            </w:r>
            <w:r>
              <w:rPr>
                <w:rFonts w:cs="Arial"/>
              </w:rPr>
              <w:t xml:space="preserve"> 4.2.1 </w:t>
            </w:r>
            <w:r w:rsidRPr="00077B83">
              <w:rPr>
                <w:rFonts w:cs="Arial"/>
              </w:rPr>
              <w:t>-</w:t>
            </w:r>
            <w:r>
              <w:rPr>
                <w:rFonts w:cs="Arial"/>
              </w:rPr>
              <w:t xml:space="preserve"> 4.2.4 не включаются данные по потребительским кредитам (займам), учтенные </w:t>
            </w:r>
            <w:r>
              <w:rPr>
                <w:rFonts w:cs="Arial"/>
                <w:strike/>
                <w:color w:val="FF0000"/>
              </w:rPr>
              <w:t>в кодах</w:t>
            </w:r>
            <w:r w:rsidRPr="00077B83">
              <w:rPr>
                <w:rFonts w:cs="Arial"/>
              </w:rPr>
              <w:t xml:space="preserve"> 1.1, 1.2, 2.1 - 2.3, 3.1.1 </w:t>
            </w:r>
            <w:r w:rsidRPr="00077B83">
              <w:rPr>
                <w:rFonts w:cs="Arial"/>
                <w:strike/>
                <w:color w:val="FF0000"/>
              </w:rPr>
              <w:t>-</w:t>
            </w:r>
            <w:r w:rsidRPr="00077B83">
              <w:rPr>
                <w:rFonts w:cs="Arial"/>
              </w:rPr>
              <w:t xml:space="preserve"> 3.1.</w:t>
            </w:r>
            <w:r w:rsidRPr="00077B83">
              <w:rPr>
                <w:rFonts w:cs="Arial"/>
                <w:strike/>
                <w:color w:val="FF0000"/>
              </w:rPr>
              <w:t>3</w:t>
            </w:r>
            <w:r w:rsidRPr="00077B83">
              <w:rPr>
                <w:rFonts w:cs="Arial"/>
              </w:rPr>
              <w:t>, 3.2</w:t>
            </w:r>
            <w:r w:rsidRPr="00077B83">
              <w:rPr>
                <w:rFonts w:cs="Arial"/>
                <w:strike/>
                <w:color w:val="FF0000"/>
              </w:rPr>
              <w:t>.1 - 3.2.3</w:t>
            </w:r>
            <w:r w:rsidRPr="00077B83">
              <w:rPr>
                <w:rFonts w:cs="Arial"/>
              </w:rPr>
              <w:t>, 5.</w:t>
            </w:r>
          </w:p>
          <w:p w14:paraId="5166F4CA" w14:textId="77777777" w:rsidR="0044332B" w:rsidRDefault="00077B83" w:rsidP="00077B83">
            <w:pPr>
              <w:spacing w:before="200" w:after="1" w:line="200" w:lineRule="atLeast"/>
              <w:ind w:firstLine="539"/>
              <w:jc w:val="both"/>
            </w:pPr>
            <w:r>
              <w:rPr>
                <w:rFonts w:cs="Arial"/>
                <w:strike/>
                <w:color w:val="FF0000"/>
              </w:rPr>
              <w:t>Срок "</w:t>
            </w:r>
            <w:r>
              <w:rPr>
                <w:rFonts w:cs="Arial"/>
              </w:rPr>
              <w:t>до 1 года</w:t>
            </w:r>
            <w:r>
              <w:rPr>
                <w:rFonts w:cs="Arial"/>
                <w:strike/>
                <w:color w:val="FF0000"/>
              </w:rPr>
              <w:t>"</w:t>
            </w:r>
            <w:r>
              <w:rPr>
                <w:rFonts w:cs="Arial"/>
              </w:rPr>
              <w:t xml:space="preserve"> для категорий потребительских кредитов (займов) (</w:t>
            </w:r>
            <w:r>
              <w:rPr>
                <w:rFonts w:cs="Arial"/>
                <w:strike/>
                <w:color w:val="FF0000"/>
              </w:rPr>
              <w:t>код</w:t>
            </w:r>
            <w:r>
              <w:rPr>
                <w:rFonts w:cs="Arial"/>
              </w:rPr>
              <w:t xml:space="preserve"> 3.1.1 </w:t>
            </w:r>
            <w:r>
              <w:rPr>
                <w:rFonts w:cs="Arial"/>
                <w:strike/>
                <w:color w:val="FF0000"/>
              </w:rPr>
              <w:t>-</w:t>
            </w:r>
            <w:r w:rsidRPr="00077B83">
              <w:rPr>
                <w:rFonts w:cs="Arial"/>
              </w:rPr>
              <w:t xml:space="preserve"> 3.1.</w:t>
            </w:r>
            <w:r>
              <w:rPr>
                <w:rFonts w:cs="Arial"/>
                <w:strike/>
                <w:color w:val="FF0000"/>
              </w:rPr>
              <w:t>3</w:t>
            </w:r>
            <w:r w:rsidRPr="00077B83">
              <w:rPr>
                <w:rFonts w:cs="Arial"/>
              </w:rPr>
              <w:t>,</w:t>
            </w:r>
            <w:r>
              <w:rPr>
                <w:rFonts w:cs="Arial"/>
              </w:rPr>
              <w:t xml:space="preserve"> 4.1.1 </w:t>
            </w:r>
            <w:r w:rsidRPr="00077B83">
              <w:rPr>
                <w:rFonts w:cs="Arial"/>
              </w:rPr>
              <w:t>-</w:t>
            </w:r>
            <w:r>
              <w:rPr>
                <w:rFonts w:cs="Arial"/>
              </w:rPr>
              <w:t xml:space="preserve"> 4.1.4) включает количество календарных дней, меньшее или равное </w:t>
            </w:r>
            <w:r w:rsidRPr="00077B83">
              <w:rPr>
                <w:rFonts w:cs="Arial"/>
              </w:rPr>
              <w:t>365.</w:t>
            </w:r>
          </w:p>
        </w:tc>
        <w:tc>
          <w:tcPr>
            <w:tcW w:w="7597" w:type="dxa"/>
          </w:tcPr>
          <w:p w14:paraId="75C9B8BB" w14:textId="77777777" w:rsidR="00077B83" w:rsidRDefault="00077B83" w:rsidP="00077B83">
            <w:pPr>
              <w:spacing w:before="200" w:after="1" w:line="200" w:lineRule="atLeast"/>
              <w:ind w:firstLine="539"/>
              <w:jc w:val="both"/>
            </w:pPr>
            <w:r>
              <w:rPr>
                <w:rFonts w:cs="Arial"/>
              </w:rPr>
              <w:t>4.2.1 - при сумме потребительского кредита (займа) до 30 тысяч рублей;</w:t>
            </w:r>
          </w:p>
          <w:p w14:paraId="56C0C57C" w14:textId="77777777" w:rsidR="00077B83" w:rsidRDefault="00077B83" w:rsidP="00077B83">
            <w:pPr>
              <w:spacing w:before="200" w:after="1" w:line="200" w:lineRule="atLeast"/>
              <w:ind w:firstLine="539"/>
              <w:jc w:val="both"/>
            </w:pPr>
            <w:r>
              <w:rPr>
                <w:rFonts w:cs="Arial"/>
              </w:rPr>
              <w:t>4.2.2 - при сумме потребительского кредита (займа) от 30 тысяч рублей до 100 тысяч рублей;</w:t>
            </w:r>
          </w:p>
          <w:p w14:paraId="3C650116" w14:textId="77777777" w:rsidR="00077B83" w:rsidRDefault="00077B83" w:rsidP="00077B83">
            <w:pPr>
              <w:spacing w:before="200" w:after="1" w:line="200" w:lineRule="atLeast"/>
              <w:ind w:firstLine="539"/>
              <w:jc w:val="both"/>
            </w:pPr>
            <w:r>
              <w:rPr>
                <w:rFonts w:cs="Arial"/>
              </w:rPr>
              <w:t>4.2.3 - при сумме потребительского кредита (займа) от 100 тысяч рублей до 300 тысяч рублей;</w:t>
            </w:r>
          </w:p>
          <w:p w14:paraId="09E77712" w14:textId="77777777" w:rsidR="00077B83" w:rsidRDefault="00077B83" w:rsidP="00077B83">
            <w:pPr>
              <w:spacing w:before="200" w:after="1" w:line="200" w:lineRule="atLeast"/>
              <w:ind w:firstLine="539"/>
              <w:jc w:val="both"/>
            </w:pPr>
            <w:r>
              <w:rPr>
                <w:rFonts w:cs="Arial"/>
              </w:rPr>
              <w:t>4.2.4 - при сумме потребительского кредита (займа) свыше 300 тысяч рублей.</w:t>
            </w:r>
          </w:p>
          <w:p w14:paraId="0FCFAB5C" w14:textId="77777777" w:rsidR="00077B83" w:rsidRDefault="00077B83" w:rsidP="00077B83">
            <w:pPr>
              <w:spacing w:before="200" w:after="1" w:line="200" w:lineRule="atLeast"/>
              <w:ind w:firstLine="539"/>
              <w:jc w:val="both"/>
            </w:pPr>
            <w:r>
              <w:rPr>
                <w:rFonts w:cs="Arial"/>
              </w:rPr>
              <w:t xml:space="preserve">5.6.5. Для потребительских кредитов (займов), индивидуальные условия предоставления которых предусматривают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 в графе 7 раздела 1 Отчета </w:t>
            </w:r>
            <w:r>
              <w:rPr>
                <w:rFonts w:cs="Arial"/>
                <w:shd w:val="clear" w:color="auto" w:fill="C0C0C0"/>
              </w:rPr>
              <w:t>указывается код</w:t>
            </w:r>
            <w:r>
              <w:rPr>
                <w:rFonts w:cs="Arial"/>
              </w:rPr>
              <w:t xml:space="preserve"> "5".</w:t>
            </w:r>
          </w:p>
          <w:p w14:paraId="2CED9648" w14:textId="77777777" w:rsidR="00077B83" w:rsidRDefault="00077B83" w:rsidP="00077B83">
            <w:pPr>
              <w:spacing w:before="200" w:after="1" w:line="200" w:lineRule="atLeast"/>
              <w:ind w:firstLine="539"/>
              <w:jc w:val="both"/>
            </w:pPr>
            <w:r>
              <w:rPr>
                <w:rFonts w:cs="Arial"/>
              </w:rPr>
              <w:t xml:space="preserve">5.6.6. В коды </w:t>
            </w:r>
            <w:r>
              <w:rPr>
                <w:rFonts w:cs="Arial"/>
                <w:shd w:val="clear" w:color="auto" w:fill="C0C0C0"/>
              </w:rPr>
              <w:t>"</w:t>
            </w:r>
            <w:r>
              <w:rPr>
                <w:rFonts w:cs="Arial"/>
              </w:rPr>
              <w:t>4.1.1</w:t>
            </w:r>
            <w:r>
              <w:rPr>
                <w:rFonts w:cs="Arial"/>
                <w:shd w:val="clear" w:color="auto" w:fill="C0C0C0"/>
              </w:rPr>
              <w:t>"</w:t>
            </w:r>
            <w:r w:rsidRPr="00077B83">
              <w:rPr>
                <w:rFonts w:cs="Arial"/>
              </w:rPr>
              <w:t xml:space="preserve"> - </w:t>
            </w:r>
            <w:r>
              <w:rPr>
                <w:rFonts w:cs="Arial"/>
                <w:shd w:val="clear" w:color="auto" w:fill="C0C0C0"/>
              </w:rPr>
              <w:t>"</w:t>
            </w:r>
            <w:r>
              <w:rPr>
                <w:rFonts w:cs="Arial"/>
              </w:rPr>
              <w:t>4.1.4</w:t>
            </w:r>
            <w:r>
              <w:rPr>
                <w:rFonts w:cs="Arial"/>
                <w:shd w:val="clear" w:color="auto" w:fill="C0C0C0"/>
              </w:rPr>
              <w:t>"</w:t>
            </w:r>
            <w:r w:rsidRPr="00077B83">
              <w:rPr>
                <w:rFonts w:cs="Arial"/>
              </w:rPr>
              <w:t xml:space="preserve"> и </w:t>
            </w:r>
            <w:r>
              <w:rPr>
                <w:rFonts w:cs="Arial"/>
                <w:shd w:val="clear" w:color="auto" w:fill="C0C0C0"/>
              </w:rPr>
              <w:t>"</w:t>
            </w:r>
            <w:r>
              <w:rPr>
                <w:rFonts w:cs="Arial"/>
              </w:rPr>
              <w:t>4.2.1</w:t>
            </w:r>
            <w:r>
              <w:rPr>
                <w:rFonts w:cs="Arial"/>
                <w:shd w:val="clear" w:color="auto" w:fill="C0C0C0"/>
              </w:rPr>
              <w:t>"</w:t>
            </w:r>
            <w:r w:rsidRPr="00077B83">
              <w:rPr>
                <w:rFonts w:cs="Arial"/>
              </w:rPr>
              <w:t xml:space="preserve"> - </w:t>
            </w:r>
            <w:r>
              <w:rPr>
                <w:rFonts w:cs="Arial"/>
                <w:shd w:val="clear" w:color="auto" w:fill="C0C0C0"/>
              </w:rPr>
              <w:t>"</w:t>
            </w:r>
            <w:r>
              <w:rPr>
                <w:rFonts w:cs="Arial"/>
              </w:rPr>
              <w:t>4.2.4</w:t>
            </w:r>
            <w:r>
              <w:rPr>
                <w:rFonts w:cs="Arial"/>
                <w:shd w:val="clear" w:color="auto" w:fill="C0C0C0"/>
              </w:rPr>
              <w:t>"</w:t>
            </w:r>
            <w:r>
              <w:rPr>
                <w:rFonts w:cs="Arial"/>
              </w:rPr>
              <w:t xml:space="preserve"> не включаются данные по потребительским кредитам (займам), учтенные </w:t>
            </w:r>
            <w:r>
              <w:rPr>
                <w:rFonts w:cs="Arial"/>
                <w:shd w:val="clear" w:color="auto" w:fill="C0C0C0"/>
              </w:rPr>
              <w:t>по кодам "</w:t>
            </w:r>
            <w:r w:rsidRPr="00077B83">
              <w:rPr>
                <w:rFonts w:cs="Arial"/>
              </w:rPr>
              <w:t>1.1</w:t>
            </w:r>
            <w:r>
              <w:rPr>
                <w:rFonts w:cs="Arial"/>
                <w:shd w:val="clear" w:color="auto" w:fill="C0C0C0"/>
              </w:rPr>
              <w:t>"</w:t>
            </w:r>
            <w:r w:rsidRPr="00077B83">
              <w:rPr>
                <w:rFonts w:cs="Arial"/>
              </w:rPr>
              <w:t xml:space="preserve">, </w:t>
            </w:r>
            <w:r>
              <w:rPr>
                <w:rFonts w:cs="Arial"/>
                <w:shd w:val="clear" w:color="auto" w:fill="C0C0C0"/>
              </w:rPr>
              <w:t>"</w:t>
            </w:r>
            <w:r w:rsidRPr="00077B83">
              <w:rPr>
                <w:rFonts w:cs="Arial"/>
              </w:rPr>
              <w:t>1.2</w:t>
            </w:r>
            <w:r>
              <w:rPr>
                <w:rFonts w:cs="Arial"/>
                <w:shd w:val="clear" w:color="auto" w:fill="C0C0C0"/>
              </w:rPr>
              <w:t>"</w:t>
            </w:r>
            <w:r w:rsidRPr="00077B83">
              <w:rPr>
                <w:rFonts w:cs="Arial"/>
              </w:rPr>
              <w:t xml:space="preserve">, </w:t>
            </w:r>
            <w:r>
              <w:rPr>
                <w:rFonts w:cs="Arial"/>
                <w:shd w:val="clear" w:color="auto" w:fill="C0C0C0"/>
              </w:rPr>
              <w:t>"</w:t>
            </w:r>
            <w:r w:rsidRPr="00077B83">
              <w:rPr>
                <w:rFonts w:cs="Arial"/>
              </w:rPr>
              <w:t>2.1</w:t>
            </w:r>
            <w:r>
              <w:rPr>
                <w:rFonts w:cs="Arial"/>
                <w:shd w:val="clear" w:color="auto" w:fill="C0C0C0"/>
              </w:rPr>
              <w:t>"</w:t>
            </w:r>
            <w:r w:rsidRPr="00077B83">
              <w:rPr>
                <w:rFonts w:cs="Arial"/>
              </w:rPr>
              <w:t xml:space="preserve"> - </w:t>
            </w:r>
            <w:r>
              <w:rPr>
                <w:rFonts w:cs="Arial"/>
                <w:shd w:val="clear" w:color="auto" w:fill="C0C0C0"/>
              </w:rPr>
              <w:t>"</w:t>
            </w:r>
            <w:r w:rsidRPr="00077B83">
              <w:rPr>
                <w:rFonts w:cs="Arial"/>
              </w:rPr>
              <w:t>2.3</w:t>
            </w:r>
            <w:r>
              <w:rPr>
                <w:rFonts w:cs="Arial"/>
                <w:shd w:val="clear" w:color="auto" w:fill="C0C0C0"/>
              </w:rPr>
              <w:t>"</w:t>
            </w:r>
            <w:r w:rsidRPr="00077B83">
              <w:rPr>
                <w:rFonts w:cs="Arial"/>
              </w:rPr>
              <w:t xml:space="preserve">, </w:t>
            </w:r>
            <w:r>
              <w:rPr>
                <w:rFonts w:cs="Arial"/>
                <w:shd w:val="clear" w:color="auto" w:fill="C0C0C0"/>
              </w:rPr>
              <w:t>"</w:t>
            </w:r>
            <w:r w:rsidRPr="00077B83">
              <w:rPr>
                <w:rFonts w:cs="Arial"/>
              </w:rPr>
              <w:t>3.1.1</w:t>
            </w:r>
            <w:r>
              <w:rPr>
                <w:rFonts w:cs="Arial"/>
                <w:shd w:val="clear" w:color="auto" w:fill="C0C0C0"/>
              </w:rPr>
              <w:t>"</w:t>
            </w:r>
            <w:r w:rsidRPr="00077B83">
              <w:rPr>
                <w:rFonts w:cs="Arial"/>
                <w:shd w:val="clear" w:color="auto" w:fill="C0C0C0"/>
              </w:rPr>
              <w:t xml:space="preserve">, </w:t>
            </w:r>
            <w:r>
              <w:rPr>
                <w:rFonts w:cs="Arial"/>
                <w:shd w:val="clear" w:color="auto" w:fill="C0C0C0"/>
              </w:rPr>
              <w:t>"</w:t>
            </w:r>
            <w:r w:rsidRPr="00077B83">
              <w:rPr>
                <w:rFonts w:cs="Arial"/>
              </w:rPr>
              <w:t>3.1.</w:t>
            </w:r>
            <w:r w:rsidRPr="00077B83">
              <w:rPr>
                <w:rFonts w:cs="Arial"/>
                <w:shd w:val="clear" w:color="auto" w:fill="C0C0C0"/>
              </w:rPr>
              <w:t>2</w:t>
            </w:r>
            <w:r>
              <w:rPr>
                <w:rFonts w:cs="Arial"/>
                <w:shd w:val="clear" w:color="auto" w:fill="C0C0C0"/>
              </w:rPr>
              <w:t>"</w:t>
            </w:r>
            <w:r w:rsidRPr="00077B83">
              <w:rPr>
                <w:rFonts w:cs="Arial"/>
              </w:rPr>
              <w:t xml:space="preserve">, </w:t>
            </w:r>
            <w:r>
              <w:rPr>
                <w:rFonts w:cs="Arial"/>
                <w:shd w:val="clear" w:color="auto" w:fill="C0C0C0"/>
              </w:rPr>
              <w:t>"</w:t>
            </w:r>
            <w:r w:rsidRPr="00077B83">
              <w:rPr>
                <w:rFonts w:cs="Arial"/>
              </w:rPr>
              <w:t>3.2</w:t>
            </w:r>
            <w:r>
              <w:rPr>
                <w:rFonts w:cs="Arial"/>
                <w:shd w:val="clear" w:color="auto" w:fill="C0C0C0"/>
              </w:rPr>
              <w:t>"</w:t>
            </w:r>
            <w:r w:rsidRPr="00077B83">
              <w:rPr>
                <w:rFonts w:cs="Arial"/>
              </w:rPr>
              <w:t xml:space="preserve">, </w:t>
            </w:r>
            <w:r>
              <w:rPr>
                <w:rFonts w:cs="Arial"/>
                <w:shd w:val="clear" w:color="auto" w:fill="C0C0C0"/>
              </w:rPr>
              <w:t>"</w:t>
            </w:r>
            <w:r w:rsidRPr="00077B83">
              <w:rPr>
                <w:rFonts w:cs="Arial"/>
              </w:rPr>
              <w:t>5</w:t>
            </w:r>
            <w:r>
              <w:rPr>
                <w:rFonts w:cs="Arial"/>
                <w:shd w:val="clear" w:color="auto" w:fill="C0C0C0"/>
              </w:rPr>
              <w:t>"</w:t>
            </w:r>
            <w:r w:rsidRPr="00077B83">
              <w:rPr>
                <w:rFonts w:cs="Arial"/>
              </w:rPr>
              <w:t>.</w:t>
            </w:r>
          </w:p>
          <w:p w14:paraId="31AB01ED" w14:textId="77777777" w:rsidR="0044332B" w:rsidRDefault="00077B83" w:rsidP="00077B83">
            <w:pPr>
              <w:spacing w:before="200" w:after="1" w:line="200" w:lineRule="atLeast"/>
              <w:ind w:firstLine="539"/>
              <w:jc w:val="both"/>
            </w:pPr>
            <w:r>
              <w:rPr>
                <w:rFonts w:cs="Arial"/>
                <w:shd w:val="clear" w:color="auto" w:fill="C0C0C0"/>
              </w:rPr>
              <w:t>Срок</w:t>
            </w:r>
            <w:r>
              <w:rPr>
                <w:rFonts w:cs="Arial"/>
              </w:rPr>
              <w:t xml:space="preserve"> до 1 года для категорий потребительских кредитов (займов) (</w:t>
            </w:r>
            <w:r>
              <w:rPr>
                <w:rFonts w:cs="Arial"/>
                <w:shd w:val="clear" w:color="auto" w:fill="C0C0C0"/>
              </w:rPr>
              <w:t>коды "</w:t>
            </w:r>
            <w:r>
              <w:rPr>
                <w:rFonts w:cs="Arial"/>
              </w:rPr>
              <w:t>3.1.1</w:t>
            </w:r>
            <w:r>
              <w:rPr>
                <w:rFonts w:cs="Arial"/>
                <w:shd w:val="clear" w:color="auto" w:fill="C0C0C0"/>
              </w:rPr>
              <w:t>", "</w:t>
            </w:r>
            <w:r w:rsidRPr="00077B83">
              <w:rPr>
                <w:rFonts w:cs="Arial"/>
              </w:rPr>
              <w:t>3.1.</w:t>
            </w:r>
            <w:r>
              <w:rPr>
                <w:rFonts w:cs="Arial"/>
                <w:shd w:val="clear" w:color="auto" w:fill="C0C0C0"/>
              </w:rPr>
              <w:t>2"</w:t>
            </w:r>
            <w:r w:rsidRPr="00077B83">
              <w:rPr>
                <w:rFonts w:cs="Arial"/>
              </w:rPr>
              <w:t xml:space="preserve">, </w:t>
            </w:r>
            <w:r>
              <w:rPr>
                <w:rFonts w:cs="Arial"/>
                <w:shd w:val="clear" w:color="auto" w:fill="C0C0C0"/>
              </w:rPr>
              <w:t>"</w:t>
            </w:r>
            <w:r>
              <w:rPr>
                <w:rFonts w:cs="Arial"/>
              </w:rPr>
              <w:t>4.1.1</w:t>
            </w:r>
            <w:r>
              <w:rPr>
                <w:rFonts w:cs="Arial"/>
                <w:shd w:val="clear" w:color="auto" w:fill="C0C0C0"/>
              </w:rPr>
              <w:t>"</w:t>
            </w:r>
            <w:r w:rsidRPr="00077B83">
              <w:rPr>
                <w:rFonts w:cs="Arial"/>
              </w:rPr>
              <w:t xml:space="preserve"> - </w:t>
            </w:r>
            <w:r>
              <w:rPr>
                <w:rFonts w:cs="Arial"/>
                <w:shd w:val="clear" w:color="auto" w:fill="C0C0C0"/>
              </w:rPr>
              <w:t>"</w:t>
            </w:r>
            <w:r>
              <w:rPr>
                <w:rFonts w:cs="Arial"/>
              </w:rPr>
              <w:t>4.1.4</w:t>
            </w:r>
            <w:r>
              <w:rPr>
                <w:rFonts w:cs="Arial"/>
                <w:shd w:val="clear" w:color="auto" w:fill="C0C0C0"/>
              </w:rPr>
              <w:t>"</w:t>
            </w:r>
            <w:r>
              <w:rPr>
                <w:rFonts w:cs="Arial"/>
              </w:rPr>
              <w:t xml:space="preserve">) включает </w:t>
            </w:r>
            <w:r>
              <w:rPr>
                <w:rFonts w:cs="Arial"/>
                <w:shd w:val="clear" w:color="auto" w:fill="C0C0C0"/>
              </w:rPr>
              <w:t>в себя</w:t>
            </w:r>
            <w:r>
              <w:rPr>
                <w:rFonts w:cs="Arial"/>
              </w:rPr>
              <w:t xml:space="preserve"> количество календарных дней, меньшее или равное </w:t>
            </w:r>
            <w:r>
              <w:rPr>
                <w:rFonts w:cs="Arial"/>
                <w:shd w:val="clear" w:color="auto" w:fill="C0C0C0"/>
              </w:rPr>
              <w:t>действительному числу календарных дней в году (</w:t>
            </w:r>
            <w:r w:rsidRPr="00077B83">
              <w:rPr>
                <w:rFonts w:cs="Arial"/>
              </w:rPr>
              <w:t xml:space="preserve">365 </w:t>
            </w:r>
            <w:r>
              <w:rPr>
                <w:rFonts w:cs="Arial"/>
                <w:shd w:val="clear" w:color="auto" w:fill="C0C0C0"/>
              </w:rPr>
              <w:t>или 366)</w:t>
            </w:r>
            <w:r w:rsidRPr="00077B83">
              <w:rPr>
                <w:rFonts w:cs="Arial"/>
              </w:rPr>
              <w:t>.</w:t>
            </w:r>
          </w:p>
        </w:tc>
      </w:tr>
      <w:tr w:rsidR="00077B83" w14:paraId="082E7E82" w14:textId="77777777" w:rsidTr="00B440BB">
        <w:tc>
          <w:tcPr>
            <w:tcW w:w="7597" w:type="dxa"/>
          </w:tcPr>
          <w:p w14:paraId="27D377E3" w14:textId="77777777" w:rsidR="00077B83" w:rsidRDefault="00077B83" w:rsidP="00077B83">
            <w:pPr>
              <w:spacing w:before="200" w:after="1" w:line="200" w:lineRule="atLeast"/>
              <w:ind w:firstLine="539"/>
              <w:jc w:val="both"/>
            </w:pPr>
            <w:r>
              <w:rPr>
                <w:rFonts w:cs="Arial"/>
              </w:rPr>
              <w:t xml:space="preserve">При составлении раздела 1 Отчета по кодам </w:t>
            </w:r>
            <w:r w:rsidRPr="00077B83">
              <w:rPr>
                <w:rFonts w:cs="Arial"/>
              </w:rPr>
              <w:t xml:space="preserve">2.1, </w:t>
            </w:r>
            <w:r>
              <w:rPr>
                <w:rFonts w:cs="Arial"/>
                <w:strike/>
                <w:color w:val="FF0000"/>
              </w:rPr>
              <w:t>3.1.1</w:t>
            </w:r>
            <w:r w:rsidRPr="00077B83">
              <w:rPr>
                <w:rFonts w:cs="Arial"/>
                <w:strike/>
                <w:color w:val="FF0000"/>
              </w:rPr>
              <w:t xml:space="preserve">, </w:t>
            </w:r>
            <w:r>
              <w:rPr>
                <w:rFonts w:cs="Arial"/>
                <w:strike/>
                <w:color w:val="FF0000"/>
              </w:rPr>
              <w:t>3.2.1,</w:t>
            </w:r>
            <w:r>
              <w:rPr>
                <w:rFonts w:cs="Arial"/>
              </w:rPr>
              <w:t xml:space="preserve"> 4.1.1</w:t>
            </w:r>
            <w:r w:rsidRPr="00077B83">
              <w:rPr>
                <w:rFonts w:cs="Arial"/>
              </w:rPr>
              <w:t>,</w:t>
            </w:r>
            <w:r>
              <w:rPr>
                <w:rFonts w:cs="Arial"/>
              </w:rPr>
              <w:t xml:space="preserve"> 4.2.1 в расчет принимается сумма потребительского кредита (займа) до 29 999 рублей включительно, по коду </w:t>
            </w:r>
            <w:r w:rsidRPr="00077B83">
              <w:rPr>
                <w:rFonts w:cs="Arial"/>
              </w:rPr>
              <w:t>2.2</w:t>
            </w:r>
            <w:r>
              <w:rPr>
                <w:rFonts w:cs="Arial"/>
              </w:rPr>
              <w:t xml:space="preserve"> - от 30 000 рублей до 299 999 рублей включительно, </w:t>
            </w:r>
            <w:r>
              <w:rPr>
                <w:rFonts w:cs="Arial"/>
              </w:rPr>
              <w:lastRenderedPageBreak/>
              <w:t xml:space="preserve">по кодам </w:t>
            </w:r>
            <w:r>
              <w:rPr>
                <w:rFonts w:cs="Arial"/>
                <w:strike/>
                <w:color w:val="FF0000"/>
              </w:rPr>
              <w:t>3.1.2, 3.2.2,</w:t>
            </w:r>
            <w:r>
              <w:rPr>
                <w:rFonts w:cs="Arial"/>
              </w:rPr>
              <w:t xml:space="preserve"> 4.1.2</w:t>
            </w:r>
            <w:r w:rsidRPr="00077B83">
              <w:rPr>
                <w:rFonts w:cs="Arial"/>
              </w:rPr>
              <w:t>,</w:t>
            </w:r>
            <w:r>
              <w:rPr>
                <w:rFonts w:cs="Arial"/>
              </w:rPr>
              <w:t xml:space="preserve"> 4.2.2 - от 30 000 рублей до 99 999 рублей включительно, по </w:t>
            </w:r>
            <w:r>
              <w:rPr>
                <w:rFonts w:cs="Arial"/>
                <w:strike/>
                <w:color w:val="FF0000"/>
              </w:rPr>
              <w:t>кодам</w:t>
            </w:r>
            <w:r w:rsidRPr="00077B83">
              <w:rPr>
                <w:rFonts w:cs="Arial"/>
              </w:rPr>
              <w:t xml:space="preserve"> 3.1.</w:t>
            </w:r>
            <w:r>
              <w:rPr>
                <w:rFonts w:cs="Arial"/>
                <w:strike/>
                <w:color w:val="FF0000"/>
              </w:rPr>
              <w:t>3</w:t>
            </w:r>
            <w:r w:rsidRPr="00077B83">
              <w:rPr>
                <w:rFonts w:cs="Arial"/>
              </w:rPr>
              <w:t>, 3.</w:t>
            </w:r>
            <w:r>
              <w:rPr>
                <w:rFonts w:cs="Arial"/>
                <w:strike/>
                <w:color w:val="FF0000"/>
              </w:rPr>
              <w:t>2.3</w:t>
            </w:r>
            <w:r>
              <w:rPr>
                <w:rFonts w:cs="Arial"/>
              </w:rPr>
              <w:t xml:space="preserve"> - от 100 000 рублей включительно, по кодам 4.1.3</w:t>
            </w:r>
            <w:r w:rsidRPr="00077B83">
              <w:rPr>
                <w:rFonts w:cs="Arial"/>
              </w:rPr>
              <w:t>,</w:t>
            </w:r>
            <w:r>
              <w:rPr>
                <w:rFonts w:cs="Arial"/>
              </w:rPr>
              <w:t xml:space="preserve"> 4.2.3 - от 100 000 рублей до 299 999 рублей включительно, по кодам </w:t>
            </w:r>
            <w:r w:rsidRPr="00077B83">
              <w:rPr>
                <w:rFonts w:cs="Arial"/>
              </w:rPr>
              <w:t>2.3,</w:t>
            </w:r>
            <w:r>
              <w:rPr>
                <w:rFonts w:cs="Arial"/>
              </w:rPr>
              <w:t xml:space="preserve"> 4.1.4</w:t>
            </w:r>
            <w:r w:rsidRPr="00077B83">
              <w:rPr>
                <w:rFonts w:cs="Arial"/>
              </w:rPr>
              <w:t>,</w:t>
            </w:r>
            <w:r>
              <w:rPr>
                <w:rFonts w:cs="Arial"/>
              </w:rPr>
              <w:t xml:space="preserve"> 4.2.4 - от 300 000 рублей включительно.</w:t>
            </w:r>
          </w:p>
          <w:p w14:paraId="76AB06CB" w14:textId="77777777" w:rsidR="00077B83" w:rsidRDefault="00077B83" w:rsidP="00077B83">
            <w:pPr>
              <w:spacing w:before="200" w:after="1" w:line="200" w:lineRule="atLeast"/>
              <w:ind w:firstLine="539"/>
              <w:jc w:val="both"/>
              <w:rPr>
                <w:rFonts w:cs="Arial"/>
              </w:rPr>
            </w:pPr>
            <w:r>
              <w:rPr>
                <w:rFonts w:cs="Arial"/>
              </w:rPr>
              <w:t xml:space="preserve">5.6.7. При отсутствии возможности соотнесения кода категории кредита (займа) с кодом актива, предусмотренного графой 6 раздела 1 Отчета, </w:t>
            </w:r>
            <w:r>
              <w:rPr>
                <w:rFonts w:cs="Arial"/>
                <w:strike/>
                <w:color w:val="FF0000"/>
              </w:rPr>
              <w:t>показатель графы</w:t>
            </w:r>
            <w:r>
              <w:rPr>
                <w:rFonts w:cs="Arial"/>
              </w:rPr>
              <w:t xml:space="preserve"> 7 раздела 1 Отчета </w:t>
            </w:r>
            <w:r>
              <w:rPr>
                <w:rFonts w:cs="Arial"/>
                <w:strike/>
                <w:color w:val="FF0000"/>
              </w:rPr>
              <w:t>принимает значение</w:t>
            </w:r>
            <w:r>
              <w:rPr>
                <w:rFonts w:cs="Arial"/>
              </w:rPr>
              <w:t xml:space="preserve"> "Прочее".</w:t>
            </w:r>
          </w:p>
          <w:p w14:paraId="1A3096F4" w14:textId="77777777" w:rsidR="00077B83" w:rsidRDefault="00077B83" w:rsidP="00077B83">
            <w:pPr>
              <w:spacing w:before="200" w:after="1" w:line="200" w:lineRule="atLeast"/>
              <w:ind w:firstLine="539"/>
              <w:jc w:val="both"/>
            </w:pPr>
            <w:r>
              <w:t>5.6.8. В графе 7 раздела 1 Отчета указывается один код.</w:t>
            </w:r>
          </w:p>
          <w:p w14:paraId="551BD632" w14:textId="77777777" w:rsidR="00077B83" w:rsidRDefault="00077B83" w:rsidP="00077B83">
            <w:pPr>
              <w:spacing w:before="200" w:after="1" w:line="200" w:lineRule="atLeast"/>
              <w:ind w:firstLine="539"/>
              <w:jc w:val="both"/>
            </w:pPr>
            <w:r>
              <w:t>5.7. Графа 7 раздела 2 Отчета заполняется по кредитам (займам), предоставленным на финансирование по договору участия в долевом строительстве.</w:t>
            </w:r>
          </w:p>
          <w:p w14:paraId="27F527EA" w14:textId="77777777" w:rsidR="00077B83" w:rsidRDefault="00077B83" w:rsidP="00077B83">
            <w:pPr>
              <w:spacing w:before="200" w:after="1" w:line="200" w:lineRule="atLeast"/>
              <w:ind w:firstLine="539"/>
              <w:jc w:val="both"/>
            </w:pPr>
            <w:r>
              <w:rPr>
                <w:rFonts w:cs="Arial"/>
              </w:rPr>
              <w:t xml:space="preserve">В графе 7 раздела 2 Отчета указывается размер первоначального взноса </w:t>
            </w:r>
            <w:r>
              <w:rPr>
                <w:rFonts w:cs="Arial"/>
                <w:strike/>
                <w:color w:val="FF0000"/>
              </w:rPr>
              <w:t>по кредиту (займу), внесенный участником долевого строительства</w:t>
            </w:r>
            <w:r>
              <w:rPr>
                <w:rFonts w:cs="Arial"/>
              </w:rPr>
              <w:t xml:space="preserve"> за счет </w:t>
            </w:r>
            <w:r>
              <w:rPr>
                <w:rFonts w:cs="Arial"/>
                <w:strike/>
                <w:color w:val="FF0000"/>
              </w:rPr>
              <w:t>его</w:t>
            </w:r>
            <w:r>
              <w:rPr>
                <w:rFonts w:cs="Arial"/>
              </w:rPr>
              <w:t xml:space="preserve"> собственных средств, выраженный в процентах (далее - первоначальный взнос по кредиту (займу).</w:t>
            </w:r>
          </w:p>
        </w:tc>
        <w:tc>
          <w:tcPr>
            <w:tcW w:w="7597" w:type="dxa"/>
          </w:tcPr>
          <w:p w14:paraId="0308F721" w14:textId="77777777" w:rsidR="00077B83" w:rsidRDefault="00077B83" w:rsidP="00077B83">
            <w:pPr>
              <w:spacing w:before="200" w:after="1" w:line="200" w:lineRule="atLeast"/>
              <w:ind w:firstLine="539"/>
              <w:jc w:val="both"/>
            </w:pPr>
            <w:r>
              <w:rPr>
                <w:rFonts w:cs="Arial"/>
              </w:rPr>
              <w:lastRenderedPageBreak/>
              <w:t xml:space="preserve">При составлении раздела 1 Отчета по кодам </w:t>
            </w:r>
            <w:r>
              <w:rPr>
                <w:rFonts w:cs="Arial"/>
                <w:shd w:val="clear" w:color="auto" w:fill="C0C0C0"/>
              </w:rPr>
              <w:t>"</w:t>
            </w:r>
            <w:r w:rsidRPr="00077B83">
              <w:rPr>
                <w:rFonts w:cs="Arial"/>
              </w:rPr>
              <w:t>2.1</w:t>
            </w:r>
            <w:r>
              <w:rPr>
                <w:rFonts w:cs="Arial"/>
                <w:shd w:val="clear" w:color="auto" w:fill="C0C0C0"/>
              </w:rPr>
              <w:t>"</w:t>
            </w:r>
            <w:r>
              <w:rPr>
                <w:rFonts w:cs="Arial"/>
              </w:rPr>
              <w:t xml:space="preserve">, </w:t>
            </w:r>
            <w:r>
              <w:rPr>
                <w:rFonts w:cs="Arial"/>
                <w:shd w:val="clear" w:color="auto" w:fill="C0C0C0"/>
              </w:rPr>
              <w:t>"</w:t>
            </w:r>
            <w:r>
              <w:rPr>
                <w:rFonts w:cs="Arial"/>
              </w:rPr>
              <w:t>4.1.1</w:t>
            </w:r>
            <w:r>
              <w:rPr>
                <w:rFonts w:cs="Arial"/>
                <w:shd w:val="clear" w:color="auto" w:fill="C0C0C0"/>
              </w:rPr>
              <w:t>"</w:t>
            </w:r>
            <w:r w:rsidRPr="00077B83">
              <w:rPr>
                <w:rFonts w:cs="Arial"/>
              </w:rPr>
              <w:t xml:space="preserve">, </w:t>
            </w:r>
            <w:r>
              <w:rPr>
                <w:rFonts w:cs="Arial"/>
                <w:shd w:val="clear" w:color="auto" w:fill="C0C0C0"/>
              </w:rPr>
              <w:t>"</w:t>
            </w:r>
            <w:r>
              <w:rPr>
                <w:rFonts w:cs="Arial"/>
              </w:rPr>
              <w:t>4.2.1</w:t>
            </w:r>
            <w:r>
              <w:rPr>
                <w:rFonts w:cs="Arial"/>
                <w:shd w:val="clear" w:color="auto" w:fill="C0C0C0"/>
              </w:rPr>
              <w:t>"</w:t>
            </w:r>
            <w:r>
              <w:rPr>
                <w:rFonts w:cs="Arial"/>
              </w:rPr>
              <w:t xml:space="preserve"> в расчет принимается сумма потребительского кредита (займа) до 29 999 рублей включительно, по коду </w:t>
            </w:r>
            <w:r>
              <w:rPr>
                <w:rFonts w:cs="Arial"/>
                <w:shd w:val="clear" w:color="auto" w:fill="C0C0C0"/>
              </w:rPr>
              <w:t>"</w:t>
            </w:r>
            <w:r w:rsidRPr="00077B83">
              <w:rPr>
                <w:rFonts w:cs="Arial"/>
              </w:rPr>
              <w:t>2.2</w:t>
            </w:r>
            <w:r>
              <w:rPr>
                <w:rFonts w:cs="Arial"/>
                <w:shd w:val="clear" w:color="auto" w:fill="C0C0C0"/>
              </w:rPr>
              <w:t>"</w:t>
            </w:r>
            <w:r>
              <w:rPr>
                <w:rFonts w:cs="Arial"/>
              </w:rPr>
              <w:t xml:space="preserve"> - от 30 000 рублей до 299 999 рублей включительно, </w:t>
            </w:r>
            <w:r>
              <w:rPr>
                <w:rFonts w:cs="Arial"/>
              </w:rPr>
              <w:lastRenderedPageBreak/>
              <w:t xml:space="preserve">по кодам </w:t>
            </w:r>
            <w:r>
              <w:rPr>
                <w:rFonts w:cs="Arial"/>
                <w:shd w:val="clear" w:color="auto" w:fill="C0C0C0"/>
              </w:rPr>
              <w:t>"</w:t>
            </w:r>
            <w:r>
              <w:rPr>
                <w:rFonts w:cs="Arial"/>
              </w:rPr>
              <w:t>4.1.2</w:t>
            </w:r>
            <w:r>
              <w:rPr>
                <w:rFonts w:cs="Arial"/>
                <w:shd w:val="clear" w:color="auto" w:fill="C0C0C0"/>
              </w:rPr>
              <w:t>"</w:t>
            </w:r>
            <w:r w:rsidRPr="00077B83">
              <w:rPr>
                <w:rFonts w:cs="Arial"/>
              </w:rPr>
              <w:t xml:space="preserve">, </w:t>
            </w:r>
            <w:r>
              <w:rPr>
                <w:rFonts w:cs="Arial"/>
                <w:shd w:val="clear" w:color="auto" w:fill="C0C0C0"/>
              </w:rPr>
              <w:t>"</w:t>
            </w:r>
            <w:r>
              <w:rPr>
                <w:rFonts w:cs="Arial"/>
              </w:rPr>
              <w:t>4.2.2</w:t>
            </w:r>
            <w:r>
              <w:rPr>
                <w:rFonts w:cs="Arial"/>
                <w:shd w:val="clear" w:color="auto" w:fill="C0C0C0"/>
              </w:rPr>
              <w:t>"</w:t>
            </w:r>
            <w:r>
              <w:rPr>
                <w:rFonts w:cs="Arial"/>
              </w:rPr>
              <w:t xml:space="preserve"> - от 30 000 рублей до 99 999 рублей включительно, по </w:t>
            </w:r>
            <w:r>
              <w:rPr>
                <w:rFonts w:cs="Arial"/>
                <w:shd w:val="clear" w:color="auto" w:fill="C0C0C0"/>
              </w:rPr>
              <w:t>коду "</w:t>
            </w:r>
            <w:r w:rsidRPr="00077B83">
              <w:rPr>
                <w:rFonts w:cs="Arial"/>
              </w:rPr>
              <w:t>3.1.</w:t>
            </w:r>
            <w:r>
              <w:rPr>
                <w:rFonts w:cs="Arial"/>
                <w:shd w:val="clear" w:color="auto" w:fill="C0C0C0"/>
              </w:rPr>
              <w:t>1" - до 99 999 рублей включительно</w:t>
            </w:r>
            <w:r w:rsidRPr="00077B83">
              <w:rPr>
                <w:rFonts w:cs="Arial"/>
              </w:rPr>
              <w:t xml:space="preserve">, </w:t>
            </w:r>
            <w:r>
              <w:rPr>
                <w:rFonts w:cs="Arial"/>
                <w:shd w:val="clear" w:color="auto" w:fill="C0C0C0"/>
              </w:rPr>
              <w:t>по коду "</w:t>
            </w:r>
            <w:r w:rsidRPr="00077B83">
              <w:rPr>
                <w:rFonts w:cs="Arial"/>
              </w:rPr>
              <w:t>3.</w:t>
            </w:r>
            <w:r>
              <w:rPr>
                <w:rFonts w:cs="Arial"/>
                <w:shd w:val="clear" w:color="auto" w:fill="C0C0C0"/>
              </w:rPr>
              <w:t>1.2"</w:t>
            </w:r>
            <w:r>
              <w:rPr>
                <w:rFonts w:cs="Arial"/>
              </w:rPr>
              <w:t xml:space="preserve"> - от 100 000 рублей включительно, по кодам </w:t>
            </w:r>
            <w:r>
              <w:rPr>
                <w:rFonts w:cs="Arial"/>
                <w:shd w:val="clear" w:color="auto" w:fill="C0C0C0"/>
              </w:rPr>
              <w:t>"</w:t>
            </w:r>
            <w:r>
              <w:rPr>
                <w:rFonts w:cs="Arial"/>
              </w:rPr>
              <w:t>4.1.3</w:t>
            </w:r>
            <w:r>
              <w:rPr>
                <w:rFonts w:cs="Arial"/>
                <w:shd w:val="clear" w:color="auto" w:fill="C0C0C0"/>
              </w:rPr>
              <w:t>"</w:t>
            </w:r>
            <w:r w:rsidRPr="00077B83">
              <w:rPr>
                <w:rFonts w:cs="Arial"/>
              </w:rPr>
              <w:t xml:space="preserve">, </w:t>
            </w:r>
            <w:r>
              <w:rPr>
                <w:rFonts w:cs="Arial"/>
                <w:shd w:val="clear" w:color="auto" w:fill="C0C0C0"/>
              </w:rPr>
              <w:t>"</w:t>
            </w:r>
            <w:r>
              <w:rPr>
                <w:rFonts w:cs="Arial"/>
              </w:rPr>
              <w:t>4.2.3</w:t>
            </w:r>
            <w:r>
              <w:rPr>
                <w:rFonts w:cs="Arial"/>
                <w:shd w:val="clear" w:color="auto" w:fill="C0C0C0"/>
              </w:rPr>
              <w:t>"</w:t>
            </w:r>
            <w:r>
              <w:rPr>
                <w:rFonts w:cs="Arial"/>
              </w:rPr>
              <w:t xml:space="preserve"> - от 100 000 рублей до 299 999 рублей включительно, по кодам </w:t>
            </w:r>
            <w:r>
              <w:rPr>
                <w:rFonts w:cs="Arial"/>
                <w:shd w:val="clear" w:color="auto" w:fill="C0C0C0"/>
              </w:rPr>
              <w:t>"</w:t>
            </w:r>
            <w:r w:rsidRPr="00077B83">
              <w:rPr>
                <w:rFonts w:cs="Arial"/>
              </w:rPr>
              <w:t>2.3</w:t>
            </w:r>
            <w:r>
              <w:rPr>
                <w:rFonts w:cs="Arial"/>
                <w:shd w:val="clear" w:color="auto" w:fill="C0C0C0"/>
              </w:rPr>
              <w:t>"</w:t>
            </w:r>
            <w:r w:rsidRPr="00077B83">
              <w:rPr>
                <w:rFonts w:cs="Arial"/>
              </w:rPr>
              <w:t xml:space="preserve">, </w:t>
            </w:r>
            <w:r>
              <w:rPr>
                <w:rFonts w:cs="Arial"/>
                <w:shd w:val="clear" w:color="auto" w:fill="C0C0C0"/>
              </w:rPr>
              <w:t>"</w:t>
            </w:r>
            <w:r>
              <w:rPr>
                <w:rFonts w:cs="Arial"/>
              </w:rPr>
              <w:t>4.1.4</w:t>
            </w:r>
            <w:r>
              <w:rPr>
                <w:rFonts w:cs="Arial"/>
                <w:shd w:val="clear" w:color="auto" w:fill="C0C0C0"/>
              </w:rPr>
              <w:t>"</w:t>
            </w:r>
            <w:r w:rsidRPr="00077B83">
              <w:rPr>
                <w:rFonts w:cs="Arial"/>
              </w:rPr>
              <w:t xml:space="preserve">, </w:t>
            </w:r>
            <w:r>
              <w:rPr>
                <w:rFonts w:cs="Arial"/>
                <w:shd w:val="clear" w:color="auto" w:fill="C0C0C0"/>
              </w:rPr>
              <w:t>"</w:t>
            </w:r>
            <w:r>
              <w:rPr>
                <w:rFonts w:cs="Arial"/>
              </w:rPr>
              <w:t>4.2.4</w:t>
            </w:r>
            <w:r>
              <w:rPr>
                <w:rFonts w:cs="Arial"/>
                <w:shd w:val="clear" w:color="auto" w:fill="C0C0C0"/>
              </w:rPr>
              <w:t>"</w:t>
            </w:r>
            <w:r>
              <w:rPr>
                <w:rFonts w:cs="Arial"/>
              </w:rPr>
              <w:t xml:space="preserve"> - от 300 000 рублей включительно.</w:t>
            </w:r>
          </w:p>
          <w:p w14:paraId="09FD6C88" w14:textId="77777777" w:rsidR="00077B83" w:rsidRDefault="00077B83" w:rsidP="00077B83">
            <w:pPr>
              <w:spacing w:before="200" w:after="1" w:line="200" w:lineRule="atLeast"/>
              <w:ind w:firstLine="539"/>
              <w:jc w:val="both"/>
              <w:rPr>
                <w:rFonts w:cs="Arial"/>
              </w:rPr>
            </w:pPr>
            <w:r>
              <w:rPr>
                <w:rFonts w:cs="Arial"/>
              </w:rPr>
              <w:t xml:space="preserve">5.6.7. При отсутствии возможности соотнесения кода категории кредита (займа) с кодом актива, предусмотренного графой 6 раздела 1 Отчета, </w:t>
            </w:r>
            <w:r>
              <w:rPr>
                <w:rFonts w:cs="Arial"/>
                <w:shd w:val="clear" w:color="auto" w:fill="C0C0C0"/>
              </w:rPr>
              <w:t>в графе</w:t>
            </w:r>
            <w:r>
              <w:rPr>
                <w:rFonts w:cs="Arial"/>
              </w:rPr>
              <w:t xml:space="preserve"> 7 раздела 1 Отчета </w:t>
            </w:r>
            <w:r>
              <w:rPr>
                <w:rFonts w:cs="Arial"/>
                <w:shd w:val="clear" w:color="auto" w:fill="C0C0C0"/>
              </w:rPr>
              <w:t>указывается</w:t>
            </w:r>
            <w:r>
              <w:rPr>
                <w:rFonts w:cs="Arial"/>
              </w:rPr>
              <w:t xml:space="preserve"> "Прочее".</w:t>
            </w:r>
          </w:p>
          <w:p w14:paraId="5A395215" w14:textId="77777777" w:rsidR="00077B83" w:rsidRDefault="00077B83" w:rsidP="00077B83">
            <w:pPr>
              <w:spacing w:before="200" w:after="1" w:line="200" w:lineRule="atLeast"/>
              <w:ind w:firstLine="539"/>
              <w:jc w:val="both"/>
            </w:pPr>
            <w:r>
              <w:t>5.6.8. В графе 7 раздела 1 Отчета указывается один код.</w:t>
            </w:r>
          </w:p>
          <w:p w14:paraId="640ED4B2" w14:textId="77777777" w:rsidR="00077B83" w:rsidRDefault="00077B83" w:rsidP="00077B83">
            <w:pPr>
              <w:spacing w:before="200" w:after="1" w:line="200" w:lineRule="atLeast"/>
              <w:ind w:firstLine="539"/>
              <w:jc w:val="both"/>
            </w:pPr>
            <w:r>
              <w:t>5.7. Графа 7 раздела 2 Отчета заполняется по кредитам (займам), предоставленным на финансирование по договору участия в долевом строительстве.</w:t>
            </w:r>
          </w:p>
          <w:p w14:paraId="2802A2DB" w14:textId="77777777" w:rsidR="00077B83" w:rsidRDefault="00077B83" w:rsidP="00077B83">
            <w:pPr>
              <w:spacing w:before="200" w:after="1" w:line="200" w:lineRule="atLeast"/>
              <w:ind w:firstLine="539"/>
              <w:jc w:val="both"/>
            </w:pPr>
            <w:r>
              <w:rPr>
                <w:rFonts w:cs="Arial"/>
              </w:rPr>
              <w:t xml:space="preserve">В графе 7 раздела 2 Отчета указывается размер первоначального взноса за счет собственных </w:t>
            </w:r>
            <w:r>
              <w:rPr>
                <w:rFonts w:cs="Arial"/>
                <w:shd w:val="clear" w:color="auto" w:fill="C0C0C0"/>
              </w:rPr>
              <w:t>денежных</w:t>
            </w:r>
            <w:r>
              <w:rPr>
                <w:rFonts w:cs="Arial"/>
              </w:rPr>
              <w:t xml:space="preserve"> средств </w:t>
            </w:r>
            <w:r>
              <w:rPr>
                <w:rFonts w:cs="Arial"/>
                <w:shd w:val="clear" w:color="auto" w:fill="C0C0C0"/>
              </w:rPr>
              <w:t>заемщика - физического лица по договору участия в долевом строительстве, на финансирование которого был предоставлен кредит (заем)</w:t>
            </w:r>
            <w:r>
              <w:rPr>
                <w:rFonts w:cs="Arial"/>
              </w:rPr>
              <w:t>, выраженный в процентах (далее - первоначальный взнос по кредиту (займу).</w:t>
            </w:r>
          </w:p>
        </w:tc>
      </w:tr>
      <w:tr w:rsidR="0044332B" w14:paraId="62F2B403" w14:textId="77777777" w:rsidTr="00B440BB">
        <w:tc>
          <w:tcPr>
            <w:tcW w:w="7597" w:type="dxa"/>
          </w:tcPr>
          <w:p w14:paraId="7AB7F79F" w14:textId="77777777" w:rsidR="0044332B" w:rsidRDefault="00077B83" w:rsidP="00077B83">
            <w:pPr>
              <w:spacing w:before="200" w:after="1" w:line="200" w:lineRule="atLeast"/>
              <w:ind w:firstLine="539"/>
              <w:jc w:val="both"/>
            </w:pPr>
            <w:r>
              <w:rPr>
                <w:rFonts w:cs="Arial"/>
                <w:strike/>
                <w:color w:val="FF0000"/>
              </w:rPr>
              <w:lastRenderedPageBreak/>
              <w:t>Показатель в</w:t>
            </w:r>
            <w:r>
              <w:rPr>
                <w:rFonts w:cs="Arial"/>
              </w:rPr>
              <w:t xml:space="preserve"> графе 7 раздела 2 Отчета </w:t>
            </w:r>
            <w:r>
              <w:rPr>
                <w:rFonts w:cs="Arial"/>
                <w:strike/>
                <w:color w:val="FF0000"/>
              </w:rPr>
              <w:t>принимает одно из следующих значений</w:t>
            </w:r>
            <w:r w:rsidRPr="00077B83">
              <w:rPr>
                <w:rFonts w:cs="Arial"/>
              </w:rPr>
              <w:t>:</w:t>
            </w:r>
          </w:p>
        </w:tc>
        <w:tc>
          <w:tcPr>
            <w:tcW w:w="7597" w:type="dxa"/>
          </w:tcPr>
          <w:p w14:paraId="7EA38A04" w14:textId="77777777" w:rsidR="0044332B" w:rsidRDefault="00077B83" w:rsidP="00077B83">
            <w:pPr>
              <w:spacing w:before="200" w:after="1" w:line="200" w:lineRule="atLeast"/>
              <w:ind w:firstLine="539"/>
              <w:jc w:val="both"/>
            </w:pPr>
            <w:r>
              <w:rPr>
                <w:rFonts w:cs="Arial"/>
                <w:shd w:val="clear" w:color="auto" w:fill="C0C0C0"/>
              </w:rPr>
              <w:t>В</w:t>
            </w:r>
            <w:r>
              <w:rPr>
                <w:rFonts w:cs="Arial"/>
              </w:rPr>
              <w:t xml:space="preserve"> графе 7 раздела 2 Отчета </w:t>
            </w:r>
            <w:r>
              <w:rPr>
                <w:rFonts w:cs="Arial"/>
                <w:shd w:val="clear" w:color="auto" w:fill="C0C0C0"/>
              </w:rPr>
              <w:t>указывается</w:t>
            </w:r>
            <w:r w:rsidRPr="00077B83">
              <w:rPr>
                <w:rFonts w:cs="Arial"/>
              </w:rPr>
              <w:t>:</w:t>
            </w:r>
          </w:p>
        </w:tc>
      </w:tr>
      <w:tr w:rsidR="00077B83" w14:paraId="7EE4A02E" w14:textId="77777777" w:rsidTr="00B440BB">
        <w:tc>
          <w:tcPr>
            <w:tcW w:w="7597" w:type="dxa"/>
          </w:tcPr>
          <w:p w14:paraId="13F0BAF9" w14:textId="77777777" w:rsidR="00077B83" w:rsidRDefault="00077B83" w:rsidP="00077B83">
            <w:pPr>
              <w:spacing w:before="200" w:after="1" w:line="200" w:lineRule="atLeast"/>
              <w:ind w:firstLine="539"/>
              <w:jc w:val="both"/>
            </w:pPr>
            <w:r>
              <w:rPr>
                <w:rFonts w:cs="Arial"/>
                <w:strike/>
                <w:color w:val="FF0000"/>
              </w:rPr>
              <w:t>"</w:t>
            </w:r>
            <w:r>
              <w:rPr>
                <w:rFonts w:cs="Arial"/>
              </w:rPr>
              <w:t>[0; 10]</w:t>
            </w:r>
            <w:r>
              <w:rPr>
                <w:rFonts w:cs="Arial"/>
                <w:strike/>
                <w:color w:val="FF0000"/>
              </w:rPr>
              <w:t>",</w:t>
            </w:r>
            <w:r>
              <w:rPr>
                <w:rFonts w:cs="Arial"/>
              </w:rPr>
              <w:t xml:space="preserve"> если первоначальный взнос по кредиту (займу) не превышает или соответствует 10 процентам;</w:t>
            </w:r>
          </w:p>
          <w:p w14:paraId="15419ACE" w14:textId="77777777" w:rsidR="00077B83" w:rsidRDefault="00077B83" w:rsidP="00077B83">
            <w:pPr>
              <w:spacing w:before="200" w:after="1" w:line="200" w:lineRule="atLeast"/>
              <w:ind w:firstLine="539"/>
              <w:jc w:val="both"/>
              <w:rPr>
                <w:rFonts w:cs="Arial"/>
              </w:rPr>
            </w:pPr>
            <w:r>
              <w:rPr>
                <w:rFonts w:cs="Arial"/>
                <w:strike/>
                <w:color w:val="FF0000"/>
              </w:rPr>
              <w:t>"</w:t>
            </w:r>
            <w:r>
              <w:rPr>
                <w:rFonts w:cs="Arial"/>
              </w:rPr>
              <w:t>(10; 20]</w:t>
            </w:r>
            <w:r>
              <w:rPr>
                <w:rFonts w:cs="Arial"/>
                <w:strike/>
                <w:color w:val="FF0000"/>
              </w:rPr>
              <w:t>",</w:t>
            </w:r>
            <w:r>
              <w:rPr>
                <w:rFonts w:cs="Arial"/>
              </w:rPr>
              <w:t xml:space="preserve"> если первоначальный взнос по кредиту (займу) превышает 10 процентов и не превышает или соответствует 20 процентам;</w:t>
            </w:r>
          </w:p>
          <w:p w14:paraId="10DC9B18" w14:textId="77777777" w:rsidR="00077B83" w:rsidRDefault="00077B83" w:rsidP="00077B83">
            <w:pPr>
              <w:spacing w:before="200" w:after="1" w:line="200" w:lineRule="atLeast"/>
              <w:ind w:firstLine="539"/>
              <w:jc w:val="both"/>
            </w:pPr>
            <w:r>
              <w:t>и далее с интервалом в 10 процентов до достижения 100 процентов.</w:t>
            </w:r>
          </w:p>
          <w:p w14:paraId="7A369B6B" w14:textId="77777777" w:rsidR="00077B83" w:rsidRDefault="00077B83" w:rsidP="00077B83">
            <w:pPr>
              <w:spacing w:before="200" w:after="1" w:line="200" w:lineRule="atLeast"/>
              <w:ind w:firstLine="539"/>
              <w:jc w:val="both"/>
            </w:pPr>
            <w:r>
              <w:t>В графе 7 раздела 2 Отчета указывается одно значение.</w:t>
            </w:r>
          </w:p>
          <w:p w14:paraId="1BF53E73" w14:textId="77777777" w:rsidR="00077B83" w:rsidRDefault="00077B83" w:rsidP="00077B83">
            <w:pPr>
              <w:spacing w:before="200" w:after="1" w:line="200" w:lineRule="atLeast"/>
              <w:ind w:firstLine="539"/>
              <w:jc w:val="both"/>
            </w:pPr>
            <w:r>
              <w:rPr>
                <w:rFonts w:cs="Arial"/>
              </w:rPr>
              <w:t xml:space="preserve">5.8. В графе 8 разделов 1 и 2 Отчета </w:t>
            </w:r>
            <w:r>
              <w:rPr>
                <w:rFonts w:cs="Arial"/>
                <w:strike/>
                <w:color w:val="FF0000"/>
              </w:rPr>
              <w:t>показателю присваивается одно из следующих значений</w:t>
            </w:r>
            <w:r w:rsidRPr="00077B83">
              <w:rPr>
                <w:rFonts w:cs="Arial"/>
              </w:rPr>
              <w:t>:</w:t>
            </w:r>
          </w:p>
        </w:tc>
        <w:tc>
          <w:tcPr>
            <w:tcW w:w="7597" w:type="dxa"/>
          </w:tcPr>
          <w:p w14:paraId="2A698EE1" w14:textId="77777777" w:rsidR="00077B83" w:rsidRDefault="00077B83" w:rsidP="00077B83">
            <w:pPr>
              <w:spacing w:before="200" w:after="1" w:line="200" w:lineRule="atLeast"/>
              <w:ind w:firstLine="539"/>
              <w:jc w:val="both"/>
            </w:pPr>
            <w:r>
              <w:rPr>
                <w:rFonts w:cs="Arial"/>
              </w:rPr>
              <w:t xml:space="preserve">[0; 10] </w:t>
            </w:r>
            <w:r>
              <w:rPr>
                <w:rFonts w:cs="Arial"/>
                <w:shd w:val="clear" w:color="auto" w:fill="C0C0C0"/>
              </w:rPr>
              <w:t>-</w:t>
            </w:r>
            <w:r>
              <w:rPr>
                <w:rFonts w:cs="Arial"/>
              </w:rPr>
              <w:t xml:space="preserve"> если первоначальный взнос по кредиту (займу) не превышает или соответствует 10 процентам;</w:t>
            </w:r>
          </w:p>
          <w:p w14:paraId="2E9B240F" w14:textId="77777777" w:rsidR="00077B83" w:rsidRDefault="00077B83" w:rsidP="00077B83">
            <w:pPr>
              <w:spacing w:before="200" w:after="1" w:line="200" w:lineRule="atLeast"/>
              <w:ind w:firstLine="539"/>
              <w:jc w:val="both"/>
              <w:rPr>
                <w:rFonts w:cs="Arial"/>
              </w:rPr>
            </w:pPr>
            <w:r>
              <w:rPr>
                <w:rFonts w:cs="Arial"/>
              </w:rPr>
              <w:t xml:space="preserve">(10; 20] </w:t>
            </w:r>
            <w:r>
              <w:rPr>
                <w:rFonts w:cs="Arial"/>
                <w:shd w:val="clear" w:color="auto" w:fill="C0C0C0"/>
              </w:rPr>
              <w:t>-</w:t>
            </w:r>
            <w:r>
              <w:rPr>
                <w:rFonts w:cs="Arial"/>
              </w:rPr>
              <w:t xml:space="preserve"> если первоначальный взнос по кредиту (займу) превышает 10 процентов и не превышает или соответствует 20 процентам;</w:t>
            </w:r>
          </w:p>
          <w:p w14:paraId="10C31085" w14:textId="77777777" w:rsidR="00077B83" w:rsidRDefault="00077B83" w:rsidP="00077B83">
            <w:pPr>
              <w:spacing w:before="200" w:after="1" w:line="200" w:lineRule="atLeast"/>
              <w:ind w:firstLine="539"/>
              <w:jc w:val="both"/>
            </w:pPr>
            <w:r>
              <w:t>и далее с интервалом в 10 процентов до достижения 100 процентов.</w:t>
            </w:r>
          </w:p>
          <w:p w14:paraId="265D7338" w14:textId="77777777" w:rsidR="00077B83" w:rsidRDefault="00077B83" w:rsidP="00077B83">
            <w:pPr>
              <w:spacing w:before="200" w:after="1" w:line="200" w:lineRule="atLeast"/>
              <w:ind w:firstLine="539"/>
              <w:jc w:val="both"/>
            </w:pPr>
            <w:r>
              <w:t>В графе 7 раздела 2 Отчета указывается одно значение.</w:t>
            </w:r>
          </w:p>
          <w:p w14:paraId="6A19E7F5" w14:textId="77777777" w:rsidR="00077B83" w:rsidRDefault="00077B83" w:rsidP="00077B83">
            <w:pPr>
              <w:spacing w:before="200" w:after="1" w:line="200" w:lineRule="atLeast"/>
              <w:ind w:firstLine="539"/>
              <w:jc w:val="both"/>
            </w:pPr>
            <w:r>
              <w:rPr>
                <w:rFonts w:cs="Arial"/>
              </w:rPr>
              <w:t xml:space="preserve">5.8. В графе 8 разделов 1 и 2 Отчета </w:t>
            </w:r>
            <w:r>
              <w:rPr>
                <w:rFonts w:cs="Arial"/>
                <w:shd w:val="clear" w:color="auto" w:fill="C0C0C0"/>
              </w:rPr>
              <w:t>указывается</w:t>
            </w:r>
            <w:r w:rsidRPr="00077B83">
              <w:rPr>
                <w:rFonts w:cs="Arial"/>
              </w:rPr>
              <w:t>:</w:t>
            </w:r>
          </w:p>
        </w:tc>
      </w:tr>
      <w:tr w:rsidR="00D91317" w14:paraId="29F963DB" w14:textId="77777777" w:rsidTr="00B440BB">
        <w:tc>
          <w:tcPr>
            <w:tcW w:w="7597" w:type="dxa"/>
          </w:tcPr>
          <w:p w14:paraId="6C248650" w14:textId="77777777" w:rsidR="00D91317" w:rsidRDefault="00D91317" w:rsidP="00D91317">
            <w:pPr>
              <w:spacing w:before="200" w:after="1" w:line="200" w:lineRule="atLeast"/>
              <w:ind w:firstLine="539"/>
              <w:jc w:val="both"/>
            </w:pPr>
            <w:r>
              <w:rPr>
                <w:rFonts w:cs="Arial"/>
                <w:strike/>
                <w:color w:val="FF0000"/>
              </w:rPr>
              <w:t>"</w:t>
            </w:r>
            <w:r>
              <w:rPr>
                <w:rFonts w:cs="Arial"/>
              </w:rPr>
              <w:t>на балансе банка</w:t>
            </w:r>
            <w:r>
              <w:rPr>
                <w:rFonts w:cs="Arial"/>
                <w:strike/>
                <w:color w:val="FF0000"/>
              </w:rPr>
              <w:t>"</w:t>
            </w:r>
            <w:r>
              <w:rPr>
                <w:rFonts w:cs="Arial"/>
              </w:rPr>
              <w:t xml:space="preserve"> - для кредитов (займов), находящихся на балансе кредитной организации;</w:t>
            </w:r>
          </w:p>
          <w:p w14:paraId="5041AD83" w14:textId="77777777" w:rsidR="00D91317" w:rsidRDefault="00D91317" w:rsidP="00D91317">
            <w:pPr>
              <w:spacing w:before="200" w:after="1" w:line="200" w:lineRule="atLeast"/>
              <w:ind w:firstLine="539"/>
              <w:jc w:val="both"/>
            </w:pPr>
            <w:r>
              <w:rPr>
                <w:rFonts w:cs="Arial"/>
                <w:strike/>
                <w:color w:val="FF0000"/>
              </w:rPr>
              <w:lastRenderedPageBreak/>
              <w:t>"</w:t>
            </w:r>
            <w:r>
              <w:rPr>
                <w:rFonts w:cs="Arial"/>
              </w:rPr>
              <w:t>списан с баланса</w:t>
            </w:r>
            <w:r>
              <w:rPr>
                <w:rFonts w:cs="Arial"/>
                <w:strike/>
                <w:color w:val="FF0000"/>
              </w:rPr>
              <w:t>"</w:t>
            </w:r>
            <w:r>
              <w:rPr>
                <w:rFonts w:cs="Arial"/>
              </w:rPr>
              <w:t xml:space="preserve"> - для кредитов (займов), долг по которым признан безнадежным и списан с баланса кредитной организации;</w:t>
            </w:r>
          </w:p>
          <w:p w14:paraId="2D230DAA" w14:textId="7AFDC5DB" w:rsidR="00D91317" w:rsidRPr="00D91317" w:rsidRDefault="00D91317" w:rsidP="00D91317">
            <w:pPr>
              <w:spacing w:before="200" w:after="1" w:line="200" w:lineRule="atLeast"/>
              <w:ind w:firstLine="539"/>
              <w:jc w:val="both"/>
              <w:rPr>
                <w:rFonts w:cs="Arial"/>
              </w:rPr>
            </w:pPr>
            <w:r>
              <w:rPr>
                <w:rFonts w:cs="Arial"/>
                <w:strike/>
                <w:color w:val="FF0000"/>
              </w:rPr>
              <w:t>"</w:t>
            </w:r>
            <w:r>
              <w:rPr>
                <w:rFonts w:cs="Arial"/>
              </w:rPr>
              <w:t>продан</w:t>
            </w:r>
            <w:r>
              <w:rPr>
                <w:rFonts w:cs="Arial"/>
                <w:strike/>
                <w:color w:val="FF0000"/>
              </w:rPr>
              <w:t>"</w:t>
            </w:r>
            <w:r>
              <w:rPr>
                <w:rFonts w:cs="Arial"/>
              </w:rPr>
              <w:t xml:space="preserve"> - для кредитов (займов), по которым произошла уступка права требования</w:t>
            </w:r>
            <w:r w:rsidRPr="00D91317">
              <w:rPr>
                <w:rFonts w:cs="Arial"/>
                <w:strike/>
                <w:color w:val="FF0000"/>
              </w:rPr>
              <w:t>.</w:t>
            </w:r>
          </w:p>
        </w:tc>
        <w:tc>
          <w:tcPr>
            <w:tcW w:w="7597" w:type="dxa"/>
          </w:tcPr>
          <w:p w14:paraId="49150385" w14:textId="77777777" w:rsidR="00D91317" w:rsidRDefault="00D91317" w:rsidP="00D91317">
            <w:pPr>
              <w:spacing w:before="200" w:after="1" w:line="200" w:lineRule="atLeast"/>
              <w:ind w:firstLine="539"/>
              <w:jc w:val="both"/>
            </w:pPr>
            <w:r>
              <w:rPr>
                <w:rFonts w:cs="Arial"/>
              </w:rPr>
              <w:lastRenderedPageBreak/>
              <w:t>на балансе банка - для кредитов (займов), находящихся на балансе кредитной организации;</w:t>
            </w:r>
          </w:p>
          <w:p w14:paraId="4634D112" w14:textId="77777777" w:rsidR="00D91317" w:rsidRDefault="00D91317" w:rsidP="00D91317">
            <w:pPr>
              <w:spacing w:before="200" w:after="1" w:line="200" w:lineRule="atLeast"/>
              <w:ind w:firstLine="539"/>
              <w:jc w:val="both"/>
            </w:pPr>
            <w:r>
              <w:rPr>
                <w:rFonts w:cs="Arial"/>
              </w:rPr>
              <w:lastRenderedPageBreak/>
              <w:t>списан с баланса - для кредитов (займов), долг по которым признан безнадежным и списан с баланса кредитной организации;</w:t>
            </w:r>
          </w:p>
          <w:p w14:paraId="34CFFBBD" w14:textId="34C90E1F" w:rsidR="00D91317" w:rsidRDefault="00D91317" w:rsidP="00D91317">
            <w:pPr>
              <w:spacing w:before="200" w:after="1" w:line="200" w:lineRule="atLeast"/>
              <w:ind w:firstLine="539"/>
              <w:jc w:val="both"/>
              <w:rPr>
                <w:rFonts w:cs="Arial"/>
              </w:rPr>
            </w:pPr>
            <w:r>
              <w:rPr>
                <w:rFonts w:cs="Arial"/>
              </w:rPr>
              <w:t>продан - для кредитов (займов), по которым произошла уступка права требования</w:t>
            </w:r>
            <w:r w:rsidRPr="00D91317">
              <w:rPr>
                <w:rFonts w:cs="Arial"/>
                <w:shd w:val="clear" w:color="auto" w:fill="C0C0C0"/>
              </w:rPr>
              <w:t>;</w:t>
            </w:r>
          </w:p>
        </w:tc>
      </w:tr>
      <w:tr w:rsidR="00D91317" w14:paraId="0D182A8C" w14:textId="77777777" w:rsidTr="00B440BB">
        <w:tc>
          <w:tcPr>
            <w:tcW w:w="7597" w:type="dxa"/>
          </w:tcPr>
          <w:p w14:paraId="6D922D08" w14:textId="77777777" w:rsidR="00D91317" w:rsidRPr="00077B83" w:rsidRDefault="00D91317" w:rsidP="00D91317">
            <w:pPr>
              <w:spacing w:after="1" w:line="200" w:lineRule="atLeast"/>
              <w:jc w:val="both"/>
            </w:pPr>
          </w:p>
        </w:tc>
        <w:tc>
          <w:tcPr>
            <w:tcW w:w="7597" w:type="dxa"/>
          </w:tcPr>
          <w:p w14:paraId="1BD67376" w14:textId="0C0E0A95" w:rsidR="00D91317" w:rsidRPr="00D91317" w:rsidRDefault="00D91317" w:rsidP="00077B83">
            <w:pPr>
              <w:spacing w:before="200" w:after="1" w:line="200" w:lineRule="atLeast"/>
              <w:ind w:firstLine="539"/>
              <w:jc w:val="both"/>
              <w:rPr>
                <w:rFonts w:cs="Arial"/>
                <w:shd w:val="clear" w:color="auto" w:fill="C0C0C0"/>
              </w:rPr>
            </w:pPr>
            <w:r w:rsidRPr="00D91317">
              <w:rPr>
                <w:rFonts w:cs="Arial"/>
                <w:shd w:val="clear" w:color="auto" w:fill="C0C0C0"/>
              </w:rPr>
              <w:t>приобретен - для кредитов (займов), значение ПДН по которым было передано кредитной организации в соответствии с частью 4 статьи 12 Федерального закона N 353-ФЗ, в том числе если по таким кредитам (займам) наступили случаи, предусмотренные частью 1 или пунктами 1 и 2 части 2 статьи 5.1 Федерального закона N 353-ФЗ. Указанное значение сохраняется в течение всего срока действия договора кредита (займа), в частности при принятии кредитной организацией решения о реструктуризации задолженности по кредиту (займу) и (или) при принятии кредитной организацией решений, изменяющих условия договора кредита (займа), в том числе при продлении срока действия договора кредита (займа).</w:t>
            </w:r>
          </w:p>
        </w:tc>
      </w:tr>
      <w:tr w:rsidR="004763F8" w14:paraId="150DA7ED" w14:textId="77777777" w:rsidTr="00B440BB">
        <w:tc>
          <w:tcPr>
            <w:tcW w:w="7597" w:type="dxa"/>
          </w:tcPr>
          <w:p w14:paraId="1D85E4BE" w14:textId="77777777" w:rsidR="004763F8" w:rsidRDefault="004763F8" w:rsidP="004763F8">
            <w:pPr>
              <w:spacing w:before="200" w:after="1" w:line="200" w:lineRule="atLeast"/>
              <w:ind w:firstLine="539"/>
              <w:jc w:val="both"/>
            </w:pPr>
            <w:r w:rsidRPr="00077B83">
              <w:t>В случае уступки права требования по кредиту (займу) или списания его с баланса кредитной организации</w:t>
            </w:r>
            <w:r w:rsidRPr="004763F8">
              <w:rPr>
                <w:rFonts w:cs="Arial"/>
                <w:strike/>
                <w:color w:val="FF0000"/>
              </w:rPr>
              <w:t>,</w:t>
            </w:r>
            <w:r w:rsidRPr="00077B83">
              <w:t xml:space="preserve"> информация, предусмотренная Отчетом, </w:t>
            </w:r>
            <w:r w:rsidRPr="004763F8">
              <w:rPr>
                <w:rFonts w:cs="Arial"/>
                <w:strike/>
                <w:color w:val="FF0000"/>
              </w:rPr>
              <w:t>представляется</w:t>
            </w:r>
            <w:r w:rsidRPr="00077B83">
              <w:t xml:space="preserve"> в </w:t>
            </w:r>
            <w:r w:rsidRPr="004763F8">
              <w:rPr>
                <w:rFonts w:cs="Arial"/>
                <w:strike/>
                <w:color w:val="FF0000"/>
              </w:rPr>
              <w:t>составе</w:t>
            </w:r>
            <w:r w:rsidRPr="00077B83">
              <w:t xml:space="preserve"> Отчета за тот отчетный период, в котором произошла уступка права требования или произведено списание кредита (займа).</w:t>
            </w:r>
          </w:p>
          <w:p w14:paraId="34A51661" w14:textId="77777777" w:rsidR="004763F8" w:rsidRDefault="004763F8" w:rsidP="004763F8">
            <w:pPr>
              <w:spacing w:before="200" w:after="1" w:line="200" w:lineRule="atLeast"/>
              <w:ind w:firstLine="539"/>
              <w:jc w:val="both"/>
              <w:rPr>
                <w:rFonts w:cs="Arial"/>
              </w:rPr>
            </w:pPr>
            <w:r>
              <w:rPr>
                <w:rFonts w:cs="Arial"/>
              </w:rPr>
              <w:t>В случае если на отчетную дату кредит (</w:t>
            </w:r>
            <w:proofErr w:type="spellStart"/>
            <w:r w:rsidRPr="004763F8">
              <w:rPr>
                <w:rFonts w:cs="Arial"/>
              </w:rPr>
              <w:t>займ</w:t>
            </w:r>
            <w:proofErr w:type="spellEnd"/>
            <w:r>
              <w:rPr>
                <w:rFonts w:cs="Arial"/>
              </w:rPr>
              <w:t>) погашен, информация о таком кредите (займе) не включается в Отчет.</w:t>
            </w:r>
          </w:p>
          <w:p w14:paraId="3C585A69" w14:textId="77777777" w:rsidR="004763F8" w:rsidRDefault="004763F8" w:rsidP="004763F8">
            <w:pPr>
              <w:spacing w:before="200" w:after="1" w:line="200" w:lineRule="atLeast"/>
              <w:ind w:firstLine="539"/>
              <w:jc w:val="both"/>
            </w:pPr>
            <w:r w:rsidRPr="00077B83">
              <w:t>В графе 8 разделов 1 и 2 Отчета указывается одно значение.</w:t>
            </w:r>
          </w:p>
          <w:p w14:paraId="2D24943D" w14:textId="7255B94E" w:rsidR="004763F8" w:rsidRPr="00077B83" w:rsidRDefault="004763F8" w:rsidP="004763F8">
            <w:pPr>
              <w:spacing w:before="200" w:after="1" w:line="200" w:lineRule="atLeast"/>
              <w:ind w:firstLine="539"/>
              <w:jc w:val="both"/>
            </w:pPr>
            <w:r>
              <w:rPr>
                <w:rFonts w:cs="Arial"/>
              </w:rPr>
              <w:t xml:space="preserve">5.9. В графе 9 раздела 1 Отчета указывается интервал, которому соответствует значение полной стоимости потребительского кредита (займа) (далее - ПСК) на </w:t>
            </w:r>
            <w:r>
              <w:rPr>
                <w:rFonts w:cs="Arial"/>
                <w:strike/>
                <w:color w:val="FF0000"/>
              </w:rPr>
              <w:t>момент выдачи</w:t>
            </w:r>
            <w:r>
              <w:rPr>
                <w:rFonts w:cs="Arial"/>
              </w:rPr>
              <w:t xml:space="preserve"> кредита (займа).</w:t>
            </w:r>
          </w:p>
        </w:tc>
        <w:tc>
          <w:tcPr>
            <w:tcW w:w="7597" w:type="dxa"/>
          </w:tcPr>
          <w:p w14:paraId="1AFF9619" w14:textId="77777777" w:rsidR="004763F8" w:rsidRDefault="004763F8" w:rsidP="004763F8">
            <w:pPr>
              <w:spacing w:before="200" w:after="1" w:line="200" w:lineRule="atLeast"/>
              <w:ind w:firstLine="539"/>
              <w:jc w:val="both"/>
            </w:pPr>
            <w:r>
              <w:t xml:space="preserve">В случае уступки права требования по кредиту (займу) или списания его с баланса кредитной организации информация, предусмотренная Отчетом, </w:t>
            </w:r>
            <w:r w:rsidRPr="004763F8">
              <w:rPr>
                <w:rFonts w:cs="Arial"/>
                <w:shd w:val="clear" w:color="auto" w:fill="C0C0C0"/>
              </w:rPr>
              <w:t>включается</w:t>
            </w:r>
            <w:r>
              <w:t xml:space="preserve"> в </w:t>
            </w:r>
            <w:r w:rsidRPr="004763F8">
              <w:rPr>
                <w:rFonts w:cs="Arial"/>
                <w:shd w:val="clear" w:color="auto" w:fill="C0C0C0"/>
              </w:rPr>
              <w:t>состав</w:t>
            </w:r>
            <w:r>
              <w:t xml:space="preserve"> Отчета за тот отчетный период, в котором произошла уступка права требования или произведено списание кредита (займа).</w:t>
            </w:r>
          </w:p>
          <w:p w14:paraId="5A2DF128" w14:textId="77777777" w:rsidR="004763F8" w:rsidRDefault="004763F8" w:rsidP="004763F8">
            <w:pPr>
              <w:spacing w:before="200" w:after="1" w:line="200" w:lineRule="atLeast"/>
              <w:ind w:firstLine="539"/>
              <w:jc w:val="both"/>
              <w:rPr>
                <w:rFonts w:cs="Arial"/>
              </w:rPr>
            </w:pPr>
            <w:r>
              <w:t>В случае если на отчетную дату кредит (</w:t>
            </w:r>
            <w:proofErr w:type="spellStart"/>
            <w:r>
              <w:t>займ</w:t>
            </w:r>
            <w:proofErr w:type="spellEnd"/>
            <w:r>
              <w:t>) погашен, информация о таком кредите (займе) не включается в Отчет.</w:t>
            </w:r>
          </w:p>
          <w:p w14:paraId="2F896E96" w14:textId="77777777" w:rsidR="004763F8" w:rsidRDefault="004763F8" w:rsidP="004763F8">
            <w:pPr>
              <w:spacing w:before="200" w:after="1" w:line="200" w:lineRule="atLeast"/>
              <w:ind w:firstLine="539"/>
              <w:jc w:val="both"/>
            </w:pPr>
            <w:r w:rsidRPr="00077B83">
              <w:t>В графе 8 разделов 1 и 2 Отчета указывается одно значение.</w:t>
            </w:r>
          </w:p>
          <w:p w14:paraId="6F57C42B" w14:textId="6E47CCF1" w:rsidR="004763F8" w:rsidRDefault="004763F8" w:rsidP="004763F8">
            <w:pPr>
              <w:spacing w:before="200" w:after="1" w:line="200" w:lineRule="atLeast"/>
              <w:ind w:firstLine="539"/>
              <w:jc w:val="both"/>
            </w:pPr>
            <w:r w:rsidRPr="004763F8">
              <w:rPr>
                <w:rFonts w:cs="Arial"/>
              </w:rPr>
              <w:t xml:space="preserve">5.9. В графе 9 раздела 1 Отчета указывается интервал, которому соответствует значение полной стоимости потребительского кредита (займа) (далее - ПСК), </w:t>
            </w:r>
            <w:r w:rsidRPr="004763F8">
              <w:rPr>
                <w:rFonts w:cs="Arial"/>
                <w:shd w:val="clear" w:color="auto" w:fill="C0C0C0"/>
              </w:rPr>
              <w:t>указанной в части 1 статьи 6 Федерального закона N 353-ФЗ (либо максимальное значение ПСК, рассчитанное в соответствии с частью 7 статьи 6 Федерального закона N 353-ФЗ),</w:t>
            </w:r>
            <w:r w:rsidRPr="004763F8">
              <w:rPr>
                <w:rFonts w:cs="Arial"/>
              </w:rPr>
              <w:t xml:space="preserve"> на </w:t>
            </w:r>
            <w:r w:rsidRPr="004763F8">
              <w:rPr>
                <w:rFonts w:cs="Arial"/>
                <w:shd w:val="clear" w:color="auto" w:fill="C0C0C0"/>
              </w:rPr>
              <w:t>дату предоставления</w:t>
            </w:r>
            <w:r w:rsidRPr="004763F8">
              <w:rPr>
                <w:rFonts w:cs="Arial"/>
              </w:rPr>
              <w:t xml:space="preserve"> кредита (займа).</w:t>
            </w:r>
          </w:p>
        </w:tc>
      </w:tr>
      <w:tr w:rsidR="00077B83" w14:paraId="5BA87700" w14:textId="77777777" w:rsidTr="00B440BB">
        <w:tc>
          <w:tcPr>
            <w:tcW w:w="7597" w:type="dxa"/>
          </w:tcPr>
          <w:p w14:paraId="5D67035E" w14:textId="77777777" w:rsidR="00077B83" w:rsidRDefault="00077B83" w:rsidP="00077B83">
            <w:pPr>
              <w:spacing w:before="200" w:after="1" w:line="200" w:lineRule="atLeast"/>
              <w:ind w:firstLine="539"/>
              <w:jc w:val="both"/>
            </w:pPr>
            <w:r>
              <w:rPr>
                <w:rFonts w:cs="Arial"/>
                <w:strike/>
                <w:color w:val="FF0000"/>
              </w:rPr>
              <w:t>Показатель в</w:t>
            </w:r>
            <w:r>
              <w:rPr>
                <w:rFonts w:cs="Arial"/>
              </w:rPr>
              <w:t xml:space="preserve"> графе 9 раздела 1 Отчета </w:t>
            </w:r>
            <w:r>
              <w:rPr>
                <w:rFonts w:cs="Arial"/>
                <w:strike/>
                <w:color w:val="FF0000"/>
              </w:rPr>
              <w:t>принимает одно из следующих значений</w:t>
            </w:r>
            <w:r w:rsidRPr="00077B83">
              <w:rPr>
                <w:rFonts w:cs="Arial"/>
              </w:rPr>
              <w:t>:</w:t>
            </w:r>
          </w:p>
        </w:tc>
        <w:tc>
          <w:tcPr>
            <w:tcW w:w="7597" w:type="dxa"/>
          </w:tcPr>
          <w:p w14:paraId="56BAE9CE" w14:textId="77777777" w:rsidR="00077B83" w:rsidRDefault="00077B83" w:rsidP="00077B83">
            <w:pPr>
              <w:spacing w:before="200" w:after="1" w:line="200" w:lineRule="atLeast"/>
              <w:ind w:firstLine="539"/>
              <w:jc w:val="both"/>
            </w:pPr>
            <w:r>
              <w:rPr>
                <w:rFonts w:cs="Arial"/>
                <w:shd w:val="clear" w:color="auto" w:fill="C0C0C0"/>
              </w:rPr>
              <w:t>В</w:t>
            </w:r>
            <w:r>
              <w:rPr>
                <w:rFonts w:cs="Arial"/>
              </w:rPr>
              <w:t xml:space="preserve"> графе 9 раздела 1 Отчета </w:t>
            </w:r>
            <w:r>
              <w:rPr>
                <w:rFonts w:cs="Arial"/>
                <w:shd w:val="clear" w:color="auto" w:fill="C0C0C0"/>
              </w:rPr>
              <w:t>указывается</w:t>
            </w:r>
            <w:r w:rsidRPr="00077B83">
              <w:rPr>
                <w:rFonts w:cs="Arial"/>
              </w:rPr>
              <w:t>:</w:t>
            </w:r>
          </w:p>
        </w:tc>
      </w:tr>
      <w:tr w:rsidR="00077B83" w14:paraId="1AC20C39" w14:textId="77777777" w:rsidTr="00B440BB">
        <w:tc>
          <w:tcPr>
            <w:tcW w:w="7597" w:type="dxa"/>
          </w:tcPr>
          <w:p w14:paraId="68EA1BCE" w14:textId="77777777" w:rsidR="00077B83" w:rsidRDefault="00077B83" w:rsidP="00077B83">
            <w:pPr>
              <w:spacing w:before="200" w:after="1" w:line="200" w:lineRule="atLeast"/>
              <w:ind w:firstLine="539"/>
              <w:jc w:val="both"/>
            </w:pPr>
            <w:r>
              <w:rPr>
                <w:rFonts w:cs="Arial"/>
                <w:strike/>
                <w:color w:val="FF0000"/>
              </w:rPr>
              <w:lastRenderedPageBreak/>
              <w:t>"</w:t>
            </w:r>
            <w:r>
              <w:rPr>
                <w:rFonts w:cs="Arial"/>
              </w:rPr>
              <w:t>[0; 5]</w:t>
            </w:r>
            <w:r>
              <w:rPr>
                <w:rFonts w:cs="Arial"/>
                <w:strike/>
                <w:color w:val="FF0000"/>
              </w:rPr>
              <w:t>",</w:t>
            </w:r>
            <w:r>
              <w:rPr>
                <w:rFonts w:cs="Arial"/>
              </w:rPr>
              <w:t xml:space="preserve"> если значение ПСК не превышает или соответствует 5 процентам;</w:t>
            </w:r>
          </w:p>
          <w:p w14:paraId="7839A1BF" w14:textId="77777777" w:rsidR="00077B83" w:rsidRDefault="00077B83" w:rsidP="00077B83">
            <w:pPr>
              <w:spacing w:before="200" w:after="1" w:line="200" w:lineRule="atLeast"/>
              <w:ind w:firstLine="539"/>
              <w:jc w:val="both"/>
              <w:rPr>
                <w:rFonts w:cs="Arial"/>
              </w:rPr>
            </w:pPr>
            <w:r>
              <w:rPr>
                <w:rFonts w:cs="Arial"/>
                <w:strike/>
                <w:color w:val="FF0000"/>
              </w:rPr>
              <w:t>"</w:t>
            </w:r>
            <w:r>
              <w:rPr>
                <w:rFonts w:cs="Arial"/>
              </w:rPr>
              <w:t>(5; 6]</w:t>
            </w:r>
            <w:r>
              <w:rPr>
                <w:rFonts w:cs="Arial"/>
                <w:strike/>
                <w:color w:val="FF0000"/>
              </w:rPr>
              <w:t>",</w:t>
            </w:r>
            <w:r>
              <w:rPr>
                <w:rFonts w:cs="Arial"/>
              </w:rPr>
              <w:t xml:space="preserve"> если значение ПСК превышает 5 процентов и не превышает или соответствует 6 процентам;</w:t>
            </w:r>
          </w:p>
          <w:p w14:paraId="55FF1C83" w14:textId="77777777" w:rsidR="00077B83" w:rsidRDefault="00077B83" w:rsidP="00077B83">
            <w:pPr>
              <w:spacing w:before="200" w:after="1" w:line="200" w:lineRule="atLeast"/>
              <w:ind w:firstLine="539"/>
              <w:jc w:val="both"/>
            </w:pPr>
            <w:r w:rsidRPr="00077B83">
              <w:t>и далее с интервалом в один процент до достижения 40 процентов;</w:t>
            </w:r>
          </w:p>
          <w:p w14:paraId="36F5BECF" w14:textId="77777777" w:rsidR="00077B83" w:rsidRDefault="00077B83" w:rsidP="00077B83">
            <w:pPr>
              <w:spacing w:before="200" w:after="1" w:line="200" w:lineRule="atLeast"/>
              <w:ind w:firstLine="539"/>
              <w:jc w:val="both"/>
              <w:rPr>
                <w:rFonts w:cs="Arial"/>
              </w:rPr>
            </w:pPr>
            <w:r>
              <w:rPr>
                <w:rFonts w:cs="Arial"/>
                <w:strike/>
                <w:color w:val="FF0000"/>
              </w:rPr>
              <w:t>"</w:t>
            </w:r>
            <w:r>
              <w:rPr>
                <w:rFonts w:cs="Arial"/>
              </w:rPr>
              <w:t>более 40</w:t>
            </w:r>
            <w:r>
              <w:rPr>
                <w:rFonts w:cs="Arial"/>
                <w:strike/>
                <w:color w:val="FF0000"/>
              </w:rPr>
              <w:t>",</w:t>
            </w:r>
            <w:r>
              <w:rPr>
                <w:rFonts w:cs="Arial"/>
              </w:rPr>
              <w:t xml:space="preserve"> если значение ПСК превышает 40 процентов.</w:t>
            </w:r>
          </w:p>
          <w:p w14:paraId="0CA5D049" w14:textId="77777777" w:rsidR="00077B83" w:rsidRDefault="00077B83" w:rsidP="00077B83">
            <w:pPr>
              <w:spacing w:before="200" w:after="1" w:line="200" w:lineRule="atLeast"/>
              <w:ind w:firstLine="539"/>
              <w:jc w:val="both"/>
            </w:pPr>
            <w:r w:rsidRPr="00077B83">
              <w:t>В графе 9 раздела 1 Отчета указывается один интервал.</w:t>
            </w:r>
          </w:p>
          <w:p w14:paraId="50344621" w14:textId="77777777" w:rsidR="00077B83" w:rsidRDefault="00077B83" w:rsidP="00077B83">
            <w:pPr>
              <w:spacing w:before="200" w:after="1" w:line="200" w:lineRule="atLeast"/>
              <w:ind w:firstLine="539"/>
              <w:jc w:val="both"/>
            </w:pPr>
            <w:r>
              <w:rPr>
                <w:rFonts w:cs="Arial"/>
              </w:rPr>
              <w:t xml:space="preserve">5.10. В графе 9 раздела 2 Отчета указывается интервал, которому соответствует соотношение величины основного долга по ипотечному кредиту (займу) </w:t>
            </w:r>
            <w:r>
              <w:rPr>
                <w:rFonts w:cs="Arial"/>
                <w:strike/>
                <w:color w:val="FF0000"/>
              </w:rPr>
              <w:t>к</w:t>
            </w:r>
            <w:r>
              <w:rPr>
                <w:rFonts w:cs="Arial"/>
              </w:rPr>
              <w:t xml:space="preserve"> справедливой стоимости предмета залога, определяемый на дату выдачи кредита (займа).</w:t>
            </w:r>
          </w:p>
          <w:p w14:paraId="00733004" w14:textId="77777777" w:rsidR="00077B83" w:rsidRDefault="00077B83" w:rsidP="00077B83">
            <w:pPr>
              <w:spacing w:before="200" w:after="1" w:line="200" w:lineRule="atLeast"/>
              <w:ind w:firstLine="539"/>
              <w:jc w:val="both"/>
            </w:pPr>
            <w:r>
              <w:rPr>
                <w:rFonts w:cs="Arial"/>
              </w:rPr>
              <w:t xml:space="preserve">В графе 10 раздела 2 Отчета указывается интервал, которому соответствует соотношение величины основного долга по ипотечному кредиту (займу) </w:t>
            </w:r>
            <w:r>
              <w:rPr>
                <w:rFonts w:cs="Arial"/>
                <w:strike/>
                <w:color w:val="FF0000"/>
              </w:rPr>
              <w:t>к</w:t>
            </w:r>
            <w:r>
              <w:rPr>
                <w:rFonts w:cs="Arial"/>
              </w:rPr>
              <w:t xml:space="preserve"> справедливой стоимости предмета залога, определяемый на отчетную дату.</w:t>
            </w:r>
          </w:p>
          <w:p w14:paraId="5E05BCA1" w14:textId="77777777" w:rsidR="00077B83" w:rsidRDefault="00077B83" w:rsidP="00077B83">
            <w:pPr>
              <w:spacing w:before="200" w:after="1" w:line="200" w:lineRule="atLeast"/>
              <w:ind w:firstLine="539"/>
              <w:jc w:val="both"/>
            </w:pPr>
            <w:r>
              <w:rPr>
                <w:rFonts w:cs="Arial"/>
                <w:strike/>
                <w:color w:val="FF0000"/>
              </w:rPr>
              <w:t>Показатель в</w:t>
            </w:r>
            <w:r>
              <w:rPr>
                <w:rFonts w:cs="Arial"/>
              </w:rPr>
              <w:t xml:space="preserve"> графах 9 и 10 раздела 2 Отчета </w:t>
            </w:r>
            <w:r>
              <w:rPr>
                <w:rFonts w:cs="Arial"/>
                <w:strike/>
                <w:color w:val="FF0000"/>
              </w:rPr>
              <w:t>принимает одно из следующих значений</w:t>
            </w:r>
            <w:r w:rsidRPr="00077B83">
              <w:rPr>
                <w:rFonts w:cs="Arial"/>
              </w:rPr>
              <w:t>:</w:t>
            </w:r>
          </w:p>
        </w:tc>
        <w:tc>
          <w:tcPr>
            <w:tcW w:w="7597" w:type="dxa"/>
          </w:tcPr>
          <w:p w14:paraId="1D2248A7" w14:textId="77777777" w:rsidR="00077B83" w:rsidRDefault="00077B83" w:rsidP="00077B83">
            <w:pPr>
              <w:spacing w:before="200" w:after="1" w:line="200" w:lineRule="atLeast"/>
              <w:ind w:firstLine="539"/>
              <w:jc w:val="both"/>
            </w:pPr>
            <w:r>
              <w:rPr>
                <w:rFonts w:cs="Arial"/>
              </w:rPr>
              <w:t xml:space="preserve">[0; 5] </w:t>
            </w:r>
            <w:r>
              <w:rPr>
                <w:rFonts w:cs="Arial"/>
                <w:shd w:val="clear" w:color="auto" w:fill="C0C0C0"/>
              </w:rPr>
              <w:t>-</w:t>
            </w:r>
            <w:r>
              <w:rPr>
                <w:rFonts w:cs="Arial"/>
              </w:rPr>
              <w:t xml:space="preserve"> если значение ПСК не превышает или соответствует 5 процентам;</w:t>
            </w:r>
          </w:p>
          <w:p w14:paraId="4749FDA4" w14:textId="77777777" w:rsidR="00077B83" w:rsidRDefault="00077B83" w:rsidP="00077B83">
            <w:pPr>
              <w:spacing w:before="200" w:after="1" w:line="200" w:lineRule="atLeast"/>
              <w:ind w:firstLine="539"/>
              <w:jc w:val="both"/>
              <w:rPr>
                <w:rFonts w:cs="Arial"/>
              </w:rPr>
            </w:pPr>
            <w:r>
              <w:rPr>
                <w:rFonts w:cs="Arial"/>
              </w:rPr>
              <w:t xml:space="preserve">(5; 6] </w:t>
            </w:r>
            <w:r>
              <w:rPr>
                <w:rFonts w:cs="Arial"/>
                <w:shd w:val="clear" w:color="auto" w:fill="C0C0C0"/>
              </w:rPr>
              <w:t>-</w:t>
            </w:r>
            <w:r>
              <w:rPr>
                <w:rFonts w:cs="Arial"/>
              </w:rPr>
              <w:t xml:space="preserve"> если значение ПСК превышает 5 процентов и не превышает или соответствует 6 процентам;</w:t>
            </w:r>
          </w:p>
          <w:p w14:paraId="7C9467A6" w14:textId="77777777" w:rsidR="00077B83" w:rsidRDefault="00077B83" w:rsidP="00077B83">
            <w:pPr>
              <w:spacing w:before="200" w:after="1" w:line="200" w:lineRule="atLeast"/>
              <w:ind w:firstLine="539"/>
              <w:jc w:val="both"/>
            </w:pPr>
            <w:r w:rsidRPr="00077B83">
              <w:t>и далее с интервалом в один процент до достижения 40 процентов;</w:t>
            </w:r>
          </w:p>
          <w:p w14:paraId="64593ACC" w14:textId="77777777" w:rsidR="00077B83" w:rsidRDefault="00077B83" w:rsidP="00077B83">
            <w:pPr>
              <w:spacing w:before="200" w:after="1" w:line="200" w:lineRule="atLeast"/>
              <w:ind w:firstLine="539"/>
              <w:jc w:val="both"/>
              <w:rPr>
                <w:rFonts w:cs="Arial"/>
              </w:rPr>
            </w:pPr>
            <w:r>
              <w:rPr>
                <w:rFonts w:cs="Arial"/>
              </w:rPr>
              <w:t xml:space="preserve">более 40 </w:t>
            </w:r>
            <w:r>
              <w:rPr>
                <w:rFonts w:cs="Arial"/>
                <w:shd w:val="clear" w:color="auto" w:fill="C0C0C0"/>
              </w:rPr>
              <w:t>-</w:t>
            </w:r>
            <w:r>
              <w:rPr>
                <w:rFonts w:cs="Arial"/>
              </w:rPr>
              <w:t xml:space="preserve"> если значение ПСК превышает 40 процентов.</w:t>
            </w:r>
          </w:p>
          <w:p w14:paraId="4E3188BD" w14:textId="77777777" w:rsidR="00077B83" w:rsidRDefault="00077B83" w:rsidP="00077B83">
            <w:pPr>
              <w:spacing w:before="200" w:after="1" w:line="200" w:lineRule="atLeast"/>
              <w:ind w:firstLine="539"/>
              <w:jc w:val="both"/>
            </w:pPr>
            <w:r w:rsidRPr="00077B83">
              <w:t>В графе 9 раздела 1 Отчета указывается один интервал.</w:t>
            </w:r>
          </w:p>
          <w:p w14:paraId="5D579253" w14:textId="77777777" w:rsidR="00077B83" w:rsidRDefault="00077B83" w:rsidP="00077B83">
            <w:pPr>
              <w:spacing w:before="200" w:after="1" w:line="200" w:lineRule="atLeast"/>
              <w:ind w:firstLine="539"/>
              <w:jc w:val="both"/>
            </w:pPr>
            <w:r>
              <w:rPr>
                <w:rFonts w:cs="Arial"/>
              </w:rPr>
              <w:t xml:space="preserve">5.10. В графе 9 раздела 2 Отчета указывается интервал, которому соответствует соотношение величины основного долга по ипотечному кредиту (займу) </w:t>
            </w:r>
            <w:r>
              <w:rPr>
                <w:rFonts w:cs="Arial"/>
                <w:shd w:val="clear" w:color="auto" w:fill="C0C0C0"/>
              </w:rPr>
              <w:t>и</w:t>
            </w:r>
            <w:r>
              <w:rPr>
                <w:rFonts w:cs="Arial"/>
              </w:rPr>
              <w:t xml:space="preserve"> справедливой стоимости предмета залога, определяемый на дату выдачи кредита (займа).</w:t>
            </w:r>
          </w:p>
          <w:p w14:paraId="039567ED" w14:textId="77777777" w:rsidR="00077B83" w:rsidRDefault="00077B83" w:rsidP="00077B83">
            <w:pPr>
              <w:spacing w:before="200" w:after="1" w:line="200" w:lineRule="atLeast"/>
              <w:ind w:firstLine="539"/>
              <w:jc w:val="both"/>
            </w:pPr>
            <w:r>
              <w:rPr>
                <w:rFonts w:cs="Arial"/>
              </w:rPr>
              <w:t xml:space="preserve">В графе 10 раздела 2 Отчета указывается интервал, которому соответствует соотношение величины основного долга по ипотечному кредиту (займу) </w:t>
            </w:r>
            <w:r>
              <w:rPr>
                <w:rFonts w:cs="Arial"/>
                <w:shd w:val="clear" w:color="auto" w:fill="C0C0C0"/>
              </w:rPr>
              <w:t>и</w:t>
            </w:r>
            <w:r>
              <w:rPr>
                <w:rFonts w:cs="Arial"/>
              </w:rPr>
              <w:t xml:space="preserve"> справедливой стоимости предмета залога, определяемый на отчетную дату.</w:t>
            </w:r>
          </w:p>
          <w:p w14:paraId="15C0A68C" w14:textId="77777777" w:rsidR="00077B83" w:rsidRDefault="00077B83" w:rsidP="00077B83">
            <w:pPr>
              <w:spacing w:before="200" w:after="1" w:line="200" w:lineRule="atLeast"/>
              <w:ind w:firstLine="539"/>
              <w:jc w:val="both"/>
            </w:pPr>
            <w:r>
              <w:rPr>
                <w:rFonts w:cs="Arial"/>
                <w:shd w:val="clear" w:color="auto" w:fill="C0C0C0"/>
              </w:rPr>
              <w:t>В</w:t>
            </w:r>
            <w:r>
              <w:rPr>
                <w:rFonts w:cs="Arial"/>
              </w:rPr>
              <w:t xml:space="preserve"> графах 9 и 10 раздела 2 Отчета </w:t>
            </w:r>
            <w:r>
              <w:rPr>
                <w:rFonts w:cs="Arial"/>
                <w:shd w:val="clear" w:color="auto" w:fill="C0C0C0"/>
              </w:rPr>
              <w:t>указывается</w:t>
            </w:r>
            <w:r w:rsidRPr="00077B83">
              <w:rPr>
                <w:rFonts w:cs="Arial"/>
              </w:rPr>
              <w:t>:</w:t>
            </w:r>
          </w:p>
        </w:tc>
      </w:tr>
      <w:tr w:rsidR="00077B83" w14:paraId="100DAEA4" w14:textId="77777777" w:rsidTr="00B440BB">
        <w:tc>
          <w:tcPr>
            <w:tcW w:w="7597" w:type="dxa"/>
          </w:tcPr>
          <w:p w14:paraId="215BA580" w14:textId="77777777" w:rsidR="00077B83" w:rsidRDefault="00077B83" w:rsidP="00077B83">
            <w:pPr>
              <w:spacing w:before="200" w:after="1" w:line="200" w:lineRule="atLeast"/>
              <w:ind w:firstLine="539"/>
              <w:jc w:val="both"/>
            </w:pPr>
            <w:r>
              <w:rPr>
                <w:rFonts w:cs="Arial"/>
                <w:strike/>
                <w:color w:val="FF0000"/>
              </w:rPr>
              <w:t>"</w:t>
            </w:r>
            <w:r>
              <w:rPr>
                <w:rFonts w:cs="Arial"/>
              </w:rPr>
              <w:t>[0; 10]</w:t>
            </w:r>
            <w:r>
              <w:rPr>
                <w:rFonts w:cs="Arial"/>
                <w:strike/>
                <w:color w:val="FF0000"/>
              </w:rPr>
              <w:t>",</w:t>
            </w:r>
            <w:r>
              <w:rPr>
                <w:rFonts w:cs="Arial"/>
              </w:rPr>
              <w:t xml:space="preserve"> если значение соотношения величины основного долга по ипотечному кредиту (займу) </w:t>
            </w:r>
            <w:r>
              <w:rPr>
                <w:rFonts w:cs="Arial"/>
                <w:strike/>
                <w:color w:val="FF0000"/>
              </w:rPr>
              <w:t>к</w:t>
            </w:r>
            <w:r>
              <w:rPr>
                <w:rFonts w:cs="Arial"/>
              </w:rPr>
              <w:t xml:space="preserve"> справедливой стоимости предмета залога не превышает или соответствует 10 процентам;</w:t>
            </w:r>
          </w:p>
          <w:p w14:paraId="53E8DB38" w14:textId="77777777" w:rsidR="00077B83" w:rsidRDefault="00077B83" w:rsidP="00077B83">
            <w:pPr>
              <w:spacing w:before="200" w:after="1" w:line="200" w:lineRule="atLeast"/>
              <w:ind w:firstLine="539"/>
              <w:jc w:val="both"/>
              <w:rPr>
                <w:rFonts w:cs="Arial"/>
              </w:rPr>
            </w:pPr>
            <w:r>
              <w:rPr>
                <w:rFonts w:cs="Arial"/>
                <w:strike/>
                <w:color w:val="FF0000"/>
              </w:rPr>
              <w:t>"</w:t>
            </w:r>
            <w:r>
              <w:rPr>
                <w:rFonts w:cs="Arial"/>
              </w:rPr>
              <w:t>(10; 20]</w:t>
            </w:r>
            <w:r>
              <w:rPr>
                <w:rFonts w:cs="Arial"/>
                <w:strike/>
                <w:color w:val="FF0000"/>
              </w:rPr>
              <w:t>",</w:t>
            </w:r>
            <w:r>
              <w:rPr>
                <w:rFonts w:cs="Arial"/>
              </w:rPr>
              <w:t xml:space="preserve"> если значение соотношения величины основного долга по ипотечному кредиту (займу) </w:t>
            </w:r>
            <w:r>
              <w:rPr>
                <w:rFonts w:cs="Arial"/>
                <w:strike/>
                <w:color w:val="FF0000"/>
              </w:rPr>
              <w:t>к</w:t>
            </w:r>
            <w:r>
              <w:rPr>
                <w:rFonts w:cs="Arial"/>
              </w:rPr>
              <w:t xml:space="preserve"> справедливой стоимости предмета залога превышает 10 процентов и не превышает или соответствует 20 процентам;</w:t>
            </w:r>
          </w:p>
          <w:p w14:paraId="272EC445" w14:textId="77777777" w:rsidR="00077B83" w:rsidRDefault="00077B83" w:rsidP="00077B83">
            <w:pPr>
              <w:spacing w:before="200" w:after="1" w:line="200" w:lineRule="atLeast"/>
              <w:ind w:firstLine="539"/>
              <w:jc w:val="both"/>
            </w:pPr>
            <w:r w:rsidRPr="00077B83">
              <w:t>и далее с интервалом в 10 процентов до достижения 100 процентов;</w:t>
            </w:r>
          </w:p>
          <w:p w14:paraId="482C4523" w14:textId="77777777" w:rsidR="00077B83" w:rsidRDefault="00077B83" w:rsidP="00077B83">
            <w:pPr>
              <w:spacing w:before="200" w:after="1" w:line="200" w:lineRule="atLeast"/>
              <w:ind w:firstLine="539"/>
              <w:jc w:val="both"/>
              <w:rPr>
                <w:rFonts w:cs="Arial"/>
              </w:rPr>
            </w:pPr>
            <w:r>
              <w:rPr>
                <w:rFonts w:cs="Arial"/>
                <w:strike/>
                <w:color w:val="FF0000"/>
              </w:rPr>
              <w:t>"</w:t>
            </w:r>
            <w:r>
              <w:rPr>
                <w:rFonts w:cs="Arial"/>
              </w:rPr>
              <w:t>более 100</w:t>
            </w:r>
            <w:r>
              <w:rPr>
                <w:rFonts w:cs="Arial"/>
                <w:strike/>
                <w:color w:val="FF0000"/>
              </w:rPr>
              <w:t>",</w:t>
            </w:r>
            <w:r>
              <w:rPr>
                <w:rFonts w:cs="Arial"/>
              </w:rPr>
              <w:t xml:space="preserve"> если значение соотношения величины основного долга по ипотечному кредиту (займу) </w:t>
            </w:r>
            <w:r>
              <w:rPr>
                <w:rFonts w:cs="Arial"/>
                <w:strike/>
                <w:color w:val="FF0000"/>
              </w:rPr>
              <w:t>к</w:t>
            </w:r>
            <w:r>
              <w:rPr>
                <w:rFonts w:cs="Arial"/>
              </w:rPr>
              <w:t xml:space="preserve"> справедливой стоимости предмета залога превышает 100 процентов.</w:t>
            </w:r>
          </w:p>
          <w:p w14:paraId="656520C9" w14:textId="77777777" w:rsidR="00077B83" w:rsidRDefault="00077B83" w:rsidP="00077B83">
            <w:pPr>
              <w:spacing w:before="200" w:after="1" w:line="200" w:lineRule="atLeast"/>
              <w:ind w:firstLine="539"/>
              <w:jc w:val="both"/>
            </w:pPr>
            <w:r w:rsidRPr="00077B83">
              <w:t>В графах 9 и 10 раздела 2 Отчета указывается один интервал.</w:t>
            </w:r>
          </w:p>
          <w:p w14:paraId="73A7AD63" w14:textId="77777777" w:rsidR="00077B83" w:rsidRDefault="00077B83" w:rsidP="00077B83">
            <w:pPr>
              <w:spacing w:before="200" w:after="1" w:line="200" w:lineRule="atLeast"/>
              <w:ind w:firstLine="539"/>
              <w:jc w:val="both"/>
            </w:pPr>
            <w:r>
              <w:rPr>
                <w:rFonts w:cs="Arial"/>
              </w:rPr>
              <w:lastRenderedPageBreak/>
              <w:t>5.11. В графах 10 - 15 раздела 1 Отчета, графах 11 - 17 раздела 2 Отчета информация указывается следующим образом.</w:t>
            </w:r>
          </w:p>
          <w:p w14:paraId="02B39E2A" w14:textId="77777777" w:rsidR="00077B83" w:rsidRDefault="00077B83" w:rsidP="00077B83">
            <w:pPr>
              <w:spacing w:before="200" w:after="1" w:line="200" w:lineRule="atLeast"/>
              <w:ind w:firstLine="539"/>
              <w:jc w:val="both"/>
            </w:pPr>
            <w:r>
              <w:rPr>
                <w:rFonts w:cs="Arial"/>
              </w:rPr>
              <w:t>5.11.1. В графе 10 раздела 1 Отчета, в графе 11 раздела 2 Отчета указывается общая задолженность по кредиту (займу) с учетом начисленных (накопленных) процентов без просроченных платежей по такому кредиту (займу) на отчетную дату в целых тысячах рублей.</w:t>
            </w:r>
          </w:p>
        </w:tc>
        <w:tc>
          <w:tcPr>
            <w:tcW w:w="7597" w:type="dxa"/>
          </w:tcPr>
          <w:p w14:paraId="3FC753A6" w14:textId="77777777" w:rsidR="00077B83" w:rsidRDefault="00077B83" w:rsidP="00077B83">
            <w:pPr>
              <w:spacing w:before="200" w:after="1" w:line="200" w:lineRule="atLeast"/>
              <w:ind w:firstLine="539"/>
              <w:jc w:val="both"/>
            </w:pPr>
            <w:r>
              <w:rPr>
                <w:rFonts w:cs="Arial"/>
              </w:rPr>
              <w:lastRenderedPageBreak/>
              <w:t xml:space="preserve">[0; 10] </w:t>
            </w:r>
            <w:r>
              <w:rPr>
                <w:rFonts w:cs="Arial"/>
                <w:shd w:val="clear" w:color="auto" w:fill="C0C0C0"/>
              </w:rPr>
              <w:t>-</w:t>
            </w:r>
            <w:r>
              <w:rPr>
                <w:rFonts w:cs="Arial"/>
              </w:rPr>
              <w:t xml:space="preserve"> если значение соотношения величины основного долга по ипотечному кредиту (займу) </w:t>
            </w:r>
            <w:r>
              <w:rPr>
                <w:rFonts w:cs="Arial"/>
                <w:shd w:val="clear" w:color="auto" w:fill="C0C0C0"/>
              </w:rPr>
              <w:t>и</w:t>
            </w:r>
            <w:r>
              <w:rPr>
                <w:rFonts w:cs="Arial"/>
              </w:rPr>
              <w:t xml:space="preserve"> справедливой стоимости предмета залога не превышает или соответствует 10 процентам;</w:t>
            </w:r>
          </w:p>
          <w:p w14:paraId="5CE0EF75" w14:textId="77777777" w:rsidR="00077B83" w:rsidRDefault="00077B83" w:rsidP="00077B83">
            <w:pPr>
              <w:spacing w:before="200" w:after="1" w:line="200" w:lineRule="atLeast"/>
              <w:ind w:firstLine="539"/>
              <w:jc w:val="both"/>
              <w:rPr>
                <w:rFonts w:cs="Arial"/>
              </w:rPr>
            </w:pPr>
            <w:r>
              <w:rPr>
                <w:rFonts w:cs="Arial"/>
              </w:rPr>
              <w:t xml:space="preserve">(10; 20] </w:t>
            </w:r>
            <w:r>
              <w:rPr>
                <w:rFonts w:cs="Arial"/>
                <w:shd w:val="clear" w:color="auto" w:fill="C0C0C0"/>
              </w:rPr>
              <w:t>-</w:t>
            </w:r>
            <w:r>
              <w:rPr>
                <w:rFonts w:cs="Arial"/>
              </w:rPr>
              <w:t xml:space="preserve"> если значение соотношения величины основного долга по ипотечному кредиту (займу) </w:t>
            </w:r>
            <w:r>
              <w:rPr>
                <w:rFonts w:cs="Arial"/>
                <w:shd w:val="clear" w:color="auto" w:fill="C0C0C0"/>
              </w:rPr>
              <w:t>и</w:t>
            </w:r>
            <w:r>
              <w:rPr>
                <w:rFonts w:cs="Arial"/>
              </w:rPr>
              <w:t xml:space="preserve"> справедливой стоимости предмета залога превышает 10 процентов и не превышает или соответствует 20 процентам;</w:t>
            </w:r>
          </w:p>
          <w:p w14:paraId="3C4F386A" w14:textId="77777777" w:rsidR="00077B83" w:rsidRDefault="00077B83" w:rsidP="00077B83">
            <w:pPr>
              <w:spacing w:before="200" w:after="1" w:line="200" w:lineRule="atLeast"/>
              <w:ind w:firstLine="539"/>
              <w:jc w:val="both"/>
            </w:pPr>
            <w:r w:rsidRPr="00077B83">
              <w:t>и далее с интервалом в 10 процентов до достижения 100 процентов;</w:t>
            </w:r>
          </w:p>
          <w:p w14:paraId="46341D57" w14:textId="77777777" w:rsidR="00077B83" w:rsidRDefault="00077B83" w:rsidP="00077B83">
            <w:pPr>
              <w:spacing w:before="200" w:after="1" w:line="200" w:lineRule="atLeast"/>
              <w:ind w:firstLine="539"/>
              <w:jc w:val="both"/>
              <w:rPr>
                <w:rFonts w:cs="Arial"/>
              </w:rPr>
            </w:pPr>
            <w:r>
              <w:rPr>
                <w:rFonts w:cs="Arial"/>
              </w:rPr>
              <w:t xml:space="preserve">более 100 </w:t>
            </w:r>
            <w:r>
              <w:rPr>
                <w:rFonts w:cs="Arial"/>
                <w:shd w:val="clear" w:color="auto" w:fill="C0C0C0"/>
              </w:rPr>
              <w:t>-</w:t>
            </w:r>
            <w:r>
              <w:rPr>
                <w:rFonts w:cs="Arial"/>
              </w:rPr>
              <w:t xml:space="preserve"> если значение соотношения величины основного долга по ипотечному кредиту (займу) </w:t>
            </w:r>
            <w:r>
              <w:rPr>
                <w:rFonts w:cs="Arial"/>
                <w:shd w:val="clear" w:color="auto" w:fill="C0C0C0"/>
              </w:rPr>
              <w:t>и</w:t>
            </w:r>
            <w:r>
              <w:rPr>
                <w:rFonts w:cs="Arial"/>
              </w:rPr>
              <w:t xml:space="preserve"> справедливой стоимости предмета залога превышает 100 процентов.</w:t>
            </w:r>
          </w:p>
          <w:p w14:paraId="58565C7C" w14:textId="77777777" w:rsidR="00077B83" w:rsidRDefault="00077B83" w:rsidP="00077B83">
            <w:pPr>
              <w:spacing w:before="200" w:after="1" w:line="200" w:lineRule="atLeast"/>
              <w:ind w:firstLine="539"/>
              <w:jc w:val="both"/>
            </w:pPr>
            <w:r w:rsidRPr="00077B83">
              <w:t>В графах 9 и 10 раздела 2 Отчета указывается один интервал.</w:t>
            </w:r>
          </w:p>
          <w:p w14:paraId="0426DEA3" w14:textId="77777777" w:rsidR="00077B83" w:rsidRDefault="00077B83" w:rsidP="00077B83">
            <w:pPr>
              <w:spacing w:before="200" w:after="1" w:line="200" w:lineRule="atLeast"/>
              <w:ind w:firstLine="539"/>
              <w:jc w:val="both"/>
            </w:pPr>
            <w:r>
              <w:rPr>
                <w:rFonts w:cs="Arial"/>
              </w:rPr>
              <w:lastRenderedPageBreak/>
              <w:t>5.11. В графах 10 - 15 раздела 1 Отчета, графах 11 - 17 раздела 2 Отчета информация указывается следующим образом:</w:t>
            </w:r>
          </w:p>
          <w:p w14:paraId="6237C1AB" w14:textId="77777777" w:rsidR="00077B83" w:rsidRDefault="00077B83" w:rsidP="00077B83">
            <w:pPr>
              <w:spacing w:before="200" w:after="1" w:line="200" w:lineRule="atLeast"/>
              <w:ind w:firstLine="539"/>
              <w:jc w:val="both"/>
            </w:pPr>
            <w:r>
              <w:rPr>
                <w:rFonts w:cs="Arial"/>
              </w:rPr>
              <w:t xml:space="preserve">5.11.1. В графе 10 раздела 1 Отчета, в графе 11 раздела 2 Отчета указывается общая задолженность по кредиту (займу) с учетом начисленных (накопленных) процентов без просроченных платежей по такому кредиту (займу) на отчетную дату в целых тысячах рублей </w:t>
            </w:r>
            <w:r>
              <w:rPr>
                <w:rFonts w:cs="Arial"/>
                <w:shd w:val="clear" w:color="auto" w:fill="C0C0C0"/>
              </w:rPr>
              <w:t>(с округлением по правилам математического округления)</w:t>
            </w:r>
            <w:r>
              <w:rPr>
                <w:rFonts w:cs="Arial"/>
              </w:rPr>
              <w:t>.</w:t>
            </w:r>
          </w:p>
        </w:tc>
      </w:tr>
      <w:tr w:rsidR="0044332B" w14:paraId="4B565E8E" w14:textId="77777777" w:rsidTr="00B440BB">
        <w:tc>
          <w:tcPr>
            <w:tcW w:w="7597" w:type="dxa"/>
          </w:tcPr>
          <w:p w14:paraId="77F1842B" w14:textId="77777777" w:rsidR="0044332B" w:rsidRDefault="00077B83" w:rsidP="00077B83">
            <w:pPr>
              <w:spacing w:before="200" w:after="1" w:line="200" w:lineRule="atLeast"/>
              <w:ind w:firstLine="539"/>
              <w:jc w:val="both"/>
            </w:pPr>
            <w:r>
              <w:rPr>
                <w:rFonts w:cs="Arial"/>
              </w:rPr>
              <w:lastRenderedPageBreak/>
              <w:t>5.11.2. В графе 11 раздела 1 Отчета, в графе 12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1 до 30 дней, в целых тысячах рублей.</w:t>
            </w:r>
          </w:p>
        </w:tc>
        <w:tc>
          <w:tcPr>
            <w:tcW w:w="7597" w:type="dxa"/>
          </w:tcPr>
          <w:p w14:paraId="0768677A" w14:textId="77777777" w:rsidR="0044332B" w:rsidRDefault="00077B83" w:rsidP="00077B83">
            <w:pPr>
              <w:spacing w:before="200" w:after="1" w:line="200" w:lineRule="atLeast"/>
              <w:ind w:firstLine="539"/>
              <w:jc w:val="both"/>
            </w:pPr>
            <w:r>
              <w:rPr>
                <w:rFonts w:cs="Arial"/>
              </w:rPr>
              <w:t xml:space="preserve">5.11.2. В графе 11 раздела 1 Отчета, в графе 12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1 </w:t>
            </w:r>
            <w:r>
              <w:rPr>
                <w:rFonts w:cs="Arial"/>
                <w:shd w:val="clear" w:color="auto" w:fill="C0C0C0"/>
              </w:rPr>
              <w:t>дня</w:t>
            </w:r>
            <w:r>
              <w:rPr>
                <w:rFonts w:cs="Arial"/>
              </w:rPr>
              <w:t xml:space="preserve"> до 30 дней, в целых тысячах рублей </w:t>
            </w:r>
            <w:r>
              <w:rPr>
                <w:rFonts w:cs="Arial"/>
                <w:shd w:val="clear" w:color="auto" w:fill="C0C0C0"/>
              </w:rPr>
              <w:t>(с округлением по правилам математического округления)</w:t>
            </w:r>
            <w:r>
              <w:rPr>
                <w:rFonts w:cs="Arial"/>
              </w:rPr>
              <w:t>.</w:t>
            </w:r>
          </w:p>
        </w:tc>
      </w:tr>
      <w:tr w:rsidR="00B440BB" w14:paraId="2E862748" w14:textId="77777777" w:rsidTr="00B440BB">
        <w:tc>
          <w:tcPr>
            <w:tcW w:w="7597" w:type="dxa"/>
          </w:tcPr>
          <w:p w14:paraId="4B764002" w14:textId="77777777" w:rsidR="00B440BB" w:rsidRDefault="00077B83" w:rsidP="00077B83">
            <w:pPr>
              <w:spacing w:before="200" w:after="1" w:line="200" w:lineRule="atLeast"/>
              <w:ind w:firstLine="539"/>
              <w:jc w:val="both"/>
            </w:pPr>
            <w:r>
              <w:rPr>
                <w:rFonts w:cs="Arial"/>
              </w:rPr>
              <w:t>5.11.3. В графе 12 раздела 1 Отчета, в графе 13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31 до 90 дней, в целых тысячах рублей.</w:t>
            </w:r>
          </w:p>
        </w:tc>
        <w:tc>
          <w:tcPr>
            <w:tcW w:w="7597" w:type="dxa"/>
          </w:tcPr>
          <w:p w14:paraId="12825F13" w14:textId="77777777" w:rsidR="00B440BB" w:rsidRDefault="00077B83" w:rsidP="00077B83">
            <w:pPr>
              <w:spacing w:before="200" w:after="1" w:line="200" w:lineRule="atLeast"/>
              <w:ind w:firstLine="539"/>
              <w:jc w:val="both"/>
            </w:pPr>
            <w:r>
              <w:rPr>
                <w:rFonts w:cs="Arial"/>
              </w:rPr>
              <w:t xml:space="preserve">5.11.3. В графе 12 раздела 1 Отчета, в графе 13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31 </w:t>
            </w:r>
            <w:r>
              <w:rPr>
                <w:rFonts w:cs="Arial"/>
                <w:shd w:val="clear" w:color="auto" w:fill="C0C0C0"/>
              </w:rPr>
              <w:t>дня</w:t>
            </w:r>
            <w:r>
              <w:rPr>
                <w:rFonts w:cs="Arial"/>
              </w:rPr>
              <w:t xml:space="preserve"> до 90 дней, в целых тысячах рублей </w:t>
            </w:r>
            <w:r>
              <w:rPr>
                <w:rFonts w:cs="Arial"/>
                <w:shd w:val="clear" w:color="auto" w:fill="C0C0C0"/>
              </w:rPr>
              <w:t>(с округлением по правилам математического округления)</w:t>
            </w:r>
            <w:r>
              <w:rPr>
                <w:rFonts w:cs="Arial"/>
              </w:rPr>
              <w:t>.</w:t>
            </w:r>
          </w:p>
        </w:tc>
      </w:tr>
      <w:tr w:rsidR="00B440BB" w14:paraId="4FDA412D" w14:textId="77777777" w:rsidTr="00B440BB">
        <w:tc>
          <w:tcPr>
            <w:tcW w:w="7597" w:type="dxa"/>
          </w:tcPr>
          <w:p w14:paraId="6B9DC4A7" w14:textId="77777777" w:rsidR="00B440BB" w:rsidRDefault="00077B83" w:rsidP="00077B83">
            <w:pPr>
              <w:spacing w:before="200" w:after="1" w:line="200" w:lineRule="atLeast"/>
              <w:ind w:firstLine="539"/>
              <w:jc w:val="both"/>
            </w:pPr>
            <w:r>
              <w:rPr>
                <w:rFonts w:cs="Arial"/>
              </w:rPr>
              <w:t>5.11.4. В графе 13 раздела 1 Отчета, в графе 14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91 до 180 дней, в целых тысячах рублей.</w:t>
            </w:r>
          </w:p>
        </w:tc>
        <w:tc>
          <w:tcPr>
            <w:tcW w:w="7597" w:type="dxa"/>
          </w:tcPr>
          <w:p w14:paraId="1E8E3028" w14:textId="77777777" w:rsidR="00B440BB" w:rsidRDefault="00077B83" w:rsidP="00077B83">
            <w:pPr>
              <w:spacing w:before="200" w:after="1" w:line="200" w:lineRule="atLeast"/>
              <w:ind w:firstLine="539"/>
              <w:jc w:val="both"/>
            </w:pPr>
            <w:r>
              <w:rPr>
                <w:rFonts w:cs="Arial"/>
              </w:rPr>
              <w:t xml:space="preserve">5.11.4. В графе 13 раздела 1 Отчета, в графе 14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91 </w:t>
            </w:r>
            <w:r>
              <w:rPr>
                <w:rFonts w:cs="Arial"/>
                <w:shd w:val="clear" w:color="auto" w:fill="C0C0C0"/>
              </w:rPr>
              <w:t>дня</w:t>
            </w:r>
            <w:r>
              <w:rPr>
                <w:rFonts w:cs="Arial"/>
              </w:rPr>
              <w:t xml:space="preserve"> до 180 дней, в целых тысячах рублей </w:t>
            </w:r>
            <w:r>
              <w:rPr>
                <w:rFonts w:cs="Arial"/>
                <w:shd w:val="clear" w:color="auto" w:fill="C0C0C0"/>
              </w:rPr>
              <w:t>(с округлением по правилам математического округления)</w:t>
            </w:r>
            <w:r>
              <w:rPr>
                <w:rFonts w:cs="Arial"/>
              </w:rPr>
              <w:t>.</w:t>
            </w:r>
          </w:p>
        </w:tc>
      </w:tr>
      <w:tr w:rsidR="00B440BB" w14:paraId="4BA9C9FE" w14:textId="77777777" w:rsidTr="00B440BB">
        <w:tc>
          <w:tcPr>
            <w:tcW w:w="7597" w:type="dxa"/>
          </w:tcPr>
          <w:p w14:paraId="0303429A" w14:textId="77777777" w:rsidR="00B440BB" w:rsidRDefault="00077B83" w:rsidP="00077B83">
            <w:pPr>
              <w:spacing w:before="200" w:after="1" w:line="200" w:lineRule="atLeast"/>
              <w:ind w:firstLine="539"/>
              <w:jc w:val="both"/>
            </w:pPr>
            <w:r>
              <w:rPr>
                <w:rFonts w:cs="Arial"/>
              </w:rPr>
              <w:t>5.11.5. В графе 14 раздела 1 Отчета, в графе 15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181 до 360 дней, в целых тысячах рублей.</w:t>
            </w:r>
          </w:p>
        </w:tc>
        <w:tc>
          <w:tcPr>
            <w:tcW w:w="7597" w:type="dxa"/>
          </w:tcPr>
          <w:p w14:paraId="2F1ECCF6" w14:textId="77777777" w:rsidR="00B440BB" w:rsidRDefault="00077B83" w:rsidP="00077B83">
            <w:pPr>
              <w:spacing w:before="200" w:after="1" w:line="200" w:lineRule="atLeast"/>
              <w:ind w:firstLine="539"/>
              <w:jc w:val="both"/>
            </w:pPr>
            <w:r>
              <w:rPr>
                <w:rFonts w:cs="Arial"/>
              </w:rPr>
              <w:t xml:space="preserve">5.11.5. В графе 14 раздела 1 Отчета, в графе 15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181 </w:t>
            </w:r>
            <w:r>
              <w:rPr>
                <w:rFonts w:cs="Arial"/>
                <w:shd w:val="clear" w:color="auto" w:fill="C0C0C0"/>
              </w:rPr>
              <w:t>дня</w:t>
            </w:r>
            <w:r>
              <w:rPr>
                <w:rFonts w:cs="Arial"/>
              </w:rPr>
              <w:t xml:space="preserve"> до 360 дней, в целых тысячах рублей </w:t>
            </w:r>
            <w:r>
              <w:rPr>
                <w:rFonts w:cs="Arial"/>
                <w:shd w:val="clear" w:color="auto" w:fill="C0C0C0"/>
              </w:rPr>
              <w:t>(с округлением по правилам математического округления)</w:t>
            </w:r>
            <w:r>
              <w:rPr>
                <w:rFonts w:cs="Arial"/>
              </w:rPr>
              <w:t>.</w:t>
            </w:r>
          </w:p>
        </w:tc>
      </w:tr>
      <w:tr w:rsidR="00B440BB" w14:paraId="36F53721" w14:textId="77777777" w:rsidTr="00B440BB">
        <w:tc>
          <w:tcPr>
            <w:tcW w:w="7597" w:type="dxa"/>
          </w:tcPr>
          <w:p w14:paraId="4BB6F0D6" w14:textId="77777777" w:rsidR="00B440BB" w:rsidRDefault="00077B83" w:rsidP="00077B83">
            <w:pPr>
              <w:spacing w:before="200" w:after="1" w:line="200" w:lineRule="atLeast"/>
              <w:ind w:firstLine="539"/>
              <w:jc w:val="both"/>
            </w:pPr>
            <w:r>
              <w:rPr>
                <w:rFonts w:cs="Arial"/>
              </w:rPr>
              <w:t>5.11.6. В графе 15 раздела 1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свыше 360 дней, в целых тысячах рублей.</w:t>
            </w:r>
          </w:p>
        </w:tc>
        <w:tc>
          <w:tcPr>
            <w:tcW w:w="7597" w:type="dxa"/>
          </w:tcPr>
          <w:p w14:paraId="44421A3C" w14:textId="77777777" w:rsidR="00B440BB" w:rsidRDefault="00077B83" w:rsidP="00077B83">
            <w:pPr>
              <w:spacing w:before="200" w:after="1" w:line="200" w:lineRule="atLeast"/>
              <w:ind w:firstLine="539"/>
              <w:jc w:val="both"/>
            </w:pPr>
            <w:r>
              <w:rPr>
                <w:rFonts w:cs="Arial"/>
              </w:rPr>
              <w:t xml:space="preserve">5.11.6. В графе 15 раздела 1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свыше 360 </w:t>
            </w:r>
            <w:r>
              <w:rPr>
                <w:rFonts w:cs="Arial"/>
              </w:rPr>
              <w:lastRenderedPageBreak/>
              <w:t xml:space="preserve">дней, в целых тысячах рублей </w:t>
            </w:r>
            <w:r>
              <w:rPr>
                <w:rFonts w:cs="Arial"/>
                <w:shd w:val="clear" w:color="auto" w:fill="C0C0C0"/>
              </w:rPr>
              <w:t>(с округлением по правилам математического округления)</w:t>
            </w:r>
            <w:r>
              <w:rPr>
                <w:rFonts w:cs="Arial"/>
              </w:rPr>
              <w:t>.</w:t>
            </w:r>
          </w:p>
        </w:tc>
      </w:tr>
      <w:tr w:rsidR="00B440BB" w14:paraId="3136A1DA" w14:textId="77777777" w:rsidTr="00B440BB">
        <w:tc>
          <w:tcPr>
            <w:tcW w:w="7597" w:type="dxa"/>
          </w:tcPr>
          <w:p w14:paraId="7850C3D4" w14:textId="77777777" w:rsidR="00B440BB" w:rsidRDefault="00077B83" w:rsidP="00077B83">
            <w:pPr>
              <w:spacing w:before="200" w:after="1" w:line="200" w:lineRule="atLeast"/>
              <w:ind w:firstLine="539"/>
              <w:jc w:val="both"/>
            </w:pPr>
            <w:r>
              <w:rPr>
                <w:rFonts w:cs="Arial"/>
              </w:rPr>
              <w:lastRenderedPageBreak/>
              <w:t>5.11.7. В графе 16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361 до 720 дней, в целых тысячах рублей.</w:t>
            </w:r>
          </w:p>
        </w:tc>
        <w:tc>
          <w:tcPr>
            <w:tcW w:w="7597" w:type="dxa"/>
          </w:tcPr>
          <w:p w14:paraId="4D7589DC" w14:textId="77777777" w:rsidR="00B440BB" w:rsidRDefault="00077B83" w:rsidP="00077B83">
            <w:pPr>
              <w:spacing w:before="200" w:after="1" w:line="200" w:lineRule="atLeast"/>
              <w:ind w:firstLine="539"/>
              <w:jc w:val="both"/>
            </w:pPr>
            <w:r>
              <w:rPr>
                <w:rFonts w:cs="Arial"/>
              </w:rPr>
              <w:t xml:space="preserve">5.11.7. В графе 16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от 361 </w:t>
            </w:r>
            <w:r>
              <w:rPr>
                <w:rFonts w:cs="Arial"/>
                <w:shd w:val="clear" w:color="auto" w:fill="C0C0C0"/>
              </w:rPr>
              <w:t>дня</w:t>
            </w:r>
            <w:r>
              <w:rPr>
                <w:rFonts w:cs="Arial"/>
              </w:rPr>
              <w:t xml:space="preserve"> до 720 дней, в целых тысячах рублей </w:t>
            </w:r>
            <w:r>
              <w:rPr>
                <w:rFonts w:cs="Arial"/>
                <w:shd w:val="clear" w:color="auto" w:fill="C0C0C0"/>
              </w:rPr>
              <w:t>(с округлением по правилам математического округления)</w:t>
            </w:r>
            <w:r>
              <w:rPr>
                <w:rFonts w:cs="Arial"/>
              </w:rPr>
              <w:t>.</w:t>
            </w:r>
          </w:p>
        </w:tc>
      </w:tr>
      <w:tr w:rsidR="00077B83" w14:paraId="40DDE36B" w14:textId="77777777" w:rsidTr="00B440BB">
        <w:tc>
          <w:tcPr>
            <w:tcW w:w="7597" w:type="dxa"/>
          </w:tcPr>
          <w:p w14:paraId="17EBF560" w14:textId="77777777" w:rsidR="00077B83" w:rsidRDefault="00077B83" w:rsidP="00077B83">
            <w:pPr>
              <w:spacing w:before="200" w:after="1" w:line="200" w:lineRule="atLeast"/>
              <w:ind w:firstLine="539"/>
              <w:jc w:val="both"/>
            </w:pPr>
            <w:r>
              <w:rPr>
                <w:rFonts w:cs="Arial"/>
              </w:rPr>
              <w:t>5.11.8. В графе 17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свыше 720 дней, в целых тысячах рублей.</w:t>
            </w:r>
          </w:p>
        </w:tc>
        <w:tc>
          <w:tcPr>
            <w:tcW w:w="7597" w:type="dxa"/>
          </w:tcPr>
          <w:p w14:paraId="52311ACC" w14:textId="77777777" w:rsidR="00077B83" w:rsidRDefault="00077B83" w:rsidP="00077B83">
            <w:pPr>
              <w:spacing w:before="200" w:after="1" w:line="200" w:lineRule="atLeast"/>
              <w:ind w:firstLine="539"/>
              <w:jc w:val="both"/>
            </w:pPr>
            <w:r>
              <w:rPr>
                <w:rFonts w:cs="Arial"/>
              </w:rPr>
              <w:t xml:space="preserve">5.11.8. В графе 17 раздела 2 Отчета указывается общая задолженность по кредиту (займу) с учетом начисленных (накопленных) процентов, по которому на отчетную дату имеются просроченные платежи сроком свыше 720 дней, в целых тысячах рублей </w:t>
            </w:r>
            <w:r>
              <w:rPr>
                <w:rFonts w:cs="Arial"/>
                <w:shd w:val="clear" w:color="auto" w:fill="C0C0C0"/>
              </w:rPr>
              <w:t>(с округлением по правилам математического округления)</w:t>
            </w:r>
            <w:r>
              <w:rPr>
                <w:rFonts w:cs="Arial"/>
              </w:rPr>
              <w:t>.</w:t>
            </w:r>
          </w:p>
        </w:tc>
      </w:tr>
      <w:tr w:rsidR="00077B83" w14:paraId="33F44826" w14:textId="77777777" w:rsidTr="00B440BB">
        <w:tc>
          <w:tcPr>
            <w:tcW w:w="7597" w:type="dxa"/>
          </w:tcPr>
          <w:p w14:paraId="1B6A5B83" w14:textId="77777777" w:rsidR="00077B83" w:rsidRDefault="00721343" w:rsidP="00721343">
            <w:pPr>
              <w:spacing w:before="200" w:after="1" w:line="200" w:lineRule="atLeast"/>
              <w:ind w:firstLine="539"/>
              <w:jc w:val="both"/>
            </w:pPr>
            <w:r>
              <w:rPr>
                <w:rFonts w:cs="Arial"/>
              </w:rPr>
              <w:t>5.11.9. При наличии нескольких просроченных платежей по кредиту (займу) информация о задолженности по такому кредиту (займу) включается в одну из граф 11 - 15 раздела 1, одну из граф 12 - 17 раздела 2 Отчета, предусматривающих наличие просроченных платежей с наибольшей продолжительностью.</w:t>
            </w:r>
          </w:p>
        </w:tc>
        <w:tc>
          <w:tcPr>
            <w:tcW w:w="7597" w:type="dxa"/>
          </w:tcPr>
          <w:p w14:paraId="5A4569AF" w14:textId="77777777" w:rsidR="00077B83" w:rsidRDefault="00721343" w:rsidP="00721343">
            <w:pPr>
              <w:spacing w:before="200" w:after="1" w:line="200" w:lineRule="atLeast"/>
              <w:ind w:firstLine="539"/>
              <w:jc w:val="both"/>
            </w:pPr>
            <w:r>
              <w:rPr>
                <w:rFonts w:cs="Arial"/>
              </w:rPr>
              <w:t xml:space="preserve">5.11.9. При наличии нескольких просроченных платежей по кредиту (займу) информация о задолженности по такому кредиту (займу) включается в одну из граф 11 - 15 раздела 1 </w:t>
            </w:r>
            <w:r>
              <w:rPr>
                <w:rFonts w:cs="Arial"/>
                <w:shd w:val="clear" w:color="auto" w:fill="C0C0C0"/>
              </w:rPr>
              <w:t>Отчета</w:t>
            </w:r>
            <w:r>
              <w:rPr>
                <w:rFonts w:cs="Arial"/>
              </w:rPr>
              <w:t>, одну из граф 12 - 17 раздела 2 Отчета, предусматривающих наличие просроченных платежей с наибольшей продолжительностью.</w:t>
            </w:r>
          </w:p>
        </w:tc>
      </w:tr>
      <w:tr w:rsidR="00077B83" w14:paraId="51FCF040" w14:textId="77777777" w:rsidTr="00B440BB">
        <w:tc>
          <w:tcPr>
            <w:tcW w:w="7597" w:type="dxa"/>
          </w:tcPr>
          <w:p w14:paraId="3D80B106" w14:textId="77777777" w:rsidR="00077B83" w:rsidRDefault="00077B83" w:rsidP="00721343">
            <w:pPr>
              <w:spacing w:after="1" w:line="200" w:lineRule="atLeast"/>
              <w:jc w:val="both"/>
            </w:pPr>
          </w:p>
        </w:tc>
        <w:tc>
          <w:tcPr>
            <w:tcW w:w="7597" w:type="dxa"/>
          </w:tcPr>
          <w:p w14:paraId="0D13F725" w14:textId="77777777" w:rsidR="00077B83" w:rsidRDefault="00721343" w:rsidP="00721343">
            <w:pPr>
              <w:spacing w:before="200" w:after="1" w:line="200" w:lineRule="atLeast"/>
              <w:ind w:firstLine="539"/>
              <w:jc w:val="both"/>
            </w:pPr>
            <w:r>
              <w:rPr>
                <w:rFonts w:cs="Arial"/>
                <w:shd w:val="clear" w:color="auto" w:fill="C0C0C0"/>
              </w:rPr>
              <w:t>При наличии одного или нескольких просроченных платежей в рамках одной операции по выдаче физическим лицам денежных средств по кредиту (займу), предоставленному с использованием банковской карты, информация о таком платеже (таких платежах) включается в одну из граф 11 - 15 раздела 1 Отчета, предусматривающих наличие просроченных платежей с наибольшей продолжительностью по указанной операции, вне зависимости от наличия просроченных платежей в рамках совершения иных операций по такому кредиту (займу).</w:t>
            </w:r>
          </w:p>
        </w:tc>
      </w:tr>
      <w:tr w:rsidR="00721343" w14:paraId="6DB65FCE" w14:textId="77777777" w:rsidTr="00B440BB">
        <w:tc>
          <w:tcPr>
            <w:tcW w:w="7597" w:type="dxa"/>
          </w:tcPr>
          <w:p w14:paraId="6F99AEB9" w14:textId="77777777" w:rsidR="00721343" w:rsidRDefault="00721343" w:rsidP="00721343">
            <w:pPr>
              <w:spacing w:before="200" w:after="1" w:line="200" w:lineRule="atLeast"/>
              <w:ind w:firstLine="539"/>
              <w:jc w:val="both"/>
            </w:pPr>
            <w:r>
              <w:rPr>
                <w:rFonts w:cs="Arial"/>
              </w:rPr>
              <w:t>5.11.10. Информация в графах 10 - 15 раздела 1 Отчета, графах 11 - 17 раздела 2 Отчета указывается с учетом следующего</w:t>
            </w:r>
            <w:r w:rsidRPr="00721343">
              <w:rPr>
                <w:rFonts w:cs="Arial"/>
                <w:strike/>
                <w:color w:val="FF0000"/>
              </w:rPr>
              <w:t>.</w:t>
            </w:r>
          </w:p>
          <w:p w14:paraId="75D0E97D" w14:textId="77777777" w:rsidR="00721343" w:rsidRDefault="00721343" w:rsidP="00721343">
            <w:pPr>
              <w:spacing w:before="200" w:after="1" w:line="200" w:lineRule="atLeast"/>
              <w:ind w:firstLine="539"/>
              <w:jc w:val="both"/>
            </w:pPr>
            <w:r>
              <w:rPr>
                <w:rFonts w:cs="Arial"/>
                <w:strike/>
                <w:color w:val="FF0000"/>
              </w:rPr>
              <w:t>Для</w:t>
            </w:r>
            <w:r>
              <w:rPr>
                <w:rFonts w:cs="Arial"/>
              </w:rPr>
              <w:t xml:space="preserve"> кредитов (займов) со статусом "списан с баланса" или "продан" в соответствующих графах 10 - 15 раздела 1 Отчета, графах 11 - 17 раздела 2 Отчета указывается оборот денежных средств по счетам за отчетный период с учетом сроков по просроченным платежам</w:t>
            </w:r>
            <w:r w:rsidRPr="00721343">
              <w:rPr>
                <w:rFonts w:cs="Arial"/>
                <w:strike/>
                <w:color w:val="FF0000"/>
              </w:rPr>
              <w:t>.</w:t>
            </w:r>
          </w:p>
          <w:p w14:paraId="6A9A4B08" w14:textId="77777777" w:rsidR="00721343" w:rsidRDefault="00721343" w:rsidP="00721343">
            <w:pPr>
              <w:spacing w:before="200" w:after="1" w:line="200" w:lineRule="atLeast"/>
              <w:ind w:firstLine="539"/>
              <w:jc w:val="both"/>
            </w:pPr>
            <w:r>
              <w:rPr>
                <w:rFonts w:cs="Arial"/>
                <w:strike/>
                <w:color w:val="FF0000"/>
              </w:rPr>
              <w:lastRenderedPageBreak/>
              <w:t>По</w:t>
            </w:r>
            <w:r>
              <w:rPr>
                <w:rFonts w:cs="Arial"/>
              </w:rPr>
              <w:t xml:space="preserve"> кредитам (займам), выраженным в иностранной валюте, задолженность (графы 10 - 15 раздела 1 Отчета, графы 11 - 17 раздела 2 Отчета соответственно) пересчитывается в рубли по официальному курсу иностранной валюты к рублю, установленному Банком России в соответствии с пунктом 15 статьи 4 Федерального закона "О Центральном банке Российской Федерации (Банке России)" </w:t>
            </w:r>
            <w:r>
              <w:rPr>
                <w:rFonts w:cs="Arial"/>
                <w:strike/>
                <w:color w:val="FF0000"/>
              </w:rPr>
              <w:t>(Собрание законодательства Российской Федерации, 2002, N 28, ст. 2790; 2019, N 29, ст. 3857)</w:t>
            </w:r>
            <w:r>
              <w:rPr>
                <w:rFonts w:cs="Arial"/>
              </w:rPr>
              <w:t xml:space="preserve"> на дату составления Отчета или соглашением сторон и действующему на дату составления Отчета.</w:t>
            </w:r>
          </w:p>
        </w:tc>
        <w:tc>
          <w:tcPr>
            <w:tcW w:w="7597" w:type="dxa"/>
          </w:tcPr>
          <w:p w14:paraId="3C3D5E07" w14:textId="77777777" w:rsidR="00721343" w:rsidRDefault="00721343" w:rsidP="00721343">
            <w:pPr>
              <w:spacing w:before="200" w:after="1" w:line="200" w:lineRule="atLeast"/>
              <w:ind w:firstLine="539"/>
              <w:jc w:val="both"/>
            </w:pPr>
            <w:r>
              <w:rPr>
                <w:rFonts w:cs="Arial"/>
              </w:rPr>
              <w:lastRenderedPageBreak/>
              <w:t>5.11.10. Информация в графах 10 - 15 раздела 1 Отчета, графах 11 - 17 раздела 2 Отчета указывается с учетом следующего</w:t>
            </w:r>
            <w:r w:rsidRPr="00721343">
              <w:rPr>
                <w:rFonts w:cs="Arial"/>
                <w:shd w:val="clear" w:color="auto" w:fill="C0C0C0"/>
              </w:rPr>
              <w:t>:</w:t>
            </w:r>
          </w:p>
          <w:p w14:paraId="194D1081" w14:textId="77777777" w:rsidR="00721343" w:rsidRDefault="00721343" w:rsidP="00721343">
            <w:pPr>
              <w:spacing w:before="200" w:after="1" w:line="200" w:lineRule="atLeast"/>
              <w:ind w:firstLine="539"/>
              <w:jc w:val="both"/>
            </w:pPr>
            <w:r>
              <w:rPr>
                <w:rFonts w:cs="Arial"/>
                <w:shd w:val="clear" w:color="auto" w:fill="C0C0C0"/>
              </w:rPr>
              <w:t>для</w:t>
            </w:r>
            <w:r>
              <w:rPr>
                <w:rFonts w:cs="Arial"/>
              </w:rPr>
              <w:t xml:space="preserve"> кредитов (займов) со статусом "списан с баланса" или "продан" в соответствующих графах 10 - 15 раздела 1 Отчета, графах 11 - 17 раздела 2 Отчета указывается оборот денежных средств по счетам за отчетный период с учетом сроков по просроченным платежам</w:t>
            </w:r>
            <w:r w:rsidRPr="00721343">
              <w:rPr>
                <w:rFonts w:cs="Arial"/>
                <w:shd w:val="clear" w:color="auto" w:fill="C0C0C0"/>
              </w:rPr>
              <w:t>;</w:t>
            </w:r>
          </w:p>
          <w:p w14:paraId="3C7EF629" w14:textId="77777777" w:rsidR="00721343" w:rsidRDefault="00721343" w:rsidP="00721343">
            <w:pPr>
              <w:spacing w:before="200" w:after="1" w:line="200" w:lineRule="atLeast"/>
              <w:ind w:firstLine="539"/>
              <w:jc w:val="both"/>
            </w:pPr>
            <w:r>
              <w:rPr>
                <w:rFonts w:cs="Arial"/>
                <w:shd w:val="clear" w:color="auto" w:fill="C0C0C0"/>
              </w:rPr>
              <w:lastRenderedPageBreak/>
              <w:t>по</w:t>
            </w:r>
            <w:r>
              <w:rPr>
                <w:rFonts w:cs="Arial"/>
              </w:rPr>
              <w:t xml:space="preserve"> кредитам (займам), выраженным в иностранной валюте, задолженность (графы 10 - 15 раздела 1 Отчета, графы 11 - 17 раздела 2 Отчета соответственно) пересчитывается в рубли по официальному курсу иностранной валюты </w:t>
            </w:r>
            <w:r>
              <w:rPr>
                <w:rFonts w:cs="Arial"/>
                <w:shd w:val="clear" w:color="auto" w:fill="C0C0C0"/>
              </w:rPr>
              <w:t>по отношению</w:t>
            </w:r>
            <w:r>
              <w:rPr>
                <w:rFonts w:cs="Arial"/>
              </w:rPr>
              <w:t xml:space="preserve"> к рублю, установленному Банком России в соответствии с пунктом 15 статьи 4 Федерального закона </w:t>
            </w:r>
            <w:r>
              <w:rPr>
                <w:rFonts w:cs="Arial"/>
                <w:shd w:val="clear" w:color="auto" w:fill="C0C0C0"/>
              </w:rPr>
              <w:t>от 10 июля 2002 года N 86-ФЗ</w:t>
            </w:r>
            <w:r>
              <w:rPr>
                <w:rFonts w:cs="Arial"/>
              </w:rPr>
              <w:t xml:space="preserve"> "О Центральном банке Российской Федерации (Банке России)"</w:t>
            </w:r>
            <w:r>
              <w:rPr>
                <w:rFonts w:cs="Arial"/>
                <w:shd w:val="clear" w:color="auto" w:fill="C0C0C0"/>
              </w:rPr>
              <w:t>,</w:t>
            </w:r>
            <w:r>
              <w:rPr>
                <w:rFonts w:cs="Arial"/>
              </w:rPr>
              <w:t xml:space="preserve"> на дату составления Отчета или </w:t>
            </w:r>
            <w:r>
              <w:rPr>
                <w:rFonts w:cs="Arial"/>
                <w:shd w:val="clear" w:color="auto" w:fill="C0C0C0"/>
              </w:rPr>
              <w:t>по официальному курсу иностранной валюты по отношению к рублю, установленному</w:t>
            </w:r>
            <w:r>
              <w:rPr>
                <w:rFonts w:cs="Arial"/>
              </w:rPr>
              <w:t xml:space="preserve"> соглашением сторон и действующему на дату составления Отчета.</w:t>
            </w:r>
          </w:p>
        </w:tc>
      </w:tr>
    </w:tbl>
    <w:p w14:paraId="088644AC" w14:textId="77777777" w:rsidR="00CA221B" w:rsidRDefault="00CA221B" w:rsidP="00B440BB">
      <w:pPr>
        <w:autoSpaceDE w:val="0"/>
        <w:autoSpaceDN w:val="0"/>
        <w:adjustRightInd w:val="0"/>
        <w:spacing w:after="0" w:line="240" w:lineRule="auto"/>
        <w:jc w:val="both"/>
        <w:outlineLvl w:val="0"/>
      </w:pPr>
    </w:p>
    <w:sectPr w:rsidR="00CA221B" w:rsidSect="00CA22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BB"/>
    <w:rsid w:val="00077B83"/>
    <w:rsid w:val="000E265C"/>
    <w:rsid w:val="001334C3"/>
    <w:rsid w:val="00252FA0"/>
    <w:rsid w:val="00295D23"/>
    <w:rsid w:val="0039141E"/>
    <w:rsid w:val="0044332B"/>
    <w:rsid w:val="004763F8"/>
    <w:rsid w:val="005525BD"/>
    <w:rsid w:val="00721343"/>
    <w:rsid w:val="007D0DC9"/>
    <w:rsid w:val="00995BD1"/>
    <w:rsid w:val="009F7EFA"/>
    <w:rsid w:val="00B308A9"/>
    <w:rsid w:val="00B440BB"/>
    <w:rsid w:val="00B81CD4"/>
    <w:rsid w:val="00CA221B"/>
    <w:rsid w:val="00D91317"/>
    <w:rsid w:val="00DA0FF7"/>
    <w:rsid w:val="00F1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A375"/>
  <w15:chartTrackingRefBased/>
  <w15:docId w15:val="{CFD814CD-2512-4ACE-8A73-0740B50B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0BB"/>
    <w:rPr>
      <w:color w:val="0563C1" w:themeColor="hyperlink"/>
      <w:u w:val="single"/>
    </w:rPr>
  </w:style>
  <w:style w:type="character" w:styleId="a4">
    <w:name w:val="Unresolved Mention"/>
    <w:basedOn w:val="a0"/>
    <w:uiPriority w:val="99"/>
    <w:semiHidden/>
    <w:unhideWhenUsed/>
    <w:rsid w:val="00B440BB"/>
    <w:rPr>
      <w:color w:val="605E5C"/>
      <w:shd w:val="clear" w:color="auto" w:fill="E1DFDD"/>
    </w:rPr>
  </w:style>
  <w:style w:type="paragraph" w:styleId="a5">
    <w:name w:val="Revision"/>
    <w:hidden/>
    <w:uiPriority w:val="99"/>
    <w:semiHidden/>
    <w:rsid w:val="00721343"/>
    <w:pPr>
      <w:spacing w:after="0" w:line="240" w:lineRule="auto"/>
    </w:pPr>
  </w:style>
  <w:style w:type="character" w:styleId="a6">
    <w:name w:val="FollowedHyperlink"/>
    <w:basedOn w:val="a0"/>
    <w:uiPriority w:val="99"/>
    <w:semiHidden/>
    <w:unhideWhenUsed/>
    <w:rsid w:val="00B81CD4"/>
    <w:rPr>
      <w:color w:val="954F72" w:themeColor="followedHyperlink"/>
      <w:u w:val="single"/>
    </w:rPr>
  </w:style>
  <w:style w:type="paragraph" w:styleId="a7">
    <w:name w:val="Balloon Text"/>
    <w:basedOn w:val="a"/>
    <w:link w:val="a8"/>
    <w:uiPriority w:val="99"/>
    <w:semiHidden/>
    <w:unhideWhenUsed/>
    <w:rsid w:val="00CA22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2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F7131BDE376809DA42AEB9690C89D4EEC558265C1C2D9AC7BF6472744B73B36C2A0D333DF2B86CD08C6B00A2D204E4F176E2B6F2A807ED25f8J" TargetMode="External"/><Relationship Id="rId5" Type="http://schemas.openxmlformats.org/officeDocument/2006/relationships/hyperlink" Target="consultantplus://offline/ref=916AA6AC7C70EA3A701030978AA612FD0A7649EA739D2447E3455C3D2DF6241DE269576BA3BFA91851499A08F1330506742E299928OAQ6Q"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19</Pages>
  <Words>8031</Words>
  <Characters>45779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4</cp:revision>
  <dcterms:created xsi:type="dcterms:W3CDTF">2024-01-07T16:11:00Z</dcterms:created>
  <dcterms:modified xsi:type="dcterms:W3CDTF">2024-02-06T09:43:00Z</dcterms:modified>
</cp:coreProperties>
</file>