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23F8467A" w:rsidR="00791EF0" w:rsidRPr="00371B6D" w:rsidRDefault="00280023" w:rsidP="008831D2">
      <w:pPr>
        <w:spacing w:after="24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</w:t>
      </w:r>
      <w:r w:rsidR="00303838">
        <w:rPr>
          <w:rFonts w:cs="Times New Roman"/>
          <w:sz w:val="20"/>
          <w:szCs w:val="20"/>
        </w:rPr>
        <w:t xml:space="preserve"> 1</w:t>
      </w:r>
      <w:r>
        <w:rPr>
          <w:rFonts w:cs="Times New Roman"/>
          <w:sz w:val="20"/>
          <w:szCs w:val="20"/>
        </w:rPr>
        <w:br/>
        <w:t xml:space="preserve">к </w:t>
      </w:r>
      <w:r w:rsidR="00371B6D">
        <w:rPr>
          <w:rFonts w:cs="Times New Roman"/>
          <w:sz w:val="20"/>
          <w:szCs w:val="20"/>
        </w:rPr>
        <w:t>пояснительной записке</w:t>
      </w:r>
    </w:p>
    <w:p w14:paraId="02066D8A" w14:textId="05354E77" w:rsidR="00517B50" w:rsidRPr="00371B6D" w:rsidRDefault="00371B6D" w:rsidP="00BB793D">
      <w:pPr>
        <w:spacing w:after="18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371B6D">
        <w:rPr>
          <w:rFonts w:cs="Times New Roman"/>
          <w:b/>
          <w:bCs/>
          <w:sz w:val="26"/>
          <w:szCs w:val="26"/>
        </w:rPr>
        <w:t xml:space="preserve">Сведения об организациях, привлеченных к разработке, согласованию </w:t>
      </w:r>
      <w:r>
        <w:rPr>
          <w:rFonts w:cs="Times New Roman"/>
          <w:b/>
          <w:bCs/>
          <w:sz w:val="26"/>
          <w:szCs w:val="26"/>
        </w:rPr>
        <w:br/>
      </w:r>
      <w:r w:rsidRPr="00371B6D">
        <w:rPr>
          <w:rFonts w:cs="Times New Roman"/>
          <w:b/>
          <w:bCs/>
          <w:sz w:val="26"/>
          <w:szCs w:val="26"/>
        </w:rPr>
        <w:t>и экспертизе проекта профессионального стандарта</w:t>
      </w:r>
    </w:p>
    <w:tbl>
      <w:tblPr>
        <w:tblStyle w:val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7"/>
        <w:gridCol w:w="4366"/>
      </w:tblGrid>
      <w:tr w:rsidR="006F1DF2" w14:paraId="4BEC8467" w14:textId="77777777" w:rsidTr="0076529B">
        <w:trPr>
          <w:jc w:val="center"/>
        </w:trPr>
        <w:tc>
          <w:tcPr>
            <w:tcW w:w="10263" w:type="dxa"/>
            <w:gridSpan w:val="2"/>
          </w:tcPr>
          <w:p w14:paraId="2A3199F8" w14:textId="100D0DC3" w:rsidR="006F1DF2" w:rsidRDefault="006F1DF2" w:rsidP="00371B6D">
            <w:pPr>
              <w:jc w:val="center"/>
              <w:rPr>
                <w:rFonts w:cs="Times New Roman"/>
                <w:szCs w:val="24"/>
              </w:rPr>
            </w:pPr>
            <w:r w:rsidRPr="006F1DF2">
              <w:rPr>
                <w:rFonts w:cs="Times New Roman"/>
                <w:szCs w:val="24"/>
              </w:rPr>
              <w:t>Разработка профессионального стандарта</w:t>
            </w:r>
          </w:p>
        </w:tc>
      </w:tr>
      <w:tr w:rsidR="00371B6D" w14:paraId="024050C8" w14:textId="77777777" w:rsidTr="0076529B">
        <w:trPr>
          <w:jc w:val="center"/>
        </w:trPr>
        <w:tc>
          <w:tcPr>
            <w:tcW w:w="5897" w:type="dxa"/>
          </w:tcPr>
          <w:p w14:paraId="1B436936" w14:textId="03F2FD36" w:rsidR="00371B6D" w:rsidRDefault="006F1DF2" w:rsidP="006F6E9E">
            <w:pPr>
              <w:jc w:val="center"/>
              <w:rPr>
                <w:rFonts w:cs="Times New Roman"/>
                <w:szCs w:val="24"/>
              </w:rPr>
            </w:pPr>
            <w:r w:rsidRPr="006F1DF2">
              <w:rPr>
                <w:rFonts w:cs="Times New Roman"/>
                <w:szCs w:val="24"/>
              </w:rPr>
              <w:t>№ п/п. Наименование организации</w:t>
            </w:r>
          </w:p>
        </w:tc>
        <w:tc>
          <w:tcPr>
            <w:tcW w:w="4366" w:type="dxa"/>
          </w:tcPr>
          <w:p w14:paraId="6BF3C7AE" w14:textId="73996914" w:rsidR="00371B6D" w:rsidRDefault="006F1DF2" w:rsidP="00371B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 регистрации</w:t>
            </w:r>
          </w:p>
        </w:tc>
      </w:tr>
      <w:tr w:rsidR="00371B6D" w14:paraId="0ADF3D52" w14:textId="77777777" w:rsidTr="0076529B">
        <w:trPr>
          <w:jc w:val="center"/>
        </w:trPr>
        <w:tc>
          <w:tcPr>
            <w:tcW w:w="5897" w:type="dxa"/>
          </w:tcPr>
          <w:p w14:paraId="0B92F287" w14:textId="77777777" w:rsidR="00371B6D" w:rsidRDefault="00371B6D" w:rsidP="006F6E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66" w:type="dxa"/>
          </w:tcPr>
          <w:p w14:paraId="6C4AC11C" w14:textId="055DFD85" w:rsidR="00371B6D" w:rsidRDefault="00371B6D" w:rsidP="00371B6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71B6D" w14:paraId="11656C67" w14:textId="77777777" w:rsidTr="0076529B">
        <w:trPr>
          <w:jc w:val="center"/>
        </w:trPr>
        <w:tc>
          <w:tcPr>
            <w:tcW w:w="5897" w:type="dxa"/>
          </w:tcPr>
          <w:p w14:paraId="1A45C89E" w14:textId="77777777" w:rsidR="00371B6D" w:rsidRDefault="00371B6D" w:rsidP="006F6E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66" w:type="dxa"/>
          </w:tcPr>
          <w:p w14:paraId="6CEE6A00" w14:textId="77777777" w:rsidR="00371B6D" w:rsidRDefault="00371B6D" w:rsidP="00371B6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F1DF2" w14:paraId="7E257D43" w14:textId="77777777" w:rsidTr="0076529B">
        <w:trPr>
          <w:jc w:val="center"/>
        </w:trPr>
        <w:tc>
          <w:tcPr>
            <w:tcW w:w="10263" w:type="dxa"/>
            <w:gridSpan w:val="2"/>
          </w:tcPr>
          <w:p w14:paraId="0BB371E8" w14:textId="52C5FE0B" w:rsidR="006F1DF2" w:rsidRDefault="006F1DF2" w:rsidP="00371B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Согласование</w:t>
            </w:r>
            <w:r w:rsidRPr="006F1DF2">
              <w:rPr>
                <w:rFonts w:cs="Times New Roman"/>
                <w:szCs w:val="24"/>
              </w:rPr>
              <w:t xml:space="preserve"> профессионального стандарта</w:t>
            </w:r>
          </w:p>
        </w:tc>
      </w:tr>
      <w:tr w:rsidR="006F1DF2" w14:paraId="58C936B1" w14:textId="77777777" w:rsidTr="0076529B">
        <w:trPr>
          <w:jc w:val="center"/>
        </w:trPr>
        <w:tc>
          <w:tcPr>
            <w:tcW w:w="5897" w:type="dxa"/>
          </w:tcPr>
          <w:p w14:paraId="705C2211" w14:textId="472BCD72" w:rsidR="006F1DF2" w:rsidRDefault="006F1DF2" w:rsidP="006F1DF2">
            <w:pPr>
              <w:jc w:val="center"/>
              <w:rPr>
                <w:rFonts w:cs="Times New Roman"/>
                <w:szCs w:val="24"/>
              </w:rPr>
            </w:pPr>
            <w:r w:rsidRPr="006F1DF2">
              <w:rPr>
                <w:rFonts w:cs="Times New Roman"/>
                <w:szCs w:val="24"/>
              </w:rPr>
              <w:t>№ п/п. Наименование организации</w:t>
            </w:r>
          </w:p>
        </w:tc>
        <w:tc>
          <w:tcPr>
            <w:tcW w:w="4366" w:type="dxa"/>
          </w:tcPr>
          <w:p w14:paraId="1993DE70" w14:textId="701EDB0F" w:rsidR="006F1DF2" w:rsidRDefault="006F1DF2" w:rsidP="006F1DF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согласования</w:t>
            </w:r>
          </w:p>
        </w:tc>
      </w:tr>
      <w:tr w:rsidR="006F1DF2" w14:paraId="5CD2D5BA" w14:textId="77777777" w:rsidTr="0076529B">
        <w:trPr>
          <w:jc w:val="center"/>
        </w:trPr>
        <w:tc>
          <w:tcPr>
            <w:tcW w:w="5897" w:type="dxa"/>
          </w:tcPr>
          <w:p w14:paraId="548AD66E" w14:textId="77777777" w:rsidR="006F1DF2" w:rsidRDefault="006F1DF2" w:rsidP="006F1DF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66" w:type="dxa"/>
          </w:tcPr>
          <w:p w14:paraId="6D5123AF" w14:textId="77777777" w:rsidR="006F1DF2" w:rsidRDefault="006F1DF2" w:rsidP="006F1DF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E75B0" w14:paraId="1F66AD85" w14:textId="77777777" w:rsidTr="0076529B">
        <w:trPr>
          <w:jc w:val="center"/>
        </w:trPr>
        <w:tc>
          <w:tcPr>
            <w:tcW w:w="10263" w:type="dxa"/>
            <w:gridSpan w:val="2"/>
          </w:tcPr>
          <w:p w14:paraId="54DC383F" w14:textId="670AF580" w:rsidR="00EE75B0" w:rsidRDefault="00EE75B0" w:rsidP="006F1DF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Рассмотрение</w:t>
            </w:r>
            <w:r w:rsidRPr="00EE75B0">
              <w:rPr>
                <w:rFonts w:cs="Times New Roman"/>
                <w:szCs w:val="24"/>
              </w:rPr>
              <w:t xml:space="preserve"> профессионального стандарта</w:t>
            </w:r>
          </w:p>
        </w:tc>
      </w:tr>
      <w:tr w:rsidR="006F1DF2" w14:paraId="48B3A178" w14:textId="77777777" w:rsidTr="0076529B">
        <w:trPr>
          <w:jc w:val="center"/>
        </w:trPr>
        <w:tc>
          <w:tcPr>
            <w:tcW w:w="5897" w:type="dxa"/>
          </w:tcPr>
          <w:p w14:paraId="690768DA" w14:textId="70861755" w:rsidR="006F1DF2" w:rsidRDefault="00364BAD" w:rsidP="006F1DF2">
            <w:pPr>
              <w:jc w:val="center"/>
              <w:rPr>
                <w:rFonts w:cs="Times New Roman"/>
                <w:szCs w:val="24"/>
              </w:rPr>
            </w:pPr>
            <w:r w:rsidRPr="00364BAD">
              <w:rPr>
                <w:rFonts w:cs="Times New Roman"/>
                <w:szCs w:val="24"/>
              </w:rPr>
              <w:t>Наименование профильного Совета/Института</w:t>
            </w:r>
          </w:p>
        </w:tc>
        <w:tc>
          <w:tcPr>
            <w:tcW w:w="4366" w:type="dxa"/>
          </w:tcPr>
          <w:p w14:paraId="5C4E738C" w14:textId="746B2517" w:rsidR="006F1DF2" w:rsidRDefault="003F4C6E" w:rsidP="006F1DF2">
            <w:pPr>
              <w:jc w:val="center"/>
              <w:rPr>
                <w:rFonts w:cs="Times New Roman"/>
                <w:szCs w:val="24"/>
              </w:rPr>
            </w:pPr>
            <w:r w:rsidRPr="003F4C6E">
              <w:rPr>
                <w:rFonts w:cs="Times New Roman"/>
                <w:szCs w:val="24"/>
              </w:rPr>
              <w:t xml:space="preserve">Дата протокольного решения </w:t>
            </w:r>
            <w:r w:rsidR="008C038B">
              <w:rPr>
                <w:rFonts w:cs="Times New Roman"/>
                <w:szCs w:val="24"/>
              </w:rPr>
              <w:br/>
            </w:r>
            <w:r w:rsidRPr="003F4C6E">
              <w:rPr>
                <w:rFonts w:cs="Times New Roman"/>
                <w:szCs w:val="24"/>
              </w:rPr>
              <w:t>(решения)</w:t>
            </w:r>
          </w:p>
        </w:tc>
      </w:tr>
      <w:tr w:rsidR="00E55043" w14:paraId="29E387B3" w14:textId="77777777" w:rsidTr="0076529B">
        <w:trPr>
          <w:jc w:val="center"/>
        </w:trPr>
        <w:tc>
          <w:tcPr>
            <w:tcW w:w="5897" w:type="dxa"/>
          </w:tcPr>
          <w:p w14:paraId="4520D5F0" w14:textId="77777777" w:rsidR="00E55043" w:rsidRPr="00364BAD" w:rsidRDefault="00E55043" w:rsidP="006F1DF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66" w:type="dxa"/>
          </w:tcPr>
          <w:p w14:paraId="17BC3254" w14:textId="77777777" w:rsidR="00E55043" w:rsidRPr="003F4C6E" w:rsidRDefault="00E55043" w:rsidP="006F1DF2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4D1BF6B6" w14:textId="341A673D" w:rsidR="00ED52F3" w:rsidRDefault="00ED52F3" w:rsidP="00741DE1">
      <w:pPr>
        <w:spacing w:after="0" w:line="240" w:lineRule="auto"/>
        <w:rPr>
          <w:rFonts w:cs="Times New Roman"/>
          <w:szCs w:val="24"/>
        </w:rPr>
      </w:pPr>
    </w:p>
    <w:sectPr w:rsidR="00ED52F3" w:rsidSect="008831D2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0E3D" w14:textId="77777777" w:rsidR="00D11CD5" w:rsidRDefault="00D11CD5" w:rsidP="00A53AA9">
      <w:pPr>
        <w:spacing w:after="0" w:line="240" w:lineRule="auto"/>
      </w:pPr>
      <w:r>
        <w:separator/>
      </w:r>
    </w:p>
  </w:endnote>
  <w:endnote w:type="continuationSeparator" w:id="0">
    <w:p w14:paraId="65F94669" w14:textId="77777777" w:rsidR="00D11CD5" w:rsidRDefault="00D11CD5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C9F6" w14:textId="77777777" w:rsidR="00D11CD5" w:rsidRDefault="00D11CD5" w:rsidP="00A53AA9">
      <w:pPr>
        <w:spacing w:after="0" w:line="240" w:lineRule="auto"/>
      </w:pPr>
      <w:r>
        <w:separator/>
      </w:r>
    </w:p>
  </w:footnote>
  <w:footnote w:type="continuationSeparator" w:id="0">
    <w:p w14:paraId="5D44BC0B" w14:textId="77777777" w:rsidR="00D11CD5" w:rsidRDefault="00D11CD5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14262EB4" w:rsidR="00A53AA9" w:rsidRPr="00A53AA9" w:rsidRDefault="00A53AA9" w:rsidP="00935919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176F67"/>
    <w:rsid w:val="00187C72"/>
    <w:rsid w:val="00196B1F"/>
    <w:rsid w:val="001C17BF"/>
    <w:rsid w:val="00224E2B"/>
    <w:rsid w:val="00280023"/>
    <w:rsid w:val="002C496B"/>
    <w:rsid w:val="00303838"/>
    <w:rsid w:val="00313FC2"/>
    <w:rsid w:val="003507CF"/>
    <w:rsid w:val="00364BAD"/>
    <w:rsid w:val="00371B6D"/>
    <w:rsid w:val="003C094C"/>
    <w:rsid w:val="003D622F"/>
    <w:rsid w:val="003F4C6E"/>
    <w:rsid w:val="004123A8"/>
    <w:rsid w:val="0048483E"/>
    <w:rsid w:val="00517B50"/>
    <w:rsid w:val="00596259"/>
    <w:rsid w:val="00612C8D"/>
    <w:rsid w:val="00645B73"/>
    <w:rsid w:val="006E32BF"/>
    <w:rsid w:val="006F1DF2"/>
    <w:rsid w:val="006F6E9E"/>
    <w:rsid w:val="006F7ACB"/>
    <w:rsid w:val="00741DE1"/>
    <w:rsid w:val="0076529B"/>
    <w:rsid w:val="00777D27"/>
    <w:rsid w:val="00791EF0"/>
    <w:rsid w:val="007B5E7B"/>
    <w:rsid w:val="00853C23"/>
    <w:rsid w:val="008831D2"/>
    <w:rsid w:val="008C038B"/>
    <w:rsid w:val="008E5CB9"/>
    <w:rsid w:val="00935919"/>
    <w:rsid w:val="00986B31"/>
    <w:rsid w:val="009922D7"/>
    <w:rsid w:val="00A53AA9"/>
    <w:rsid w:val="00A92210"/>
    <w:rsid w:val="00AD6EAA"/>
    <w:rsid w:val="00B065E8"/>
    <w:rsid w:val="00BB793D"/>
    <w:rsid w:val="00C17E43"/>
    <w:rsid w:val="00C40964"/>
    <w:rsid w:val="00CE2A65"/>
    <w:rsid w:val="00D11CD5"/>
    <w:rsid w:val="00DF3CC8"/>
    <w:rsid w:val="00E31E79"/>
    <w:rsid w:val="00E521DF"/>
    <w:rsid w:val="00E55043"/>
    <w:rsid w:val="00ED52F3"/>
    <w:rsid w:val="00EE75B0"/>
    <w:rsid w:val="00F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517B50"/>
    <w:pPr>
      <w:spacing w:after="0" w:line="240" w:lineRule="auto"/>
    </w:pPr>
    <w:rPr>
      <w:rFonts w:ascii="Times New Roman" w:hAnsi="Times New Roman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Дмитриева ЕКАТЕРИНА Геннадьевна (ДИТ)</cp:lastModifiedBy>
  <cp:revision>5</cp:revision>
  <cp:lastPrinted>2024-12-18T14:24:00Z</cp:lastPrinted>
  <dcterms:created xsi:type="dcterms:W3CDTF">2024-12-18T14:15:00Z</dcterms:created>
  <dcterms:modified xsi:type="dcterms:W3CDTF">2024-12-18T14:41:00Z</dcterms:modified>
</cp:coreProperties>
</file>